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793" w:rsidRPr="004D2793" w:rsidRDefault="00A443F2" w:rsidP="00A443F2">
      <w:pPr>
        <w:jc w:val="center"/>
        <w:rPr>
          <w:b/>
          <w:sz w:val="36"/>
          <w:szCs w:val="36"/>
        </w:rPr>
      </w:pPr>
      <w:bookmarkStart w:id="0" w:name="_GoBack"/>
      <w:bookmarkEnd w:id="0"/>
      <w:r>
        <w:rPr>
          <w:b/>
          <w:sz w:val="36"/>
          <w:szCs w:val="36"/>
        </w:rPr>
        <w:t>PHOKWANE LOCAL MUNICIPALITY</w:t>
      </w:r>
    </w:p>
    <w:p w:rsidR="004D2793" w:rsidRDefault="004D2793" w:rsidP="004D2793">
      <w:pPr>
        <w:tabs>
          <w:tab w:val="center" w:pos="4680"/>
          <w:tab w:val="left" w:pos="6930"/>
          <w:tab w:val="right" w:pos="9360"/>
        </w:tabs>
        <w:rPr>
          <w:b/>
          <w:sz w:val="40"/>
          <w:szCs w:val="40"/>
        </w:rPr>
      </w:pPr>
      <w:r w:rsidRPr="00CB67EF">
        <w:rPr>
          <w:noProof/>
          <w:lang w:val="en-ZA" w:eastAsia="en-ZA"/>
        </w:rPr>
        <w:drawing>
          <wp:anchor distT="0" distB="0" distL="114300" distR="114300" simplePos="0" relativeHeight="251657216" behindDoc="0" locked="0" layoutInCell="1" allowOverlap="1" wp14:anchorId="16865B54" wp14:editId="3B6A55FF">
            <wp:simplePos x="0" y="0"/>
            <wp:positionH relativeFrom="margin">
              <wp:posOffset>2033905</wp:posOffset>
            </wp:positionH>
            <wp:positionV relativeFrom="margin">
              <wp:posOffset>409575</wp:posOffset>
            </wp:positionV>
            <wp:extent cx="2124075" cy="1400175"/>
            <wp:effectExtent l="0" t="0" r="0" b="0"/>
            <wp:wrapSquare wrapText="bothSides"/>
            <wp:docPr id="5" name="Picture 1" descr="cid:image001.jpg@01CA637E.EFB38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A637E.EFB388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24075" cy="1400175"/>
                    </a:xfrm>
                    <a:prstGeom prst="rect">
                      <a:avLst/>
                    </a:prstGeom>
                    <a:ln>
                      <a:noFill/>
                    </a:ln>
                    <a:effectLst>
                      <a:softEdge rad="112500"/>
                    </a:effectLst>
                  </pic:spPr>
                </pic:pic>
              </a:graphicData>
            </a:graphic>
          </wp:anchor>
        </w:drawing>
      </w:r>
    </w:p>
    <w:p w:rsidR="004D2793" w:rsidRDefault="004D2793" w:rsidP="004D2793">
      <w:pPr>
        <w:tabs>
          <w:tab w:val="center" w:pos="4680"/>
          <w:tab w:val="left" w:pos="6930"/>
          <w:tab w:val="right" w:pos="9360"/>
        </w:tabs>
        <w:rPr>
          <w:b/>
          <w:sz w:val="40"/>
          <w:szCs w:val="40"/>
        </w:rPr>
      </w:pPr>
    </w:p>
    <w:p w:rsidR="004D2793" w:rsidRDefault="004D2793" w:rsidP="004D2793">
      <w:pPr>
        <w:tabs>
          <w:tab w:val="center" w:pos="4680"/>
          <w:tab w:val="left" w:pos="6930"/>
          <w:tab w:val="right" w:pos="9360"/>
        </w:tabs>
        <w:rPr>
          <w:b/>
          <w:sz w:val="40"/>
          <w:szCs w:val="40"/>
        </w:rPr>
      </w:pPr>
    </w:p>
    <w:p w:rsidR="004D2793" w:rsidRDefault="004D2793" w:rsidP="004D2793">
      <w:pPr>
        <w:tabs>
          <w:tab w:val="center" w:pos="4680"/>
          <w:tab w:val="left" w:pos="6930"/>
          <w:tab w:val="right" w:pos="9360"/>
        </w:tabs>
        <w:rPr>
          <w:b/>
          <w:sz w:val="40"/>
          <w:szCs w:val="40"/>
        </w:rPr>
      </w:pPr>
    </w:p>
    <w:p w:rsidR="004D2793" w:rsidRDefault="004D2793" w:rsidP="004D2793">
      <w:pPr>
        <w:tabs>
          <w:tab w:val="center" w:pos="4680"/>
          <w:tab w:val="left" w:pos="6930"/>
          <w:tab w:val="right" w:pos="9360"/>
        </w:tabs>
        <w:rPr>
          <w:b/>
          <w:sz w:val="40"/>
          <w:szCs w:val="40"/>
        </w:rPr>
      </w:pPr>
    </w:p>
    <w:p w:rsidR="004D2793" w:rsidRDefault="004D2793" w:rsidP="004D2793">
      <w:pPr>
        <w:tabs>
          <w:tab w:val="center" w:pos="4680"/>
          <w:tab w:val="left" w:pos="6930"/>
          <w:tab w:val="right" w:pos="9360"/>
        </w:tabs>
        <w:rPr>
          <w:b/>
          <w:sz w:val="40"/>
          <w:szCs w:val="40"/>
        </w:rPr>
      </w:pPr>
    </w:p>
    <w:p w:rsidR="004D2793" w:rsidRPr="004D2793" w:rsidRDefault="00423B1A" w:rsidP="004D2793">
      <w:pPr>
        <w:tabs>
          <w:tab w:val="center" w:pos="4680"/>
          <w:tab w:val="left" w:pos="6930"/>
          <w:tab w:val="right" w:pos="9360"/>
        </w:tabs>
        <w:jc w:val="center"/>
        <w:rPr>
          <w:b/>
          <w:sz w:val="36"/>
          <w:szCs w:val="36"/>
        </w:rPr>
      </w:pPr>
      <w:r>
        <w:rPr>
          <w:b/>
          <w:sz w:val="36"/>
          <w:szCs w:val="36"/>
        </w:rPr>
        <w:t>FWQ</w:t>
      </w:r>
      <w:r w:rsidR="004D2793" w:rsidRPr="004D2793">
        <w:rPr>
          <w:b/>
          <w:sz w:val="36"/>
          <w:szCs w:val="36"/>
        </w:rPr>
        <w:t xml:space="preserve">: </w:t>
      </w:r>
      <w:r w:rsidR="00760E8C">
        <w:rPr>
          <w:b/>
          <w:sz w:val="36"/>
          <w:szCs w:val="36"/>
        </w:rPr>
        <w:t>WEB20</w:t>
      </w:r>
      <w:r w:rsidR="007E271C">
        <w:rPr>
          <w:b/>
          <w:sz w:val="36"/>
          <w:szCs w:val="36"/>
        </w:rPr>
        <w:t>/2020</w:t>
      </w:r>
    </w:p>
    <w:p w:rsidR="004D2793" w:rsidRPr="004D2793" w:rsidRDefault="004D2793" w:rsidP="004D2793">
      <w:pPr>
        <w:tabs>
          <w:tab w:val="center" w:pos="4680"/>
          <w:tab w:val="left" w:pos="6930"/>
          <w:tab w:val="right" w:pos="9360"/>
        </w:tabs>
        <w:jc w:val="center"/>
        <w:rPr>
          <w:b/>
          <w:sz w:val="36"/>
          <w:szCs w:val="36"/>
        </w:rPr>
      </w:pPr>
    </w:p>
    <w:p w:rsidR="004D2793" w:rsidRDefault="00760E8C" w:rsidP="002F1B29">
      <w:pPr>
        <w:tabs>
          <w:tab w:val="center" w:pos="4680"/>
          <w:tab w:val="left" w:pos="6930"/>
          <w:tab w:val="right" w:pos="9360"/>
        </w:tabs>
        <w:jc w:val="center"/>
        <w:rPr>
          <w:b/>
          <w:sz w:val="36"/>
          <w:szCs w:val="36"/>
        </w:rPr>
      </w:pPr>
      <w:r>
        <w:rPr>
          <w:b/>
          <w:sz w:val="36"/>
          <w:szCs w:val="36"/>
        </w:rPr>
        <w:t>DESIGN AND ONSITE HOSTING OF THE NEW PHOKWANE LOCAL MUNICIPALITY WEBSITE</w:t>
      </w:r>
      <w:r w:rsidR="00D97BC9" w:rsidRPr="00D97BC9">
        <w:rPr>
          <w:b/>
          <w:sz w:val="36"/>
          <w:szCs w:val="36"/>
        </w:rPr>
        <w:t>.</w:t>
      </w:r>
    </w:p>
    <w:p w:rsidR="00D97BC9" w:rsidRDefault="00D97BC9" w:rsidP="004D2793">
      <w:pPr>
        <w:tabs>
          <w:tab w:val="center" w:pos="4680"/>
          <w:tab w:val="left" w:pos="6930"/>
          <w:tab w:val="right" w:pos="9360"/>
        </w:tabs>
        <w:jc w:val="center"/>
        <w:rPr>
          <w:b/>
          <w:sz w:val="40"/>
          <w:szCs w:val="40"/>
        </w:rPr>
      </w:pPr>
    </w:p>
    <w:p w:rsidR="004D2793" w:rsidRDefault="004D2793" w:rsidP="004D2793">
      <w:pPr>
        <w:tabs>
          <w:tab w:val="center" w:pos="4680"/>
          <w:tab w:val="left" w:pos="6930"/>
          <w:tab w:val="right" w:pos="9360"/>
        </w:tabs>
        <w:jc w:val="center"/>
        <w:rPr>
          <w:b/>
          <w:sz w:val="36"/>
          <w:szCs w:val="36"/>
        </w:rPr>
      </w:pPr>
      <w:r w:rsidRPr="004D2793">
        <w:rPr>
          <w:b/>
          <w:sz w:val="36"/>
          <w:szCs w:val="36"/>
        </w:rPr>
        <w:t xml:space="preserve">Closing </w:t>
      </w:r>
      <w:r w:rsidR="008E500E">
        <w:rPr>
          <w:b/>
          <w:sz w:val="36"/>
          <w:szCs w:val="36"/>
        </w:rPr>
        <w:t>Date:</w:t>
      </w:r>
      <w:r w:rsidR="00760E8C">
        <w:rPr>
          <w:b/>
          <w:sz w:val="36"/>
          <w:szCs w:val="36"/>
        </w:rPr>
        <w:t xml:space="preserve"> </w:t>
      </w:r>
      <w:r w:rsidR="0063503D">
        <w:rPr>
          <w:b/>
          <w:sz w:val="36"/>
          <w:szCs w:val="36"/>
        </w:rPr>
        <w:t>21 JUNE</w:t>
      </w:r>
      <w:r w:rsidR="0063410C">
        <w:rPr>
          <w:b/>
          <w:sz w:val="36"/>
          <w:szCs w:val="36"/>
        </w:rPr>
        <w:t xml:space="preserve"> 2021</w:t>
      </w:r>
      <w:r w:rsidRPr="004D2793">
        <w:rPr>
          <w:b/>
          <w:sz w:val="36"/>
          <w:szCs w:val="36"/>
        </w:rPr>
        <w:t xml:space="preserve"> AT 12:00pm</w:t>
      </w:r>
    </w:p>
    <w:p w:rsidR="004D2793" w:rsidRPr="004D2793" w:rsidRDefault="004D2793" w:rsidP="004D2793">
      <w:pPr>
        <w:tabs>
          <w:tab w:val="center" w:pos="4680"/>
          <w:tab w:val="left" w:pos="6930"/>
          <w:tab w:val="right" w:pos="9360"/>
        </w:tabs>
        <w:jc w:val="center"/>
        <w:rPr>
          <w:b/>
          <w:sz w:val="36"/>
          <w:szCs w:val="36"/>
        </w:rPr>
      </w:pPr>
    </w:p>
    <w:tbl>
      <w:tblPr>
        <w:tblStyle w:val="TableGrid"/>
        <w:tblW w:w="0" w:type="auto"/>
        <w:jc w:val="center"/>
        <w:tblLook w:val="04A0" w:firstRow="1" w:lastRow="0" w:firstColumn="1" w:lastColumn="0" w:noHBand="0" w:noVBand="1"/>
      </w:tblPr>
      <w:tblGrid>
        <w:gridCol w:w="2718"/>
        <w:gridCol w:w="6858"/>
      </w:tblGrid>
      <w:tr w:rsidR="004D2793" w:rsidTr="004D2793">
        <w:trPr>
          <w:trHeight w:val="575"/>
          <w:jc w:val="center"/>
        </w:trPr>
        <w:tc>
          <w:tcPr>
            <w:tcW w:w="2718" w:type="dxa"/>
          </w:tcPr>
          <w:p w:rsidR="004D2793" w:rsidRPr="00CB67EF" w:rsidRDefault="004D2793" w:rsidP="00981BC6">
            <w:pPr>
              <w:jc w:val="center"/>
              <w:rPr>
                <w:b/>
              </w:rPr>
            </w:pPr>
            <w:r>
              <w:rPr>
                <w:b/>
              </w:rPr>
              <w:t>Company</w:t>
            </w:r>
          </w:p>
        </w:tc>
        <w:tc>
          <w:tcPr>
            <w:tcW w:w="6858" w:type="dxa"/>
          </w:tcPr>
          <w:p w:rsidR="004D2793" w:rsidRDefault="004D2793" w:rsidP="008E500E"/>
          <w:p w:rsidR="004D2793" w:rsidRDefault="004D2793" w:rsidP="008E500E"/>
          <w:p w:rsidR="004D2793" w:rsidRDefault="004D2793" w:rsidP="008E500E"/>
          <w:p w:rsidR="004D2793" w:rsidRDefault="004D2793" w:rsidP="004D2793">
            <w:pPr>
              <w:ind w:firstLine="720"/>
              <w:jc w:val="center"/>
            </w:pPr>
          </w:p>
        </w:tc>
      </w:tr>
      <w:tr w:rsidR="004D2793" w:rsidTr="004D2793">
        <w:trPr>
          <w:trHeight w:val="665"/>
          <w:jc w:val="center"/>
        </w:trPr>
        <w:tc>
          <w:tcPr>
            <w:tcW w:w="2718" w:type="dxa"/>
          </w:tcPr>
          <w:p w:rsidR="004D2793" w:rsidRPr="00CB67EF" w:rsidRDefault="004D2793" w:rsidP="00981BC6">
            <w:pPr>
              <w:jc w:val="center"/>
              <w:rPr>
                <w:b/>
              </w:rPr>
            </w:pPr>
            <w:r w:rsidRPr="00CB67EF">
              <w:rPr>
                <w:b/>
              </w:rPr>
              <w:t>Contact Person</w:t>
            </w:r>
          </w:p>
        </w:tc>
        <w:tc>
          <w:tcPr>
            <w:tcW w:w="6858" w:type="dxa"/>
          </w:tcPr>
          <w:p w:rsidR="004D2793" w:rsidRDefault="004D2793" w:rsidP="00981BC6"/>
          <w:p w:rsidR="004D2793" w:rsidRDefault="004D2793" w:rsidP="00981BC6"/>
          <w:p w:rsidR="004D2793" w:rsidRDefault="004D2793" w:rsidP="00981BC6"/>
          <w:p w:rsidR="004D2793" w:rsidRDefault="004D2793" w:rsidP="00981BC6"/>
        </w:tc>
      </w:tr>
      <w:tr w:rsidR="004D2793" w:rsidTr="004D2793">
        <w:trPr>
          <w:trHeight w:val="530"/>
          <w:jc w:val="center"/>
        </w:trPr>
        <w:tc>
          <w:tcPr>
            <w:tcW w:w="2718" w:type="dxa"/>
          </w:tcPr>
          <w:p w:rsidR="004D2793" w:rsidRPr="00CB67EF" w:rsidRDefault="004D2793" w:rsidP="00981BC6">
            <w:pPr>
              <w:jc w:val="center"/>
              <w:rPr>
                <w:b/>
              </w:rPr>
            </w:pPr>
            <w:r w:rsidRPr="00CB67EF">
              <w:rPr>
                <w:b/>
              </w:rPr>
              <w:t>Telephone Number</w:t>
            </w:r>
          </w:p>
        </w:tc>
        <w:tc>
          <w:tcPr>
            <w:tcW w:w="6858" w:type="dxa"/>
          </w:tcPr>
          <w:p w:rsidR="004D2793" w:rsidRDefault="004D2793" w:rsidP="00981BC6"/>
          <w:p w:rsidR="004D2793" w:rsidRDefault="004D2793" w:rsidP="00981BC6"/>
          <w:p w:rsidR="004D2793" w:rsidRDefault="004D2793" w:rsidP="00981BC6"/>
          <w:p w:rsidR="004D2793" w:rsidRDefault="004D2793" w:rsidP="00981BC6"/>
        </w:tc>
      </w:tr>
      <w:tr w:rsidR="004D2793" w:rsidRPr="00CB67EF" w:rsidTr="004D2793">
        <w:trPr>
          <w:trHeight w:val="530"/>
          <w:jc w:val="center"/>
        </w:trPr>
        <w:tc>
          <w:tcPr>
            <w:tcW w:w="2718" w:type="dxa"/>
          </w:tcPr>
          <w:p w:rsidR="004D2793" w:rsidRPr="00CB67EF" w:rsidRDefault="004D2793" w:rsidP="00981BC6">
            <w:pPr>
              <w:jc w:val="center"/>
              <w:rPr>
                <w:b/>
              </w:rPr>
            </w:pPr>
            <w:r w:rsidRPr="00CB67EF">
              <w:rPr>
                <w:b/>
              </w:rPr>
              <w:t>Facsimile</w:t>
            </w:r>
          </w:p>
        </w:tc>
        <w:tc>
          <w:tcPr>
            <w:tcW w:w="6858" w:type="dxa"/>
          </w:tcPr>
          <w:p w:rsidR="004D2793" w:rsidRDefault="004D2793" w:rsidP="00981BC6">
            <w:pPr>
              <w:rPr>
                <w:b/>
              </w:rPr>
            </w:pPr>
          </w:p>
          <w:p w:rsidR="004D2793" w:rsidRDefault="004D2793" w:rsidP="00981BC6">
            <w:pPr>
              <w:rPr>
                <w:b/>
              </w:rPr>
            </w:pPr>
          </w:p>
          <w:p w:rsidR="004D2793" w:rsidRDefault="004D2793" w:rsidP="00981BC6">
            <w:pPr>
              <w:rPr>
                <w:b/>
              </w:rPr>
            </w:pPr>
          </w:p>
          <w:p w:rsidR="004D2793" w:rsidRPr="00CB67EF" w:rsidRDefault="004D2793" w:rsidP="00981BC6">
            <w:pPr>
              <w:rPr>
                <w:b/>
              </w:rPr>
            </w:pPr>
          </w:p>
        </w:tc>
      </w:tr>
      <w:tr w:rsidR="004D2793" w:rsidTr="004D2793">
        <w:trPr>
          <w:trHeight w:val="800"/>
          <w:jc w:val="center"/>
        </w:trPr>
        <w:tc>
          <w:tcPr>
            <w:tcW w:w="2718" w:type="dxa"/>
          </w:tcPr>
          <w:p w:rsidR="004D2793" w:rsidRDefault="004D2793" w:rsidP="00981BC6">
            <w:pPr>
              <w:jc w:val="center"/>
              <w:rPr>
                <w:b/>
              </w:rPr>
            </w:pPr>
            <w:r>
              <w:rPr>
                <w:b/>
              </w:rPr>
              <w:t>Tender amount</w:t>
            </w:r>
          </w:p>
          <w:p w:rsidR="004D2793" w:rsidRPr="00CB67EF" w:rsidRDefault="004D2793" w:rsidP="00981BC6">
            <w:pPr>
              <w:jc w:val="center"/>
              <w:rPr>
                <w:b/>
              </w:rPr>
            </w:pPr>
            <w:r w:rsidRPr="00CB67EF">
              <w:rPr>
                <w:b/>
              </w:rPr>
              <w:t xml:space="preserve"> (VAT </w:t>
            </w:r>
            <w:r>
              <w:rPr>
                <w:b/>
              </w:rPr>
              <w:t>inclusive)</w:t>
            </w:r>
          </w:p>
        </w:tc>
        <w:tc>
          <w:tcPr>
            <w:tcW w:w="6858" w:type="dxa"/>
          </w:tcPr>
          <w:p w:rsidR="004D2793" w:rsidRDefault="004D2793" w:rsidP="008E500E"/>
          <w:p w:rsidR="004D2793" w:rsidRDefault="004D2793" w:rsidP="008E500E"/>
          <w:p w:rsidR="004D2793" w:rsidRDefault="004D2793" w:rsidP="008E500E"/>
          <w:p w:rsidR="004D2793" w:rsidRDefault="004D2793" w:rsidP="00981BC6">
            <w:pPr>
              <w:jc w:val="center"/>
            </w:pPr>
          </w:p>
        </w:tc>
      </w:tr>
      <w:tr w:rsidR="004D2793" w:rsidTr="004D2793">
        <w:trPr>
          <w:trHeight w:val="440"/>
          <w:jc w:val="center"/>
        </w:trPr>
        <w:tc>
          <w:tcPr>
            <w:tcW w:w="2718" w:type="dxa"/>
          </w:tcPr>
          <w:p w:rsidR="004D2793" w:rsidRPr="00CB67EF" w:rsidRDefault="004D2793" w:rsidP="00981BC6">
            <w:pPr>
              <w:jc w:val="center"/>
              <w:rPr>
                <w:b/>
              </w:rPr>
            </w:pPr>
            <w:r>
              <w:rPr>
                <w:b/>
              </w:rPr>
              <w:t>Delivery</w:t>
            </w:r>
            <w:r w:rsidRPr="00CB67EF">
              <w:rPr>
                <w:b/>
              </w:rPr>
              <w:t xml:space="preserve"> Date</w:t>
            </w:r>
          </w:p>
        </w:tc>
        <w:tc>
          <w:tcPr>
            <w:tcW w:w="6858" w:type="dxa"/>
          </w:tcPr>
          <w:p w:rsidR="004D2793" w:rsidRDefault="004D2793" w:rsidP="008E500E"/>
          <w:p w:rsidR="004D2793" w:rsidRDefault="004D2793" w:rsidP="008E500E"/>
          <w:p w:rsidR="004D2793" w:rsidRDefault="004D2793" w:rsidP="008E500E"/>
          <w:p w:rsidR="004D2793" w:rsidRDefault="004D2793" w:rsidP="00981BC6">
            <w:pPr>
              <w:jc w:val="center"/>
            </w:pPr>
          </w:p>
        </w:tc>
      </w:tr>
    </w:tbl>
    <w:p w:rsidR="004D2793" w:rsidRDefault="004D2793" w:rsidP="004D2793"/>
    <w:p w:rsidR="00086817" w:rsidRDefault="00086817" w:rsidP="004D2793">
      <w:pPr>
        <w:jc w:val="center"/>
        <w:rPr>
          <w:sz w:val="22"/>
          <w:szCs w:val="22"/>
        </w:rPr>
      </w:pPr>
    </w:p>
    <w:p w:rsidR="000B0C50" w:rsidRDefault="000B0C50" w:rsidP="004D2793">
      <w:pPr>
        <w:jc w:val="center"/>
        <w:rPr>
          <w:sz w:val="22"/>
          <w:szCs w:val="22"/>
        </w:rPr>
        <w:sectPr w:rsidR="000B0C50" w:rsidSect="00750D94">
          <w:footerReference w:type="even" r:id="rId10"/>
          <w:footerReference w:type="default" r:id="rId11"/>
          <w:pgSz w:w="11920" w:h="16840"/>
          <w:pgMar w:top="1191" w:right="964" w:bottom="1191" w:left="964" w:header="709" w:footer="709" w:gutter="0"/>
          <w:cols w:space="708"/>
          <w:docGrid w:linePitch="360"/>
        </w:sectPr>
      </w:pPr>
    </w:p>
    <w:p w:rsidR="00C812FB" w:rsidRPr="006010CD" w:rsidRDefault="00C812FB" w:rsidP="00C812FB">
      <w:pPr>
        <w:jc w:val="center"/>
        <w:rPr>
          <w:rFonts w:ascii="Arial" w:hAnsi="Arial" w:cs="Arial"/>
        </w:rPr>
      </w:pPr>
      <w:r w:rsidRPr="006010CD">
        <w:rPr>
          <w:rFonts w:ascii="Arial" w:hAnsi="Arial" w:cs="Arial"/>
          <w:noProof/>
          <w:lang w:val="en-ZA" w:eastAsia="en-ZA"/>
        </w:rPr>
        <w:lastRenderedPageBreak/>
        <w:drawing>
          <wp:inline distT="0" distB="0" distL="0" distR="0" wp14:anchorId="5FCD05E2" wp14:editId="5767AA22">
            <wp:extent cx="704850" cy="512220"/>
            <wp:effectExtent l="0" t="0" r="0" b="2540"/>
            <wp:docPr id="10" name="Picture 10" descr="cid:image001.jpg@01CA637E.EFB38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A637E.EFB38830"/>
                    <pic:cNvPicPr>
                      <a:picLocks noChangeAspect="1" noChangeArrowheads="1"/>
                    </pic:cNvPicPr>
                  </pic:nvPicPr>
                  <pic:blipFill>
                    <a:blip r:embed="rId8" r:link="rId9"/>
                    <a:srcRect/>
                    <a:stretch>
                      <a:fillRect/>
                    </a:stretch>
                  </pic:blipFill>
                  <pic:spPr bwMode="auto">
                    <a:xfrm>
                      <a:off x="0" y="0"/>
                      <a:ext cx="725407" cy="527159"/>
                    </a:xfrm>
                    <a:prstGeom prst="rect">
                      <a:avLst/>
                    </a:prstGeom>
                    <a:noFill/>
                    <a:ln w="9525">
                      <a:noFill/>
                      <a:miter lim="800000"/>
                      <a:headEnd/>
                      <a:tailEnd/>
                    </a:ln>
                  </pic:spPr>
                </pic:pic>
              </a:graphicData>
            </a:graphic>
          </wp:inline>
        </w:drawing>
      </w:r>
    </w:p>
    <w:p w:rsidR="00F0296A" w:rsidRPr="00F0296A" w:rsidRDefault="00F0296A" w:rsidP="00F0296A">
      <w:pPr>
        <w:jc w:val="center"/>
        <w:rPr>
          <w:rFonts w:ascii="Arial" w:hAnsi="Arial" w:cs="Arial"/>
          <w:sz w:val="22"/>
          <w:szCs w:val="22"/>
          <w:lang w:val="en-ZA"/>
        </w:rPr>
      </w:pPr>
    </w:p>
    <w:p w:rsidR="00F0296A" w:rsidRPr="00F0296A" w:rsidRDefault="00F0296A" w:rsidP="00F0296A">
      <w:pPr>
        <w:jc w:val="center"/>
        <w:rPr>
          <w:rFonts w:ascii="Arial" w:hAnsi="Arial" w:cs="Arial"/>
          <w:b/>
          <w:sz w:val="28"/>
          <w:szCs w:val="28"/>
          <w:lang w:val="en-ZA"/>
        </w:rPr>
      </w:pPr>
      <w:r w:rsidRPr="00F0296A">
        <w:rPr>
          <w:rFonts w:ascii="Arial" w:hAnsi="Arial" w:cs="Arial"/>
          <w:b/>
          <w:sz w:val="28"/>
          <w:szCs w:val="28"/>
          <w:lang w:val="en-ZA"/>
        </w:rPr>
        <w:t>PHOKWANE LOCAL MUNICIPALITY</w:t>
      </w:r>
    </w:p>
    <w:p w:rsidR="00F0296A" w:rsidRPr="00F0296A" w:rsidRDefault="00F0296A" w:rsidP="00F0296A">
      <w:pPr>
        <w:jc w:val="center"/>
        <w:rPr>
          <w:rFonts w:ascii="Arial" w:hAnsi="Arial" w:cs="Arial"/>
          <w:b/>
          <w:sz w:val="20"/>
          <w:szCs w:val="20"/>
        </w:rPr>
      </w:pPr>
    </w:p>
    <w:p w:rsidR="00F0296A" w:rsidRPr="00F0296A" w:rsidRDefault="00F0296A" w:rsidP="00F0296A">
      <w:pPr>
        <w:jc w:val="center"/>
        <w:rPr>
          <w:rFonts w:ascii="Arial" w:hAnsi="Arial" w:cs="Arial"/>
          <w:b/>
          <w:sz w:val="20"/>
          <w:szCs w:val="20"/>
        </w:rPr>
      </w:pPr>
      <w:r w:rsidRPr="00F0296A">
        <w:rPr>
          <w:rFonts w:ascii="Arial" w:hAnsi="Arial" w:cs="Arial"/>
          <w:b/>
          <w:sz w:val="20"/>
          <w:szCs w:val="20"/>
        </w:rPr>
        <w:t>INVITATION TO BID</w:t>
      </w:r>
    </w:p>
    <w:p w:rsidR="00F0296A" w:rsidRPr="00F0296A" w:rsidRDefault="00F0296A" w:rsidP="00F0296A">
      <w:pPr>
        <w:jc w:val="center"/>
        <w:rPr>
          <w:rFonts w:ascii="Arial" w:hAnsi="Arial" w:cs="Arial"/>
          <w:b/>
          <w:sz w:val="20"/>
          <w:szCs w:val="20"/>
        </w:rPr>
      </w:pPr>
    </w:p>
    <w:tbl>
      <w:tblPr>
        <w:tblStyle w:val="TableGrid11"/>
        <w:tblW w:w="0" w:type="auto"/>
        <w:jc w:val="center"/>
        <w:tblLook w:val="04A0" w:firstRow="1" w:lastRow="0" w:firstColumn="1" w:lastColumn="0" w:noHBand="0" w:noVBand="1"/>
      </w:tblPr>
      <w:tblGrid>
        <w:gridCol w:w="8847"/>
      </w:tblGrid>
      <w:tr w:rsidR="00F0296A" w:rsidRPr="00F0296A" w:rsidTr="007A1D2F">
        <w:trPr>
          <w:trHeight w:val="591"/>
          <w:jc w:val="center"/>
        </w:trPr>
        <w:tc>
          <w:tcPr>
            <w:tcW w:w="8847" w:type="dxa"/>
          </w:tcPr>
          <w:p w:rsidR="00F0296A" w:rsidRPr="00760E8C" w:rsidRDefault="00F0296A" w:rsidP="00760E8C">
            <w:pPr>
              <w:ind w:right="198"/>
              <w:jc w:val="center"/>
              <w:rPr>
                <w:rFonts w:ascii="Arial" w:hAnsi="Arial" w:cs="Arial"/>
                <w:b/>
                <w:caps/>
              </w:rPr>
            </w:pPr>
            <w:r w:rsidRPr="00F0296A">
              <w:rPr>
                <w:rFonts w:ascii="Arial" w:hAnsi="Arial" w:cs="Arial"/>
                <w:b/>
                <w:caps/>
              </w:rPr>
              <w:t xml:space="preserve">FWQ: </w:t>
            </w:r>
            <w:r w:rsidR="00760E8C">
              <w:rPr>
                <w:rFonts w:ascii="Arial" w:hAnsi="Arial" w:cs="Arial"/>
                <w:b/>
                <w:caps/>
              </w:rPr>
              <w:t>WEB20</w:t>
            </w:r>
            <w:r w:rsidRPr="00F0296A">
              <w:rPr>
                <w:rFonts w:ascii="Arial" w:hAnsi="Arial" w:cs="Arial"/>
                <w:b/>
                <w:caps/>
              </w:rPr>
              <w:t>/2020 –</w:t>
            </w:r>
            <w:r w:rsidR="00760E8C">
              <w:rPr>
                <w:rFonts w:ascii="Arial" w:hAnsi="Arial" w:cs="Arial"/>
                <w:b/>
                <w:caps/>
              </w:rPr>
              <w:t xml:space="preserve"> </w:t>
            </w:r>
            <w:r w:rsidR="00760E8C" w:rsidRPr="00760E8C">
              <w:rPr>
                <w:rFonts w:ascii="Arial" w:hAnsi="Arial" w:cs="Arial"/>
                <w:b/>
                <w:caps/>
              </w:rPr>
              <w:t>DESIGN AND ONSITE HOSTING OF THE NEW PHOKWANE LOCAL MUNICIPALITY WEBSITE.</w:t>
            </w:r>
          </w:p>
        </w:tc>
      </w:tr>
    </w:tbl>
    <w:p w:rsidR="00F0296A" w:rsidRPr="00F0296A" w:rsidRDefault="00F0296A" w:rsidP="00F0296A">
      <w:pPr>
        <w:jc w:val="center"/>
        <w:rPr>
          <w:rFonts w:ascii="Arial" w:hAnsi="Arial" w:cs="Arial"/>
          <w:b/>
          <w:caps/>
          <w:sz w:val="20"/>
          <w:szCs w:val="20"/>
        </w:rPr>
      </w:pPr>
    </w:p>
    <w:p w:rsidR="00F0296A" w:rsidRPr="00F0296A" w:rsidRDefault="00F0296A" w:rsidP="00F0296A">
      <w:pPr>
        <w:ind w:right="61"/>
        <w:rPr>
          <w:rFonts w:ascii="Arial" w:hAnsi="Arial" w:cs="Arial"/>
          <w:sz w:val="22"/>
          <w:szCs w:val="22"/>
        </w:rPr>
      </w:pPr>
      <w:r w:rsidRPr="00F0296A">
        <w:rPr>
          <w:rFonts w:ascii="Arial" w:hAnsi="Arial" w:cs="Arial"/>
          <w:sz w:val="22"/>
          <w:szCs w:val="22"/>
        </w:rPr>
        <w:t xml:space="preserve">Phokwane Local Municipality hereby invites prospective service providers to submit tenders for the above-mentioned project. </w:t>
      </w:r>
    </w:p>
    <w:p w:rsidR="00F0296A" w:rsidRPr="00F0296A" w:rsidRDefault="00F0296A" w:rsidP="00F0296A">
      <w:pPr>
        <w:ind w:right="61"/>
        <w:rPr>
          <w:rFonts w:ascii="Arial" w:hAnsi="Arial" w:cs="Arial"/>
          <w:sz w:val="22"/>
          <w:szCs w:val="22"/>
        </w:rPr>
      </w:pPr>
    </w:p>
    <w:p w:rsidR="00F0296A" w:rsidRPr="00F0296A" w:rsidRDefault="00F0296A" w:rsidP="00F0296A">
      <w:pPr>
        <w:ind w:right="61"/>
        <w:rPr>
          <w:rFonts w:ascii="Arial" w:hAnsi="Arial" w:cs="Arial"/>
          <w:sz w:val="22"/>
          <w:szCs w:val="22"/>
        </w:rPr>
      </w:pPr>
      <w:r w:rsidRPr="00F0296A">
        <w:rPr>
          <w:rFonts w:ascii="Arial" w:hAnsi="Arial" w:cs="Arial"/>
          <w:sz w:val="22"/>
          <w:szCs w:val="22"/>
        </w:rPr>
        <w:t>This FWQ will be evaluated in terms of the 80/20 preference point system as prescribed in the Preferential Procurement Regulations, 2017 pertaining to the PPPF Act (No 5 of 2000) and the Supply Chain Management Policy of Phokwane Local Municipality. Phokwane Local Municipality is not bound to accept the lowest bid or award a contract to the bidder scoring the highest points. The Municipality reserves the right to partial acceptance of one or more bids, to withdraw any invitation to tender and/or to re-advertise or to reject any tender.</w:t>
      </w:r>
    </w:p>
    <w:p w:rsidR="00F0296A" w:rsidRPr="00F0296A" w:rsidRDefault="00F0296A" w:rsidP="00F0296A">
      <w:pPr>
        <w:ind w:right="61"/>
        <w:rPr>
          <w:rFonts w:ascii="Arial" w:hAnsi="Arial" w:cs="Arial"/>
          <w:sz w:val="22"/>
          <w:szCs w:val="22"/>
        </w:rPr>
      </w:pPr>
    </w:p>
    <w:p w:rsidR="00F0296A" w:rsidRPr="00F0296A" w:rsidRDefault="00F0296A" w:rsidP="00F0296A">
      <w:pPr>
        <w:ind w:right="61"/>
        <w:rPr>
          <w:rFonts w:ascii="Arial" w:hAnsi="Arial" w:cs="Arial"/>
          <w:b/>
          <w:sz w:val="22"/>
          <w:szCs w:val="22"/>
        </w:rPr>
      </w:pPr>
      <w:r w:rsidRPr="00F0296A">
        <w:rPr>
          <w:rFonts w:ascii="Arial" w:hAnsi="Arial" w:cs="Arial"/>
          <w:sz w:val="22"/>
          <w:szCs w:val="22"/>
        </w:rPr>
        <w:t xml:space="preserve">The closing date for submissions is </w:t>
      </w:r>
      <w:r w:rsidR="0063503D">
        <w:rPr>
          <w:rFonts w:ascii="Arial" w:hAnsi="Arial" w:cs="Arial"/>
          <w:b/>
          <w:sz w:val="22"/>
          <w:szCs w:val="22"/>
        </w:rPr>
        <w:t xml:space="preserve">21 </w:t>
      </w:r>
      <w:r w:rsidR="00182AA7">
        <w:rPr>
          <w:rFonts w:ascii="Arial" w:hAnsi="Arial" w:cs="Arial"/>
          <w:b/>
          <w:sz w:val="22"/>
          <w:szCs w:val="22"/>
        </w:rPr>
        <w:t>June 2021</w:t>
      </w:r>
      <w:r w:rsidRPr="00F0296A">
        <w:rPr>
          <w:rFonts w:ascii="Arial" w:hAnsi="Arial" w:cs="Arial"/>
          <w:b/>
          <w:sz w:val="22"/>
          <w:szCs w:val="22"/>
        </w:rPr>
        <w:t xml:space="preserve"> at 12h00.</w:t>
      </w:r>
    </w:p>
    <w:p w:rsidR="00F0296A" w:rsidRPr="00F0296A" w:rsidRDefault="00F0296A" w:rsidP="00F0296A">
      <w:pPr>
        <w:ind w:right="61"/>
        <w:rPr>
          <w:rFonts w:ascii="Arial" w:hAnsi="Arial" w:cs="Arial"/>
          <w:sz w:val="22"/>
          <w:szCs w:val="22"/>
        </w:rPr>
      </w:pPr>
    </w:p>
    <w:p w:rsidR="00F0296A" w:rsidRDefault="00F0296A" w:rsidP="00F0296A">
      <w:pPr>
        <w:spacing w:line="259" w:lineRule="auto"/>
        <w:ind w:right="198"/>
        <w:jc w:val="both"/>
        <w:rPr>
          <w:rFonts w:ascii="Arial" w:hAnsi="Arial" w:cs="Arial"/>
          <w:sz w:val="22"/>
          <w:szCs w:val="22"/>
        </w:rPr>
      </w:pPr>
      <w:r w:rsidRPr="00F0296A">
        <w:rPr>
          <w:rFonts w:ascii="Arial" w:hAnsi="Arial" w:cs="Arial"/>
          <w:sz w:val="22"/>
          <w:szCs w:val="22"/>
        </w:rPr>
        <w:t xml:space="preserve">Tenders </w:t>
      </w:r>
      <w:r w:rsidRPr="00F0296A">
        <w:rPr>
          <w:rFonts w:ascii="Arial" w:hAnsi="Arial" w:cs="Arial"/>
          <w:sz w:val="22"/>
          <w:szCs w:val="22"/>
          <w:lang w:val="en-ZA"/>
        </w:rPr>
        <w:t>should be clearly marked</w:t>
      </w:r>
      <w:r w:rsidRPr="00F0296A">
        <w:rPr>
          <w:rFonts w:ascii="Arial" w:hAnsi="Arial" w:cs="Arial"/>
          <w:b/>
          <w:caps/>
        </w:rPr>
        <w:t xml:space="preserve"> </w:t>
      </w:r>
      <w:r w:rsidR="00027067">
        <w:rPr>
          <w:rFonts w:ascii="Arial" w:hAnsi="Arial" w:cs="Arial"/>
          <w:b/>
          <w:caps/>
        </w:rPr>
        <w:t xml:space="preserve">FWQ: </w:t>
      </w:r>
      <w:r w:rsidR="00760E8C" w:rsidRPr="00760E8C">
        <w:rPr>
          <w:rFonts w:ascii="Arial" w:hAnsi="Arial" w:cs="Arial"/>
          <w:b/>
          <w:sz w:val="22"/>
          <w:szCs w:val="22"/>
        </w:rPr>
        <w:t>WEB20/2020 – DESIGN AND ONSITE HOSTING OF THE NEW PHOKWANE LOCAL MUNICIPALITY WEBSITE</w:t>
      </w:r>
      <w:r w:rsidR="00D87F7E" w:rsidRPr="00D87F7E">
        <w:rPr>
          <w:rFonts w:ascii="Arial" w:hAnsi="Arial" w:cs="Arial"/>
          <w:b/>
          <w:sz w:val="22"/>
          <w:szCs w:val="22"/>
          <w:lang w:val="en-ZA"/>
        </w:rPr>
        <w:t xml:space="preserve"> </w:t>
      </w:r>
      <w:r w:rsidR="002E0BF5" w:rsidRPr="002E0BF5">
        <w:rPr>
          <w:rFonts w:ascii="Arial" w:hAnsi="Arial" w:cs="Arial"/>
          <w:sz w:val="22"/>
          <w:szCs w:val="22"/>
          <w:lang w:val="en-ZA"/>
        </w:rPr>
        <w:t xml:space="preserve">and must be </w:t>
      </w:r>
      <w:r w:rsidR="002E0BF5" w:rsidRPr="002E0BF5">
        <w:rPr>
          <w:rFonts w:ascii="Arial" w:hAnsi="Arial" w:cs="Arial"/>
          <w:sz w:val="22"/>
          <w:szCs w:val="22"/>
        </w:rPr>
        <w:t>deposited in the Tender Box of the Phokwane Local Municipality at the Reception area, Ground floor, Hartswater Municipal building, 24 Hertzog Street, Hartswater.</w:t>
      </w:r>
    </w:p>
    <w:p w:rsidR="002E0BF5" w:rsidRPr="00F0296A" w:rsidRDefault="002E0BF5" w:rsidP="00F0296A">
      <w:pPr>
        <w:spacing w:line="259" w:lineRule="auto"/>
        <w:ind w:right="198"/>
        <w:jc w:val="both"/>
        <w:rPr>
          <w:rFonts w:ascii="Arial" w:hAnsi="Arial" w:cs="Arial"/>
          <w:sz w:val="22"/>
          <w:szCs w:val="22"/>
        </w:rPr>
      </w:pPr>
    </w:p>
    <w:p w:rsidR="00F0296A" w:rsidRPr="00F0296A" w:rsidRDefault="00964A9C" w:rsidP="00F0296A">
      <w:pPr>
        <w:ind w:right="61"/>
        <w:rPr>
          <w:rFonts w:ascii="Arial" w:hAnsi="Arial" w:cs="Arial"/>
          <w:sz w:val="22"/>
          <w:szCs w:val="22"/>
          <w:lang w:val="en-ZA"/>
        </w:rPr>
      </w:pPr>
      <w:r w:rsidRPr="00964A9C">
        <w:rPr>
          <w:rFonts w:ascii="Arial" w:hAnsi="Arial" w:cs="Arial"/>
          <w:sz w:val="22"/>
          <w:szCs w:val="22"/>
        </w:rPr>
        <w:t>Bid documents are obtainable at Phokwane Municipal offices during working hours for a non-refundable fee of R200.00</w:t>
      </w:r>
      <w:r w:rsidRPr="00964A9C">
        <w:rPr>
          <w:rFonts w:ascii="Arial" w:hAnsi="Arial" w:cs="Arial"/>
          <w:sz w:val="22"/>
          <w:szCs w:val="22"/>
          <w:lang w:val="en-ZA"/>
        </w:rPr>
        <w:t>.</w:t>
      </w:r>
      <w:r>
        <w:rPr>
          <w:rFonts w:ascii="Arial" w:hAnsi="Arial" w:cs="Arial"/>
          <w:sz w:val="22"/>
          <w:szCs w:val="22"/>
          <w:lang w:val="en-ZA"/>
        </w:rPr>
        <w:t xml:space="preserve"> </w:t>
      </w:r>
      <w:r w:rsidR="00F0296A" w:rsidRPr="00F0296A">
        <w:rPr>
          <w:rFonts w:ascii="Arial" w:hAnsi="Arial" w:cs="Arial"/>
          <w:sz w:val="22"/>
          <w:szCs w:val="22"/>
          <w:lang w:val="en-ZA"/>
        </w:rPr>
        <w:t>Enquiries on technicalities ma</w:t>
      </w:r>
      <w:r w:rsidR="00760E8C">
        <w:rPr>
          <w:rFonts w:ascii="Arial" w:hAnsi="Arial" w:cs="Arial"/>
          <w:sz w:val="22"/>
          <w:szCs w:val="22"/>
          <w:lang w:val="en-ZA"/>
        </w:rPr>
        <w:t>y be directed to Mr T.C. Tswaile</w:t>
      </w:r>
      <w:r w:rsidR="00F0296A" w:rsidRPr="00F0296A">
        <w:rPr>
          <w:rFonts w:ascii="Arial" w:hAnsi="Arial" w:cs="Arial"/>
          <w:sz w:val="22"/>
          <w:szCs w:val="22"/>
          <w:lang w:val="en-ZA"/>
        </w:rPr>
        <w:t xml:space="preserve"> at tel. (053) 474 9700 and for supply chain matters to Mrs M Viljoen at tel. (053) 474 9700 during office hours.</w:t>
      </w:r>
    </w:p>
    <w:p w:rsidR="00F0296A" w:rsidRPr="00F0296A" w:rsidRDefault="00F0296A" w:rsidP="00F0296A">
      <w:pPr>
        <w:ind w:right="61"/>
        <w:rPr>
          <w:rFonts w:ascii="Arial" w:hAnsi="Arial" w:cs="Arial"/>
          <w:sz w:val="22"/>
          <w:szCs w:val="22"/>
        </w:rPr>
      </w:pPr>
    </w:p>
    <w:p w:rsidR="00F0296A" w:rsidRPr="00F0296A" w:rsidRDefault="00F0296A" w:rsidP="00F0296A">
      <w:pPr>
        <w:spacing w:after="160" w:line="259" w:lineRule="auto"/>
        <w:rPr>
          <w:rFonts w:ascii="Arial" w:eastAsia="Calibri" w:hAnsi="Arial" w:cs="Arial"/>
          <w:b/>
          <w:sz w:val="22"/>
          <w:szCs w:val="22"/>
          <w:lang w:val="en-ZA"/>
        </w:rPr>
      </w:pPr>
      <w:r w:rsidRPr="00F0296A">
        <w:rPr>
          <w:rFonts w:ascii="Arial" w:eastAsia="Calibri" w:hAnsi="Arial" w:cs="Arial"/>
          <w:b/>
          <w:sz w:val="22"/>
          <w:szCs w:val="22"/>
          <w:lang w:val="en-ZA"/>
        </w:rPr>
        <w:t>Please note that faxed or late quotations will not be accepted.</w:t>
      </w:r>
    </w:p>
    <w:p w:rsidR="00F0296A" w:rsidRPr="00F0296A" w:rsidRDefault="00F0296A" w:rsidP="00F0296A">
      <w:pPr>
        <w:spacing w:after="160" w:line="259" w:lineRule="auto"/>
        <w:rPr>
          <w:rFonts w:ascii="Arial" w:eastAsia="Calibri" w:hAnsi="Arial" w:cs="Arial"/>
          <w:b/>
          <w:caps/>
          <w:sz w:val="22"/>
          <w:szCs w:val="22"/>
        </w:rPr>
      </w:pPr>
      <w:r w:rsidRPr="00F0296A">
        <w:rPr>
          <w:rFonts w:ascii="Arial" w:eastAsia="Calibri" w:hAnsi="Arial" w:cs="Arial"/>
          <w:sz w:val="22"/>
          <w:szCs w:val="22"/>
        </w:rPr>
        <w:t xml:space="preserve">If no response is received in Thirty (30) days after the closing date, consider your FWQ unsuccessful. </w:t>
      </w:r>
    </w:p>
    <w:p w:rsidR="00F0296A" w:rsidRPr="00F0296A" w:rsidRDefault="00F0296A" w:rsidP="00F0296A">
      <w:pPr>
        <w:ind w:right="1215"/>
        <w:rPr>
          <w:rFonts w:ascii="Arial" w:hAnsi="Arial" w:cs="Arial"/>
          <w:b/>
          <w:caps/>
          <w:sz w:val="22"/>
          <w:szCs w:val="22"/>
        </w:rPr>
      </w:pPr>
    </w:p>
    <w:p w:rsidR="00F0296A" w:rsidRPr="00F0296A" w:rsidRDefault="00F0296A" w:rsidP="00F0296A">
      <w:pPr>
        <w:ind w:right="1215"/>
        <w:rPr>
          <w:rFonts w:ascii="Arial" w:hAnsi="Arial" w:cs="Arial"/>
          <w:b/>
          <w:caps/>
          <w:sz w:val="22"/>
          <w:szCs w:val="22"/>
        </w:rPr>
      </w:pPr>
    </w:p>
    <w:p w:rsidR="00F0296A" w:rsidRPr="00F0296A" w:rsidRDefault="00F0296A" w:rsidP="00F0296A">
      <w:pPr>
        <w:ind w:right="1215"/>
        <w:rPr>
          <w:rFonts w:ascii="Arial" w:hAnsi="Arial" w:cs="Arial"/>
          <w:b/>
          <w:caps/>
          <w:sz w:val="22"/>
          <w:szCs w:val="22"/>
        </w:rPr>
      </w:pPr>
    </w:p>
    <w:p w:rsidR="00760E8C" w:rsidRDefault="00182AA7" w:rsidP="00F0296A">
      <w:pPr>
        <w:ind w:right="1215"/>
        <w:rPr>
          <w:rFonts w:ascii="Arial" w:hAnsi="Arial" w:cs="Arial"/>
          <w:b/>
          <w:sz w:val="22"/>
          <w:szCs w:val="22"/>
        </w:rPr>
      </w:pPr>
      <w:r>
        <w:rPr>
          <w:rFonts w:ascii="Arial" w:hAnsi="Arial" w:cs="Arial"/>
          <w:b/>
          <w:sz w:val="22"/>
          <w:szCs w:val="22"/>
        </w:rPr>
        <w:t>Ms.</w:t>
      </w:r>
      <w:r w:rsidR="00760E8C">
        <w:rPr>
          <w:rFonts w:ascii="Arial" w:hAnsi="Arial" w:cs="Arial"/>
          <w:b/>
          <w:sz w:val="22"/>
          <w:szCs w:val="22"/>
        </w:rPr>
        <w:t xml:space="preserve"> K. Gaborone</w:t>
      </w:r>
    </w:p>
    <w:p w:rsidR="00F0296A" w:rsidRPr="00F0296A" w:rsidRDefault="00760E8C" w:rsidP="00F0296A">
      <w:pPr>
        <w:ind w:right="1215"/>
        <w:rPr>
          <w:rFonts w:ascii="Arial" w:hAnsi="Arial" w:cs="Arial"/>
          <w:b/>
          <w:sz w:val="22"/>
          <w:szCs w:val="22"/>
        </w:rPr>
      </w:pPr>
      <w:r>
        <w:rPr>
          <w:rFonts w:ascii="Arial" w:hAnsi="Arial" w:cs="Arial"/>
          <w:b/>
          <w:sz w:val="22"/>
          <w:szCs w:val="22"/>
        </w:rPr>
        <w:t>Acting Municipal Manager</w:t>
      </w:r>
      <w:r w:rsidR="00F0296A" w:rsidRPr="00F0296A">
        <w:rPr>
          <w:rFonts w:ascii="Arial" w:hAnsi="Arial" w:cs="Arial"/>
          <w:b/>
          <w:sz w:val="22"/>
          <w:szCs w:val="22"/>
        </w:rPr>
        <w:t xml:space="preserve"> </w:t>
      </w:r>
    </w:p>
    <w:p w:rsidR="00F0296A" w:rsidRPr="00F0296A" w:rsidRDefault="00F0296A" w:rsidP="00F0296A">
      <w:pPr>
        <w:ind w:right="1215"/>
        <w:rPr>
          <w:rFonts w:ascii="Arial" w:hAnsi="Arial" w:cs="Arial"/>
          <w:b/>
          <w:sz w:val="22"/>
          <w:szCs w:val="22"/>
        </w:rPr>
      </w:pPr>
      <w:r w:rsidRPr="00F0296A">
        <w:rPr>
          <w:rFonts w:ascii="Arial" w:hAnsi="Arial" w:cs="Arial"/>
          <w:b/>
          <w:sz w:val="22"/>
          <w:szCs w:val="22"/>
        </w:rPr>
        <w:t>Phokwane Local Municipality</w:t>
      </w:r>
    </w:p>
    <w:p w:rsidR="00C812FB" w:rsidRDefault="00C812FB" w:rsidP="00187B6C">
      <w:pPr>
        <w:rPr>
          <w:sz w:val="22"/>
          <w:szCs w:val="22"/>
        </w:rPr>
      </w:pPr>
    </w:p>
    <w:p w:rsidR="00C812FB" w:rsidRDefault="00C812FB" w:rsidP="004D2793">
      <w:pPr>
        <w:jc w:val="center"/>
        <w:rPr>
          <w:sz w:val="22"/>
          <w:szCs w:val="22"/>
        </w:rPr>
        <w:sectPr w:rsidR="00C812FB" w:rsidSect="00750D94">
          <w:pgSz w:w="11920" w:h="16840"/>
          <w:pgMar w:top="1191" w:right="964" w:bottom="1191" w:left="964" w:header="709" w:footer="709" w:gutter="0"/>
          <w:cols w:space="708"/>
          <w:docGrid w:linePitch="360"/>
        </w:sectPr>
      </w:pPr>
    </w:p>
    <w:p w:rsidR="00C812FB" w:rsidRDefault="00C812FB" w:rsidP="004D2793">
      <w:pPr>
        <w:jc w:val="center"/>
        <w:rPr>
          <w:sz w:val="22"/>
          <w:szCs w:val="22"/>
        </w:rPr>
      </w:pPr>
    </w:p>
    <w:p w:rsidR="006C0EF4" w:rsidRDefault="006C0EF4" w:rsidP="00ED027C">
      <w:pPr>
        <w:jc w:val="center"/>
        <w:rPr>
          <w:rFonts w:ascii="Arial" w:hAnsi="Arial" w:cs="Arial"/>
          <w:sz w:val="22"/>
          <w:szCs w:val="22"/>
          <w:lang w:val="en-ZA"/>
        </w:rPr>
      </w:pPr>
    </w:p>
    <w:p w:rsidR="006C0EF4" w:rsidRDefault="006C0EF4" w:rsidP="00ED027C">
      <w:pPr>
        <w:jc w:val="center"/>
        <w:rPr>
          <w:rFonts w:ascii="Arial" w:hAnsi="Arial" w:cs="Arial"/>
          <w:sz w:val="22"/>
          <w:szCs w:val="22"/>
          <w:lang w:val="en-ZA"/>
        </w:rPr>
      </w:pPr>
    </w:p>
    <w:p w:rsidR="00A017FA" w:rsidRPr="00B4335D" w:rsidRDefault="00C20BED" w:rsidP="00C17CBD">
      <w:pPr>
        <w:pStyle w:val="Title"/>
        <w:spacing w:after="120"/>
        <w:rPr>
          <w:rFonts w:ascii="Times New Roman" w:hAnsi="Times New Roman"/>
          <w:sz w:val="22"/>
          <w:szCs w:val="22"/>
          <w:lang w:val="en-ZA"/>
        </w:rPr>
      </w:pPr>
      <w:r>
        <w:rPr>
          <w:rFonts w:ascii="Times New Roman" w:hAnsi="Times New Roman"/>
          <w:noProof/>
          <w:sz w:val="22"/>
          <w:szCs w:val="22"/>
          <w:lang w:val="en-ZA" w:eastAsia="en-Z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5.6pt;width:43.5pt;height:57.85pt;z-index:251651584;mso-wrap-edited:f;mso-position-horizontal:center;mso-position-horizontal-relative:margin" wrapcoords="-71 0 -71 21558 21600 21558 21600 0 -71 0">
            <v:imagedata r:id="rId12" o:title=""/>
            <w10:wrap type="through" anchorx="margin"/>
          </v:shape>
          <o:OLEObject Type="Embed" ProgID="PBrush" ShapeID="_x0000_s1027" DrawAspect="Content" ObjectID="_1685276081" r:id="rId13"/>
        </w:object>
      </w:r>
    </w:p>
    <w:p w:rsidR="00A017FA" w:rsidRPr="00B4335D" w:rsidRDefault="00A017FA" w:rsidP="00C17CBD">
      <w:pPr>
        <w:pStyle w:val="Title"/>
        <w:spacing w:after="120"/>
        <w:rPr>
          <w:rFonts w:ascii="Times New Roman" w:hAnsi="Times New Roman"/>
          <w:sz w:val="22"/>
          <w:szCs w:val="22"/>
          <w:lang w:val="en-ZA"/>
        </w:rPr>
      </w:pPr>
    </w:p>
    <w:p w:rsidR="00C17CBD" w:rsidRPr="008E500E" w:rsidRDefault="00C17CBD" w:rsidP="00C17CBD">
      <w:pPr>
        <w:pStyle w:val="Title"/>
        <w:rPr>
          <w:rFonts w:ascii="Arial" w:hAnsi="Arial" w:cs="Arial"/>
          <w:sz w:val="20"/>
          <w:szCs w:val="20"/>
          <w:lang w:val="en-ZA"/>
        </w:rPr>
      </w:pPr>
      <w:r w:rsidRPr="008E500E">
        <w:rPr>
          <w:rFonts w:ascii="Arial" w:hAnsi="Arial" w:cs="Arial"/>
          <w:sz w:val="20"/>
          <w:szCs w:val="20"/>
          <w:lang w:val="en-ZA"/>
        </w:rPr>
        <w:t>PHOKWANE LOCAL MUNICIPALITY</w:t>
      </w:r>
    </w:p>
    <w:p w:rsidR="00951166" w:rsidRPr="008E500E" w:rsidRDefault="00C17CBD" w:rsidP="009551F6">
      <w:pPr>
        <w:pStyle w:val="Subtitle"/>
        <w:rPr>
          <w:rFonts w:ascii="Arial" w:hAnsi="Arial" w:cs="Arial"/>
          <w:sz w:val="20"/>
          <w:szCs w:val="20"/>
          <w:lang w:val="en-ZA"/>
        </w:rPr>
      </w:pPr>
      <w:r w:rsidRPr="008E500E">
        <w:rPr>
          <w:rFonts w:ascii="Arial" w:hAnsi="Arial" w:cs="Arial"/>
          <w:sz w:val="20"/>
          <w:szCs w:val="20"/>
          <w:lang w:val="en-ZA"/>
        </w:rPr>
        <w:t>SUPPLY CHAIN MANAGEMENT</w:t>
      </w:r>
    </w:p>
    <w:p w:rsidR="00C17CBD" w:rsidRPr="008E500E" w:rsidRDefault="00423B1A" w:rsidP="00C17CBD">
      <w:pPr>
        <w:pStyle w:val="Subtitle"/>
        <w:rPr>
          <w:rFonts w:ascii="Arial" w:hAnsi="Arial" w:cs="Arial"/>
          <w:sz w:val="20"/>
          <w:szCs w:val="20"/>
          <w:lang w:val="en-ZA"/>
        </w:rPr>
      </w:pPr>
      <w:r>
        <w:rPr>
          <w:rFonts w:ascii="Arial" w:hAnsi="Arial" w:cs="Arial"/>
          <w:sz w:val="20"/>
          <w:szCs w:val="20"/>
          <w:lang w:val="en-ZA"/>
        </w:rPr>
        <w:t>FWQ</w:t>
      </w:r>
      <w:r w:rsidR="009551F6" w:rsidRPr="008E500E">
        <w:rPr>
          <w:rFonts w:ascii="Arial" w:hAnsi="Arial" w:cs="Arial"/>
          <w:sz w:val="20"/>
          <w:szCs w:val="20"/>
          <w:lang w:val="en-ZA"/>
        </w:rPr>
        <w:t xml:space="preserve"> NO: </w:t>
      </w:r>
      <w:r w:rsidR="00760E8C">
        <w:rPr>
          <w:rFonts w:ascii="Arial" w:hAnsi="Arial" w:cs="Arial"/>
          <w:sz w:val="20"/>
          <w:szCs w:val="20"/>
          <w:lang w:val="en-ZA"/>
        </w:rPr>
        <w:t>WEB20</w:t>
      </w:r>
      <w:r w:rsidR="00A443F2">
        <w:rPr>
          <w:rFonts w:ascii="Arial" w:hAnsi="Arial" w:cs="Arial"/>
          <w:sz w:val="20"/>
          <w:szCs w:val="20"/>
          <w:lang w:val="en-ZA"/>
        </w:rPr>
        <w:t>/2020</w:t>
      </w:r>
    </w:p>
    <w:p w:rsidR="00760E8C" w:rsidRDefault="00485C18" w:rsidP="00760E8C">
      <w:pPr>
        <w:jc w:val="center"/>
        <w:rPr>
          <w:rFonts w:ascii="Arial" w:hAnsi="Arial" w:cs="Arial"/>
          <w:b/>
          <w:sz w:val="20"/>
          <w:szCs w:val="20"/>
        </w:rPr>
      </w:pPr>
      <w:r>
        <w:rPr>
          <w:rFonts w:ascii="Arial" w:hAnsi="Arial" w:cs="Arial"/>
          <w:b/>
          <w:sz w:val="20"/>
          <w:szCs w:val="20"/>
          <w:lang w:val="en-ZA"/>
        </w:rPr>
        <w:t>SPECIFICATIONS FOR</w:t>
      </w:r>
      <w:r w:rsidRPr="00485C18">
        <w:rPr>
          <w:rFonts w:ascii="Arial" w:hAnsi="Arial" w:cs="Arial"/>
          <w:b/>
          <w:sz w:val="20"/>
          <w:szCs w:val="20"/>
        </w:rPr>
        <w:t xml:space="preserve"> </w:t>
      </w:r>
      <w:r w:rsidR="00760E8C" w:rsidRPr="00760E8C">
        <w:rPr>
          <w:rFonts w:ascii="Arial" w:hAnsi="Arial" w:cs="Arial"/>
          <w:b/>
          <w:sz w:val="20"/>
          <w:szCs w:val="20"/>
        </w:rPr>
        <w:t xml:space="preserve">DESIGN AND ONSITE HOSTING OF THE NEW PHOKWANE </w:t>
      </w:r>
    </w:p>
    <w:p w:rsidR="00C17CBD" w:rsidRDefault="00760E8C" w:rsidP="00760E8C">
      <w:pPr>
        <w:jc w:val="center"/>
        <w:rPr>
          <w:rFonts w:ascii="Arial" w:hAnsi="Arial" w:cs="Arial"/>
          <w:b/>
          <w:sz w:val="20"/>
          <w:szCs w:val="20"/>
          <w:lang w:val="en-ZA"/>
        </w:rPr>
      </w:pPr>
      <w:r w:rsidRPr="00760E8C">
        <w:rPr>
          <w:rFonts w:ascii="Arial" w:hAnsi="Arial" w:cs="Arial"/>
          <w:b/>
          <w:sz w:val="20"/>
          <w:szCs w:val="20"/>
        </w:rPr>
        <w:t>LOCAL MUNICIPALITY WEBSITE</w:t>
      </w:r>
      <w:r w:rsidR="00A443F2">
        <w:rPr>
          <w:rFonts w:ascii="Arial" w:hAnsi="Arial" w:cs="Arial"/>
          <w:b/>
          <w:sz w:val="20"/>
          <w:szCs w:val="20"/>
          <w:lang w:val="en-ZA"/>
        </w:rPr>
        <w:t>.</w:t>
      </w:r>
    </w:p>
    <w:p w:rsidR="00A443F2" w:rsidRPr="008E500E" w:rsidRDefault="00A443F2" w:rsidP="00A443F2">
      <w:pPr>
        <w:jc w:val="center"/>
        <w:rPr>
          <w:rFonts w:ascii="Arial" w:hAnsi="Arial" w:cs="Arial"/>
          <w:sz w:val="20"/>
          <w:szCs w:val="20"/>
          <w:lang w:val="en-ZA"/>
        </w:rPr>
      </w:pPr>
    </w:p>
    <w:p w:rsidR="00A443F2" w:rsidRPr="00CF1AAC" w:rsidRDefault="00A443F2" w:rsidP="00BF04FE">
      <w:pPr>
        <w:pStyle w:val="ListParagraph"/>
        <w:numPr>
          <w:ilvl w:val="0"/>
          <w:numId w:val="37"/>
        </w:numPr>
        <w:jc w:val="both"/>
        <w:rPr>
          <w:b/>
          <w:sz w:val="22"/>
          <w:szCs w:val="22"/>
        </w:rPr>
      </w:pPr>
      <w:r w:rsidRPr="00CF1AAC">
        <w:rPr>
          <w:b/>
          <w:sz w:val="22"/>
          <w:szCs w:val="22"/>
        </w:rPr>
        <w:t>Scope</w:t>
      </w:r>
    </w:p>
    <w:p w:rsidR="00A443F2" w:rsidRPr="00760E8C" w:rsidRDefault="00A443F2" w:rsidP="002F1B29">
      <w:pPr>
        <w:pStyle w:val="ListParagraph"/>
        <w:ind w:left="709"/>
        <w:jc w:val="both"/>
        <w:rPr>
          <w:sz w:val="22"/>
          <w:szCs w:val="22"/>
        </w:rPr>
      </w:pPr>
      <w:r w:rsidRPr="00CF1AAC">
        <w:rPr>
          <w:sz w:val="22"/>
          <w:szCs w:val="22"/>
        </w:rPr>
        <w:t xml:space="preserve">This </w:t>
      </w:r>
      <w:r>
        <w:rPr>
          <w:sz w:val="22"/>
          <w:szCs w:val="22"/>
        </w:rPr>
        <w:t>FWQ</w:t>
      </w:r>
      <w:r w:rsidRPr="00CF1AAC">
        <w:rPr>
          <w:sz w:val="22"/>
          <w:szCs w:val="22"/>
        </w:rPr>
        <w:t xml:space="preserve"> is </w:t>
      </w:r>
      <w:r w:rsidR="00B9234B" w:rsidRPr="00B9234B">
        <w:rPr>
          <w:sz w:val="22"/>
          <w:szCs w:val="22"/>
        </w:rPr>
        <w:t xml:space="preserve">for </w:t>
      </w:r>
      <w:r w:rsidR="00760E8C" w:rsidRPr="00760E8C">
        <w:rPr>
          <w:sz w:val="22"/>
          <w:szCs w:val="22"/>
        </w:rPr>
        <w:t>design</w:t>
      </w:r>
      <w:r w:rsidR="00760E8C">
        <w:rPr>
          <w:sz w:val="22"/>
          <w:szCs w:val="22"/>
        </w:rPr>
        <w:t xml:space="preserve"> and onsite hosting of the new P</w:t>
      </w:r>
      <w:r w:rsidR="00760E8C" w:rsidRPr="00760E8C">
        <w:rPr>
          <w:sz w:val="22"/>
          <w:szCs w:val="22"/>
        </w:rPr>
        <w:t xml:space="preserve">hokwane </w:t>
      </w:r>
      <w:r w:rsidR="00760E8C">
        <w:rPr>
          <w:sz w:val="22"/>
          <w:szCs w:val="22"/>
        </w:rPr>
        <w:t>Local M</w:t>
      </w:r>
      <w:r w:rsidR="00760E8C" w:rsidRPr="00760E8C">
        <w:rPr>
          <w:sz w:val="22"/>
          <w:szCs w:val="22"/>
        </w:rPr>
        <w:t>unicipality website</w:t>
      </w:r>
      <w:r w:rsidR="00760E8C">
        <w:rPr>
          <w:sz w:val="22"/>
          <w:szCs w:val="22"/>
        </w:rPr>
        <w:t>.</w:t>
      </w:r>
    </w:p>
    <w:p w:rsidR="002F1B29" w:rsidRPr="00CF1AAC" w:rsidRDefault="002F1B29" w:rsidP="002F1B29">
      <w:pPr>
        <w:pStyle w:val="ListParagraph"/>
        <w:ind w:left="709"/>
        <w:jc w:val="both"/>
        <w:rPr>
          <w:b/>
          <w:sz w:val="22"/>
          <w:szCs w:val="22"/>
        </w:rPr>
      </w:pPr>
    </w:p>
    <w:p w:rsidR="000B3561" w:rsidRPr="004A013B" w:rsidRDefault="00760E8C" w:rsidP="000B3561">
      <w:pPr>
        <w:pStyle w:val="Subtitle"/>
        <w:ind w:left="720" w:hanging="360"/>
        <w:jc w:val="left"/>
        <w:rPr>
          <w:rFonts w:ascii="Times New Roman" w:hAnsi="Times New Roman"/>
          <w:sz w:val="22"/>
          <w:szCs w:val="22"/>
          <w:lang w:val="en-ZA"/>
        </w:rPr>
      </w:pPr>
      <w:r>
        <w:rPr>
          <w:rFonts w:ascii="Times New Roman" w:hAnsi="Times New Roman"/>
          <w:sz w:val="22"/>
          <w:szCs w:val="22"/>
          <w:lang w:val="en-ZA"/>
        </w:rPr>
        <w:t>2</w:t>
      </w:r>
      <w:r w:rsidR="000B3561">
        <w:rPr>
          <w:rFonts w:ascii="Times New Roman" w:hAnsi="Times New Roman"/>
          <w:sz w:val="22"/>
          <w:szCs w:val="22"/>
          <w:lang w:val="en-ZA"/>
        </w:rPr>
        <w:t>.</w:t>
      </w:r>
      <w:r w:rsidR="000B3561">
        <w:rPr>
          <w:rFonts w:ascii="Times New Roman" w:hAnsi="Times New Roman"/>
          <w:sz w:val="22"/>
          <w:szCs w:val="22"/>
          <w:lang w:val="en-ZA"/>
        </w:rPr>
        <w:tab/>
      </w:r>
      <w:r w:rsidR="000B3561" w:rsidRPr="004A013B">
        <w:rPr>
          <w:rFonts w:ascii="Times New Roman" w:hAnsi="Times New Roman"/>
          <w:sz w:val="22"/>
          <w:szCs w:val="22"/>
          <w:lang w:val="en-ZA"/>
        </w:rPr>
        <w:t>Product description /specifications</w:t>
      </w:r>
    </w:p>
    <w:p w:rsidR="000B3561" w:rsidRDefault="000B3561" w:rsidP="000B3561">
      <w:pPr>
        <w:pStyle w:val="Subtitle"/>
        <w:ind w:left="720" w:firstLine="0"/>
        <w:jc w:val="left"/>
        <w:rPr>
          <w:rFonts w:ascii="Times New Roman" w:hAnsi="Times New Roman"/>
          <w:b w:val="0"/>
          <w:sz w:val="22"/>
          <w:szCs w:val="22"/>
          <w:lang w:val="en-ZA"/>
        </w:rPr>
      </w:pPr>
      <w:r w:rsidRPr="004A013B">
        <w:rPr>
          <w:rFonts w:ascii="Times New Roman" w:hAnsi="Times New Roman"/>
          <w:b w:val="0"/>
          <w:sz w:val="22"/>
          <w:szCs w:val="22"/>
          <w:lang w:val="en-ZA"/>
        </w:rPr>
        <w:t xml:space="preserve">The tender is required for the following product and estimated volume: </w:t>
      </w:r>
    </w:p>
    <w:p w:rsidR="00760E8C" w:rsidRDefault="00760E8C" w:rsidP="000B3561">
      <w:pPr>
        <w:pStyle w:val="Subtitle"/>
        <w:ind w:left="720" w:firstLine="0"/>
        <w:jc w:val="left"/>
        <w:rPr>
          <w:rFonts w:ascii="Times New Roman" w:hAnsi="Times New Roman"/>
          <w:b w:val="0"/>
          <w:sz w:val="22"/>
          <w:szCs w:val="22"/>
          <w:lang w:val="en-ZA"/>
        </w:rPr>
      </w:pPr>
    </w:p>
    <w:p w:rsidR="00760E8C" w:rsidRPr="00164BDE" w:rsidRDefault="00760E8C" w:rsidP="00760E8C">
      <w:pPr>
        <w:ind w:left="709"/>
        <w:rPr>
          <w:sz w:val="28"/>
          <w:szCs w:val="28"/>
          <w:u w:val="single"/>
        </w:rPr>
      </w:pPr>
      <w:r w:rsidRPr="00164BDE">
        <w:rPr>
          <w:sz w:val="28"/>
          <w:szCs w:val="28"/>
          <w:u w:val="single"/>
        </w:rPr>
        <w:t>Website specifications</w:t>
      </w:r>
    </w:p>
    <w:p w:rsidR="00760E8C" w:rsidRDefault="00760E8C" w:rsidP="00760E8C">
      <w:pPr>
        <w:ind w:left="709"/>
        <w:rPr>
          <w:u w:val="single"/>
        </w:rPr>
      </w:pP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Design and development of the municipal website.</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The website becomes the property of the Municipality after the implementation.</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Ownership and rights of the website must be in the name of the municipality.</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The website must be hosted in the domain of the municipality (in-House).</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Full access to the domain host must be given to the Municipality (background structure).</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Posting of documents will be done by the municipality only.</w:t>
      </w:r>
    </w:p>
    <w:p w:rsidR="00760E8C" w:rsidRPr="00392ADE" w:rsidRDefault="00760E8C" w:rsidP="00760E8C">
      <w:pPr>
        <w:pStyle w:val="ListParagraph"/>
        <w:numPr>
          <w:ilvl w:val="0"/>
          <w:numId w:val="44"/>
        </w:numPr>
        <w:spacing w:after="160" w:line="360" w:lineRule="auto"/>
        <w:ind w:left="709"/>
        <w:rPr>
          <w:sz w:val="22"/>
          <w:szCs w:val="22"/>
        </w:rPr>
      </w:pPr>
      <w:r w:rsidRPr="00392ADE">
        <w:rPr>
          <w:sz w:val="22"/>
          <w:szCs w:val="22"/>
        </w:rPr>
        <w:t xml:space="preserve">Website domain must be </w:t>
      </w:r>
      <w:hyperlink r:id="rId14" w:history="1">
        <w:r w:rsidRPr="00392ADE">
          <w:rPr>
            <w:rStyle w:val="Hyperlink"/>
            <w:sz w:val="22"/>
            <w:szCs w:val="22"/>
          </w:rPr>
          <w:t>www.phokwane.gov.za</w:t>
        </w:r>
      </w:hyperlink>
    </w:p>
    <w:p w:rsidR="00760E8C" w:rsidRPr="004A013B" w:rsidRDefault="00760E8C" w:rsidP="000B3561">
      <w:pPr>
        <w:pStyle w:val="Subtitle"/>
        <w:ind w:left="720" w:firstLine="0"/>
        <w:jc w:val="left"/>
        <w:rPr>
          <w:rFonts w:ascii="Times New Roman" w:hAnsi="Times New Roman"/>
          <w:b w:val="0"/>
          <w:sz w:val="22"/>
          <w:szCs w:val="22"/>
          <w:lang w:val="en-ZA"/>
        </w:rPr>
      </w:pPr>
    </w:p>
    <w:p w:rsidR="00B87973" w:rsidRDefault="00B87973" w:rsidP="008E500E">
      <w:pPr>
        <w:pStyle w:val="Subtitle"/>
        <w:ind w:left="180" w:firstLine="0"/>
        <w:jc w:val="both"/>
        <w:rPr>
          <w:rFonts w:ascii="Arial" w:hAnsi="Arial" w:cs="Arial"/>
          <w:b w:val="0"/>
          <w:sz w:val="20"/>
          <w:szCs w:val="20"/>
          <w:lang w:val="en-ZA"/>
        </w:rPr>
      </w:pPr>
    </w:p>
    <w:p w:rsidR="00B115E3" w:rsidRDefault="00B115E3" w:rsidP="00760E8C">
      <w:pPr>
        <w:pStyle w:val="Subtitle"/>
        <w:ind w:firstLine="0"/>
        <w:jc w:val="both"/>
        <w:rPr>
          <w:rFonts w:ascii="Arial" w:hAnsi="Arial" w:cs="Arial"/>
          <w:b w:val="0"/>
          <w:sz w:val="20"/>
          <w:szCs w:val="20"/>
          <w:lang w:val="en-ZA"/>
        </w:rPr>
        <w:sectPr w:rsidR="00B115E3" w:rsidSect="00251CEB">
          <w:pgSz w:w="11920" w:h="16840"/>
          <w:pgMar w:top="1191" w:right="964" w:bottom="1191" w:left="964" w:header="709" w:footer="709" w:gutter="0"/>
          <w:cols w:space="708"/>
          <w:docGrid w:linePitch="360"/>
        </w:sectPr>
      </w:pPr>
    </w:p>
    <w:p w:rsidR="005E39AF" w:rsidRDefault="005E39AF" w:rsidP="009551F6">
      <w:pPr>
        <w:rPr>
          <w:sz w:val="22"/>
          <w:szCs w:val="22"/>
        </w:rPr>
      </w:pPr>
    </w:p>
    <w:p w:rsidR="00C93CBF" w:rsidRDefault="00C93CBF" w:rsidP="00C93CBF">
      <w:pPr>
        <w:spacing w:after="200" w:line="276" w:lineRule="auto"/>
        <w:rPr>
          <w:sz w:val="22"/>
          <w:szCs w:val="22"/>
        </w:rPr>
      </w:pPr>
      <w:r>
        <w:rPr>
          <w:noProof/>
          <w:sz w:val="22"/>
          <w:szCs w:val="22"/>
          <w:lang w:val="en-ZA" w:eastAsia="en-ZA"/>
        </w:rPr>
        <mc:AlternateContent>
          <mc:Choice Requires="wps">
            <w:drawing>
              <wp:anchor distT="0" distB="0" distL="114300" distR="114300" simplePos="0" relativeHeight="251694592" behindDoc="0" locked="0" layoutInCell="1" allowOverlap="1" wp14:anchorId="20CC6077" wp14:editId="5B9D7AC3">
                <wp:simplePos x="0" y="0"/>
                <wp:positionH relativeFrom="column">
                  <wp:posOffset>0</wp:posOffset>
                </wp:positionH>
                <wp:positionV relativeFrom="paragraph">
                  <wp:posOffset>38100</wp:posOffset>
                </wp:positionV>
                <wp:extent cx="6401435" cy="328930"/>
                <wp:effectExtent l="35560" t="38735" r="40005" b="32385"/>
                <wp:wrapNone/>
                <wp:docPr id="11"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1435" cy="328930"/>
                        </a:xfrm>
                        <a:prstGeom prst="rect">
                          <a:avLst/>
                        </a:prstGeom>
                        <a:solidFill>
                          <a:srgbClr val="EEECE1">
                            <a:lumMod val="90000"/>
                            <a:lumOff val="0"/>
                          </a:srgbClr>
                        </a:solidFill>
                        <a:ln w="63500" cmpd="thickThin">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Default="00760E8C" w:rsidP="00C93CBF">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LIST OF RETURNABLE DOCUMENTS</w:t>
                            </w:r>
                          </w:p>
                          <w:p w:rsidR="00760E8C" w:rsidRPr="006963BD" w:rsidRDefault="00760E8C" w:rsidP="00C93CBF">
                            <w:pPr>
                              <w:jc w:val="cente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CC6077" id="_x0000_t202" coordsize="21600,21600" o:spt="202" path="m,l,21600r21600,l21600,xe">
                <v:stroke joinstyle="miter"/>
                <v:path gradientshapeok="t" o:connecttype="rect"/>
              </v:shapetype>
              <v:shape id="Text Box 994" o:spid="_x0000_s1026" type="#_x0000_t202" style="position:absolute;margin-left:0;margin-top:3pt;width:504.05pt;height:25.9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" fillcolor="#ddd9c3" strokeweight="5pt">
                <v:stroke linestyle="thickThin"/>
                <v:shadow color="#868686"/>
                <v:textbox>
                  <w:txbxContent>
                    <w:p w:rsidR="00760E8C" w:rsidRDefault="00760E8C" w:rsidP="00C93CBF">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LIST OF RETURNABLE DOCUMENTS</w:t>
                      </w:r>
                    </w:p>
                    <w:p w:rsidR="00760E8C" w:rsidRPr="006963BD" w:rsidRDefault="00760E8C" w:rsidP="00C93CBF">
                      <w:pPr>
                        <w:jc w:val="center"/>
                        <w:rPr>
                          <w:rFonts w:ascii="Arial" w:hAnsi="Arial" w:cs="Arial"/>
                          <w:sz w:val="18"/>
                          <w:szCs w:val="18"/>
                        </w:rPr>
                      </w:pPr>
                    </w:p>
                  </w:txbxContent>
                </v:textbox>
              </v:shape>
            </w:pict>
          </mc:Fallback>
        </mc:AlternateContent>
      </w:r>
    </w:p>
    <w:p w:rsidR="00C93CBF" w:rsidRDefault="00C93CBF" w:rsidP="00C93CBF">
      <w:pPr>
        <w:spacing w:after="200" w:line="276" w:lineRule="auto"/>
        <w:rPr>
          <w:sz w:val="22"/>
          <w:szCs w:val="22"/>
        </w:rPr>
      </w:pPr>
    </w:p>
    <w:tbl>
      <w:tblPr>
        <w:tblStyle w:val="TableGrid"/>
        <w:tblW w:w="10060" w:type="dxa"/>
        <w:tblLook w:val="04A0" w:firstRow="1" w:lastRow="0" w:firstColumn="1" w:lastColumn="0" w:noHBand="0" w:noVBand="1"/>
      </w:tblPr>
      <w:tblGrid>
        <w:gridCol w:w="562"/>
        <w:gridCol w:w="7921"/>
        <w:gridCol w:w="1577"/>
      </w:tblGrid>
      <w:tr w:rsidR="00C93CBF" w:rsidRPr="002A7836" w:rsidTr="000A6B3C">
        <w:tc>
          <w:tcPr>
            <w:tcW w:w="562" w:type="dxa"/>
          </w:tcPr>
          <w:p w:rsidR="00C93CBF" w:rsidRPr="002A7836" w:rsidRDefault="00C93CBF" w:rsidP="000A6B3C">
            <w:pPr>
              <w:rPr>
                <w:rFonts w:ascii="Arial" w:hAnsi="Arial" w:cs="Arial"/>
                <w:sz w:val="22"/>
                <w:szCs w:val="22"/>
              </w:rPr>
            </w:pPr>
          </w:p>
        </w:tc>
        <w:tc>
          <w:tcPr>
            <w:tcW w:w="7921" w:type="dxa"/>
          </w:tcPr>
          <w:p w:rsidR="00C93CBF" w:rsidRPr="002A7836" w:rsidRDefault="00C93CBF" w:rsidP="000A6B3C">
            <w:pPr>
              <w:jc w:val="center"/>
              <w:rPr>
                <w:rFonts w:ascii="Arial" w:hAnsi="Arial" w:cs="Arial"/>
                <w:b/>
                <w:sz w:val="22"/>
                <w:szCs w:val="22"/>
              </w:rPr>
            </w:pPr>
            <w:r w:rsidRPr="002A7836">
              <w:rPr>
                <w:rFonts w:ascii="Arial" w:hAnsi="Arial" w:cs="Arial"/>
                <w:b/>
                <w:sz w:val="22"/>
                <w:szCs w:val="22"/>
              </w:rPr>
              <w:t>DOCUMENTS / DESCRIPTION</w:t>
            </w:r>
          </w:p>
        </w:tc>
        <w:tc>
          <w:tcPr>
            <w:tcW w:w="1577" w:type="dxa"/>
          </w:tcPr>
          <w:p w:rsidR="00C93CBF" w:rsidRPr="002A7836" w:rsidRDefault="00C93CBF" w:rsidP="000A6B3C">
            <w:pPr>
              <w:jc w:val="center"/>
              <w:rPr>
                <w:rFonts w:ascii="Arial" w:hAnsi="Arial" w:cs="Arial"/>
                <w:b/>
                <w:sz w:val="22"/>
                <w:szCs w:val="22"/>
              </w:rPr>
            </w:pPr>
            <w:r w:rsidRPr="002A7836">
              <w:rPr>
                <w:rFonts w:ascii="Arial" w:hAnsi="Arial" w:cs="Arial"/>
                <w:b/>
                <w:sz w:val="22"/>
                <w:szCs w:val="22"/>
              </w:rPr>
              <w:t xml:space="preserve">SIGNED </w:t>
            </w:r>
          </w:p>
          <w:p w:rsidR="00C93CBF" w:rsidRPr="002A7836" w:rsidRDefault="00C93CBF" w:rsidP="000A6B3C">
            <w:pPr>
              <w:jc w:val="center"/>
              <w:rPr>
                <w:rFonts w:ascii="Arial" w:hAnsi="Arial" w:cs="Arial"/>
                <w:b/>
                <w:sz w:val="22"/>
                <w:szCs w:val="22"/>
              </w:rPr>
            </w:pPr>
            <w:r w:rsidRPr="002A7836">
              <w:rPr>
                <w:rFonts w:ascii="Arial" w:hAnsi="Arial" w:cs="Arial"/>
                <w:b/>
                <w:sz w:val="22"/>
                <w:szCs w:val="22"/>
              </w:rPr>
              <w:t>and / or ATTACHED</w:t>
            </w:r>
          </w:p>
        </w:tc>
      </w:tr>
      <w:tr w:rsidR="00C93CBF" w:rsidRPr="002A7836" w:rsidTr="000A6B3C">
        <w:tc>
          <w:tcPr>
            <w:tcW w:w="562" w:type="dxa"/>
          </w:tcPr>
          <w:p w:rsidR="00C93CBF" w:rsidRPr="002A7836" w:rsidRDefault="00C93CBF" w:rsidP="000A6B3C">
            <w:pPr>
              <w:rPr>
                <w:rFonts w:ascii="Arial" w:hAnsi="Arial" w:cs="Arial"/>
                <w:sz w:val="22"/>
                <w:szCs w:val="22"/>
              </w:rPr>
            </w:pPr>
            <w:r w:rsidRPr="002A7836">
              <w:rPr>
                <w:rFonts w:ascii="Arial" w:hAnsi="Arial" w:cs="Arial"/>
                <w:sz w:val="22"/>
                <w:szCs w:val="22"/>
              </w:rPr>
              <w:t>1</w:t>
            </w:r>
          </w:p>
        </w:tc>
        <w:tc>
          <w:tcPr>
            <w:tcW w:w="7921" w:type="dxa"/>
          </w:tcPr>
          <w:p w:rsidR="00C93CBF" w:rsidRPr="002A7836" w:rsidRDefault="00C93CBF" w:rsidP="000A6B3C">
            <w:pPr>
              <w:rPr>
                <w:rFonts w:ascii="Arial" w:hAnsi="Arial" w:cs="Arial"/>
                <w:sz w:val="22"/>
                <w:szCs w:val="22"/>
              </w:rPr>
            </w:pPr>
            <w:r w:rsidRPr="002A7836">
              <w:rPr>
                <w:rFonts w:ascii="Arial" w:hAnsi="Arial" w:cs="Arial"/>
                <w:sz w:val="22"/>
                <w:szCs w:val="22"/>
              </w:rPr>
              <w:t xml:space="preserve">Proof of CSD Registration </w:t>
            </w:r>
          </w:p>
        </w:tc>
        <w:tc>
          <w:tcPr>
            <w:tcW w:w="1577" w:type="dxa"/>
          </w:tcPr>
          <w:p w:rsidR="00C93CBF" w:rsidRPr="002A7836" w:rsidRDefault="00C93CBF" w:rsidP="000A6B3C">
            <w:pPr>
              <w:rPr>
                <w:rFonts w:ascii="Arial" w:hAnsi="Arial" w:cs="Arial"/>
                <w:sz w:val="22"/>
                <w:szCs w:val="22"/>
              </w:rPr>
            </w:pPr>
          </w:p>
        </w:tc>
      </w:tr>
      <w:tr w:rsidR="00C93CBF" w:rsidRPr="002A7836" w:rsidTr="000A6B3C">
        <w:tc>
          <w:tcPr>
            <w:tcW w:w="562" w:type="dxa"/>
          </w:tcPr>
          <w:p w:rsidR="00C93CBF" w:rsidRPr="002A7836" w:rsidRDefault="00C93CBF" w:rsidP="000A6B3C">
            <w:pPr>
              <w:rPr>
                <w:rFonts w:ascii="Arial" w:hAnsi="Arial" w:cs="Arial"/>
                <w:sz w:val="22"/>
                <w:szCs w:val="22"/>
              </w:rPr>
            </w:pPr>
            <w:r w:rsidRPr="002A7836">
              <w:rPr>
                <w:rFonts w:ascii="Arial" w:hAnsi="Arial" w:cs="Arial"/>
                <w:sz w:val="22"/>
                <w:szCs w:val="22"/>
              </w:rPr>
              <w:t>2</w:t>
            </w:r>
          </w:p>
        </w:tc>
        <w:tc>
          <w:tcPr>
            <w:tcW w:w="7921" w:type="dxa"/>
          </w:tcPr>
          <w:p w:rsidR="00C93CBF" w:rsidRPr="002A7836" w:rsidRDefault="00C93CBF" w:rsidP="000A6B3C">
            <w:pPr>
              <w:rPr>
                <w:rFonts w:ascii="Arial" w:hAnsi="Arial" w:cs="Arial"/>
                <w:sz w:val="22"/>
                <w:szCs w:val="22"/>
              </w:rPr>
            </w:pPr>
            <w:r w:rsidRPr="002A7836">
              <w:rPr>
                <w:rFonts w:ascii="Arial" w:hAnsi="Arial" w:cs="Arial"/>
                <w:sz w:val="22"/>
                <w:szCs w:val="22"/>
              </w:rPr>
              <w:t>Tax Clearance Certificate or Tax Compliance status pin</w:t>
            </w:r>
          </w:p>
        </w:tc>
        <w:tc>
          <w:tcPr>
            <w:tcW w:w="1577" w:type="dxa"/>
          </w:tcPr>
          <w:p w:rsidR="00C93CBF" w:rsidRPr="002A7836" w:rsidRDefault="00C93CBF" w:rsidP="000A6B3C">
            <w:pPr>
              <w:rPr>
                <w:rFonts w:ascii="Arial" w:hAnsi="Arial" w:cs="Arial"/>
                <w:sz w:val="22"/>
                <w:szCs w:val="22"/>
              </w:rPr>
            </w:pPr>
          </w:p>
        </w:tc>
      </w:tr>
      <w:tr w:rsidR="00C93CBF" w:rsidRPr="002A7836" w:rsidTr="000A6B3C">
        <w:tc>
          <w:tcPr>
            <w:tcW w:w="562" w:type="dxa"/>
          </w:tcPr>
          <w:p w:rsidR="00C93CBF" w:rsidRPr="002A7836" w:rsidRDefault="00C93CBF" w:rsidP="000A6B3C">
            <w:pPr>
              <w:rPr>
                <w:rFonts w:ascii="Arial" w:hAnsi="Arial" w:cs="Arial"/>
                <w:sz w:val="22"/>
                <w:szCs w:val="22"/>
              </w:rPr>
            </w:pPr>
            <w:r w:rsidRPr="002A7836">
              <w:rPr>
                <w:rFonts w:ascii="Arial" w:hAnsi="Arial" w:cs="Arial"/>
                <w:sz w:val="22"/>
                <w:szCs w:val="22"/>
              </w:rPr>
              <w:t>3</w:t>
            </w:r>
          </w:p>
        </w:tc>
        <w:tc>
          <w:tcPr>
            <w:tcW w:w="7921" w:type="dxa"/>
          </w:tcPr>
          <w:p w:rsidR="00C93CBF" w:rsidRPr="002A7836" w:rsidRDefault="00C93CBF" w:rsidP="000A6B3C">
            <w:pPr>
              <w:rPr>
                <w:rFonts w:ascii="Arial" w:hAnsi="Arial" w:cs="Arial"/>
                <w:sz w:val="22"/>
                <w:szCs w:val="22"/>
              </w:rPr>
            </w:pPr>
            <w:r w:rsidRPr="002A7836">
              <w:rPr>
                <w:rFonts w:ascii="Arial" w:hAnsi="Arial" w:cs="Arial"/>
                <w:sz w:val="22"/>
                <w:szCs w:val="22"/>
              </w:rPr>
              <w:t>Proof of current municipal rates, taxes and charges</w:t>
            </w:r>
          </w:p>
        </w:tc>
        <w:tc>
          <w:tcPr>
            <w:tcW w:w="1577" w:type="dxa"/>
          </w:tcPr>
          <w:p w:rsidR="00C93CBF" w:rsidRPr="002A7836" w:rsidRDefault="00C93CBF" w:rsidP="000A6B3C">
            <w:pPr>
              <w:rPr>
                <w:rFonts w:ascii="Arial" w:hAnsi="Arial" w:cs="Arial"/>
                <w:sz w:val="22"/>
                <w:szCs w:val="22"/>
              </w:rPr>
            </w:pPr>
          </w:p>
        </w:tc>
      </w:tr>
      <w:tr w:rsidR="00C93CBF" w:rsidRPr="002A7836" w:rsidTr="000A6B3C">
        <w:tc>
          <w:tcPr>
            <w:tcW w:w="562" w:type="dxa"/>
          </w:tcPr>
          <w:p w:rsidR="00C93CBF" w:rsidRPr="002A7836" w:rsidRDefault="00C93CBF" w:rsidP="000A6B3C">
            <w:pPr>
              <w:rPr>
                <w:rFonts w:ascii="Arial" w:hAnsi="Arial" w:cs="Arial"/>
                <w:sz w:val="22"/>
                <w:szCs w:val="22"/>
              </w:rPr>
            </w:pPr>
            <w:r w:rsidRPr="002A7836">
              <w:rPr>
                <w:rFonts w:ascii="Arial" w:hAnsi="Arial" w:cs="Arial"/>
                <w:sz w:val="22"/>
                <w:szCs w:val="22"/>
              </w:rPr>
              <w:t>4</w:t>
            </w:r>
          </w:p>
        </w:tc>
        <w:tc>
          <w:tcPr>
            <w:tcW w:w="7921" w:type="dxa"/>
          </w:tcPr>
          <w:p w:rsidR="00C93CBF" w:rsidRPr="002A7836" w:rsidRDefault="00C93CBF" w:rsidP="000A6B3C">
            <w:pPr>
              <w:rPr>
                <w:rFonts w:ascii="Arial" w:hAnsi="Arial" w:cs="Arial"/>
                <w:sz w:val="22"/>
                <w:szCs w:val="22"/>
              </w:rPr>
            </w:pPr>
            <w:r w:rsidRPr="002A7836">
              <w:rPr>
                <w:rFonts w:ascii="Arial" w:hAnsi="Arial" w:cs="Arial"/>
                <w:sz w:val="22"/>
                <w:szCs w:val="22"/>
              </w:rPr>
              <w:t>Certified copies of Identity documents of members/ shareholders / directors of the company (original stamp not older than 3 months)</w:t>
            </w:r>
          </w:p>
        </w:tc>
        <w:tc>
          <w:tcPr>
            <w:tcW w:w="1577" w:type="dxa"/>
          </w:tcPr>
          <w:p w:rsidR="00C93CBF" w:rsidRPr="002A7836" w:rsidRDefault="00C93CBF" w:rsidP="000A6B3C">
            <w:pPr>
              <w:rPr>
                <w:rFonts w:ascii="Arial" w:hAnsi="Arial" w:cs="Arial"/>
                <w:sz w:val="22"/>
                <w:szCs w:val="22"/>
              </w:rPr>
            </w:pPr>
          </w:p>
        </w:tc>
      </w:tr>
      <w:tr w:rsidR="00C93CBF" w:rsidRPr="002A7836" w:rsidTr="000A6B3C">
        <w:tc>
          <w:tcPr>
            <w:tcW w:w="562" w:type="dxa"/>
          </w:tcPr>
          <w:p w:rsidR="00C93CBF" w:rsidRPr="002A7836" w:rsidRDefault="00C93CBF" w:rsidP="000A6B3C">
            <w:pPr>
              <w:rPr>
                <w:rFonts w:ascii="Arial" w:hAnsi="Arial" w:cs="Arial"/>
                <w:sz w:val="22"/>
                <w:szCs w:val="22"/>
              </w:rPr>
            </w:pPr>
            <w:r w:rsidRPr="002A7836">
              <w:rPr>
                <w:rFonts w:ascii="Arial" w:hAnsi="Arial" w:cs="Arial"/>
                <w:sz w:val="22"/>
                <w:szCs w:val="22"/>
              </w:rPr>
              <w:t>5</w:t>
            </w:r>
          </w:p>
        </w:tc>
        <w:tc>
          <w:tcPr>
            <w:tcW w:w="7921" w:type="dxa"/>
            <w:tcBorders>
              <w:bottom w:val="single" w:sz="4" w:space="0" w:color="auto"/>
            </w:tcBorders>
          </w:tcPr>
          <w:p w:rsidR="00C93CBF" w:rsidRPr="002A7836" w:rsidRDefault="00C93CBF" w:rsidP="000A6B3C">
            <w:pPr>
              <w:rPr>
                <w:rFonts w:ascii="Arial" w:hAnsi="Arial" w:cs="Arial"/>
                <w:sz w:val="22"/>
                <w:szCs w:val="22"/>
              </w:rPr>
            </w:pPr>
            <w:r w:rsidRPr="002A7836">
              <w:rPr>
                <w:rFonts w:ascii="Arial" w:hAnsi="Arial" w:cs="Arial"/>
                <w:sz w:val="22"/>
                <w:szCs w:val="22"/>
              </w:rPr>
              <w:t>Valid CIPC documents / copies of company registration documents</w:t>
            </w:r>
          </w:p>
        </w:tc>
        <w:tc>
          <w:tcPr>
            <w:tcW w:w="1577" w:type="dxa"/>
          </w:tcPr>
          <w:p w:rsidR="00C93CBF" w:rsidRPr="002A7836" w:rsidRDefault="00C93CBF" w:rsidP="000A6B3C">
            <w:pPr>
              <w:rPr>
                <w:rFonts w:ascii="Arial" w:hAnsi="Arial" w:cs="Arial"/>
                <w:sz w:val="22"/>
                <w:szCs w:val="22"/>
              </w:rPr>
            </w:pPr>
          </w:p>
        </w:tc>
      </w:tr>
      <w:tr w:rsidR="00C93CBF" w:rsidRPr="002A7836" w:rsidTr="000A6B3C">
        <w:tc>
          <w:tcPr>
            <w:tcW w:w="562" w:type="dxa"/>
            <w:vMerge w:val="restart"/>
          </w:tcPr>
          <w:p w:rsidR="00C93CBF" w:rsidRPr="002A7836" w:rsidRDefault="00C93CBF" w:rsidP="000A6B3C">
            <w:pPr>
              <w:rPr>
                <w:rFonts w:ascii="Arial" w:hAnsi="Arial" w:cs="Arial"/>
                <w:sz w:val="22"/>
                <w:szCs w:val="22"/>
              </w:rPr>
            </w:pPr>
            <w:r w:rsidRPr="002A7836">
              <w:rPr>
                <w:rFonts w:ascii="Arial" w:hAnsi="Arial" w:cs="Arial"/>
                <w:sz w:val="22"/>
                <w:szCs w:val="22"/>
              </w:rPr>
              <w:t>6</w:t>
            </w:r>
          </w:p>
        </w:tc>
        <w:tc>
          <w:tcPr>
            <w:tcW w:w="7921" w:type="dxa"/>
          </w:tcPr>
          <w:p w:rsidR="00C93CBF" w:rsidRPr="002A7836" w:rsidRDefault="00C93CBF" w:rsidP="000A6B3C">
            <w:pPr>
              <w:rPr>
                <w:rFonts w:ascii="Arial" w:hAnsi="Arial" w:cs="Arial"/>
                <w:sz w:val="22"/>
                <w:szCs w:val="22"/>
              </w:rPr>
            </w:pPr>
            <w:r w:rsidRPr="002A7836">
              <w:rPr>
                <w:rFonts w:ascii="Arial" w:hAnsi="Arial" w:cs="Arial"/>
                <w:sz w:val="22"/>
                <w:szCs w:val="22"/>
              </w:rPr>
              <w:t>Returnable MBD documents duly signed and completed:</w:t>
            </w:r>
          </w:p>
        </w:tc>
        <w:tc>
          <w:tcPr>
            <w:tcW w:w="1577" w:type="dxa"/>
          </w:tcPr>
          <w:p w:rsidR="00C93CBF" w:rsidRPr="002A7836" w:rsidRDefault="00C93CBF"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Pr>
                <w:rFonts w:ascii="Arial" w:hAnsi="Arial" w:cs="Arial"/>
                <w:sz w:val="22"/>
                <w:szCs w:val="22"/>
              </w:rPr>
              <w:t>Price quotation form to be properly completed.</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MBD 4</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MBD 6.1</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MBD 6.2</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MBD 8</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MBD 9</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General conditions of contract must be properly signed.</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vMerge/>
          </w:tcPr>
          <w:p w:rsidR="00915F52" w:rsidRPr="002A7836" w:rsidRDefault="00915F52" w:rsidP="000A6B3C">
            <w:pPr>
              <w:rPr>
                <w:rFonts w:ascii="Arial" w:hAnsi="Arial" w:cs="Arial"/>
                <w:sz w:val="22"/>
                <w:szCs w:val="22"/>
              </w:rPr>
            </w:pPr>
          </w:p>
        </w:tc>
        <w:tc>
          <w:tcPr>
            <w:tcW w:w="7921" w:type="dxa"/>
          </w:tcPr>
          <w:p w:rsidR="00915F52" w:rsidRPr="002A7836" w:rsidRDefault="00915F52" w:rsidP="000A6B3C">
            <w:pPr>
              <w:ind w:left="743"/>
              <w:rPr>
                <w:rFonts w:ascii="Arial" w:hAnsi="Arial" w:cs="Arial"/>
                <w:sz w:val="22"/>
                <w:szCs w:val="22"/>
              </w:rPr>
            </w:pPr>
            <w:r w:rsidRPr="002A7836">
              <w:rPr>
                <w:rFonts w:ascii="Arial" w:hAnsi="Arial" w:cs="Arial"/>
                <w:sz w:val="22"/>
                <w:szCs w:val="22"/>
              </w:rPr>
              <w:t xml:space="preserve">Local content </w:t>
            </w:r>
            <w:r>
              <w:rPr>
                <w:rFonts w:ascii="Arial" w:hAnsi="Arial" w:cs="Arial"/>
                <w:sz w:val="22"/>
                <w:szCs w:val="22"/>
              </w:rPr>
              <w:t xml:space="preserve">documents to be completed (if </w:t>
            </w:r>
            <w:r w:rsidRPr="002A7836">
              <w:rPr>
                <w:rFonts w:ascii="Arial" w:hAnsi="Arial" w:cs="Arial"/>
                <w:sz w:val="22"/>
                <w:szCs w:val="22"/>
              </w:rPr>
              <w:t>applicable).</w:t>
            </w:r>
            <w:r>
              <w:rPr>
                <w:rFonts w:ascii="Arial" w:hAnsi="Arial" w:cs="Arial"/>
                <w:sz w:val="22"/>
                <w:szCs w:val="22"/>
              </w:rPr>
              <w:t xml:space="preserve"> </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tcPr>
          <w:p w:rsidR="00915F52" w:rsidRPr="002A7836" w:rsidRDefault="00915F52" w:rsidP="000A6B3C">
            <w:pPr>
              <w:rPr>
                <w:rFonts w:ascii="Arial" w:hAnsi="Arial" w:cs="Arial"/>
                <w:sz w:val="22"/>
                <w:szCs w:val="22"/>
              </w:rPr>
            </w:pPr>
            <w:r w:rsidRPr="002A7836">
              <w:rPr>
                <w:rFonts w:ascii="Arial" w:hAnsi="Arial" w:cs="Arial"/>
                <w:sz w:val="22"/>
                <w:szCs w:val="22"/>
              </w:rPr>
              <w:t>7</w:t>
            </w:r>
          </w:p>
        </w:tc>
        <w:tc>
          <w:tcPr>
            <w:tcW w:w="7921" w:type="dxa"/>
          </w:tcPr>
          <w:p w:rsidR="00915F52" w:rsidRPr="002A7836" w:rsidRDefault="007E7F66" w:rsidP="000A6B3C">
            <w:pPr>
              <w:rPr>
                <w:rFonts w:ascii="Arial" w:hAnsi="Arial" w:cs="Arial"/>
                <w:sz w:val="22"/>
                <w:szCs w:val="22"/>
              </w:rPr>
            </w:pPr>
            <w:r>
              <w:rPr>
                <w:rFonts w:ascii="Arial" w:hAnsi="Arial" w:cs="Arial"/>
                <w:sz w:val="22"/>
                <w:szCs w:val="22"/>
              </w:rPr>
              <w:t>Quotation must be properly signed</w:t>
            </w:r>
            <w:r w:rsidR="00915F52" w:rsidRPr="002A7836">
              <w:rPr>
                <w:rFonts w:ascii="Arial" w:hAnsi="Arial" w:cs="Arial"/>
                <w:sz w:val="22"/>
                <w:szCs w:val="22"/>
              </w:rPr>
              <w:t xml:space="preserve"> and must be on the company’s letterhead.</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tcPr>
          <w:p w:rsidR="00915F52" w:rsidRPr="002A7836" w:rsidRDefault="00915F52" w:rsidP="000A6B3C">
            <w:pPr>
              <w:rPr>
                <w:rFonts w:ascii="Arial" w:hAnsi="Arial" w:cs="Arial"/>
                <w:sz w:val="22"/>
                <w:szCs w:val="22"/>
              </w:rPr>
            </w:pPr>
            <w:r w:rsidRPr="002A7836">
              <w:rPr>
                <w:rFonts w:ascii="Arial" w:hAnsi="Arial" w:cs="Arial"/>
                <w:sz w:val="22"/>
                <w:szCs w:val="22"/>
              </w:rPr>
              <w:t>8</w:t>
            </w:r>
          </w:p>
        </w:tc>
        <w:tc>
          <w:tcPr>
            <w:tcW w:w="7921" w:type="dxa"/>
          </w:tcPr>
          <w:p w:rsidR="00915F52" w:rsidRPr="002A7836" w:rsidRDefault="00915F52" w:rsidP="000A6B3C">
            <w:pPr>
              <w:rPr>
                <w:rFonts w:ascii="Arial" w:hAnsi="Arial" w:cs="Arial"/>
                <w:sz w:val="22"/>
                <w:szCs w:val="22"/>
              </w:rPr>
            </w:pPr>
            <w:r w:rsidRPr="002A7836">
              <w:rPr>
                <w:rFonts w:ascii="Arial" w:hAnsi="Arial" w:cs="Arial"/>
                <w:sz w:val="22"/>
                <w:szCs w:val="22"/>
              </w:rPr>
              <w:t>BBBEE certificate – only the following original BBBEE certificates and / or certified copy of BBBEE certificates will be accepted and must be attached. IRBA, SANAS or sworn affidavit. (No points will be claimed without BBBEE certificate).</w:t>
            </w:r>
          </w:p>
        </w:tc>
        <w:tc>
          <w:tcPr>
            <w:tcW w:w="1577" w:type="dxa"/>
          </w:tcPr>
          <w:p w:rsidR="00915F52" w:rsidRPr="002A7836" w:rsidRDefault="00915F52" w:rsidP="000A6B3C">
            <w:pPr>
              <w:rPr>
                <w:rFonts w:ascii="Arial" w:hAnsi="Arial" w:cs="Arial"/>
                <w:sz w:val="22"/>
                <w:szCs w:val="22"/>
              </w:rPr>
            </w:pPr>
          </w:p>
        </w:tc>
      </w:tr>
      <w:tr w:rsidR="00915F52" w:rsidRPr="002A7836" w:rsidTr="000A6B3C">
        <w:tc>
          <w:tcPr>
            <w:tcW w:w="562" w:type="dxa"/>
          </w:tcPr>
          <w:p w:rsidR="00915F52" w:rsidRPr="002A7836" w:rsidRDefault="00915F52" w:rsidP="000A6B3C">
            <w:pPr>
              <w:rPr>
                <w:rFonts w:ascii="Arial" w:hAnsi="Arial" w:cs="Arial"/>
                <w:sz w:val="22"/>
                <w:szCs w:val="22"/>
              </w:rPr>
            </w:pPr>
            <w:r w:rsidRPr="002A7836">
              <w:rPr>
                <w:rFonts w:ascii="Arial" w:hAnsi="Arial" w:cs="Arial"/>
                <w:sz w:val="22"/>
                <w:szCs w:val="22"/>
              </w:rPr>
              <w:t>9</w:t>
            </w:r>
          </w:p>
        </w:tc>
        <w:tc>
          <w:tcPr>
            <w:tcW w:w="7921" w:type="dxa"/>
          </w:tcPr>
          <w:p w:rsidR="00915F52" w:rsidRPr="002A7836" w:rsidRDefault="00915F52" w:rsidP="000A6B3C">
            <w:pPr>
              <w:rPr>
                <w:rFonts w:ascii="Arial" w:hAnsi="Arial" w:cs="Arial"/>
                <w:sz w:val="22"/>
                <w:szCs w:val="22"/>
              </w:rPr>
            </w:pPr>
            <w:r w:rsidRPr="002A7836">
              <w:rPr>
                <w:rFonts w:ascii="Arial" w:hAnsi="Arial" w:cs="Arial"/>
                <w:sz w:val="22"/>
                <w:szCs w:val="22"/>
              </w:rPr>
              <w:t>Letter of good standing from the commissioner of compensation. (When compulsory)</w:t>
            </w:r>
          </w:p>
        </w:tc>
        <w:tc>
          <w:tcPr>
            <w:tcW w:w="1577" w:type="dxa"/>
          </w:tcPr>
          <w:p w:rsidR="00915F52" w:rsidRPr="002A7836" w:rsidRDefault="00915F52" w:rsidP="000A6B3C">
            <w:pPr>
              <w:rPr>
                <w:rFonts w:ascii="Arial" w:hAnsi="Arial" w:cs="Arial"/>
                <w:sz w:val="22"/>
                <w:szCs w:val="22"/>
              </w:rPr>
            </w:pPr>
          </w:p>
        </w:tc>
      </w:tr>
      <w:tr w:rsidR="00381B4D" w:rsidRPr="002A7836" w:rsidTr="000A6B3C">
        <w:tc>
          <w:tcPr>
            <w:tcW w:w="562" w:type="dxa"/>
          </w:tcPr>
          <w:p w:rsidR="00381B4D" w:rsidRPr="002A7836" w:rsidRDefault="00381B4D" w:rsidP="000A6B3C">
            <w:pPr>
              <w:rPr>
                <w:rFonts w:ascii="Arial" w:hAnsi="Arial" w:cs="Arial"/>
                <w:sz w:val="22"/>
                <w:szCs w:val="22"/>
              </w:rPr>
            </w:pPr>
            <w:r>
              <w:rPr>
                <w:rFonts w:ascii="Arial" w:hAnsi="Arial" w:cs="Arial"/>
                <w:sz w:val="22"/>
                <w:szCs w:val="22"/>
              </w:rPr>
              <w:t>10</w:t>
            </w:r>
          </w:p>
        </w:tc>
        <w:tc>
          <w:tcPr>
            <w:tcW w:w="7921" w:type="dxa"/>
          </w:tcPr>
          <w:p w:rsidR="00381B4D" w:rsidRPr="002A7836" w:rsidRDefault="00381B4D" w:rsidP="000A6B3C">
            <w:pPr>
              <w:rPr>
                <w:rFonts w:ascii="Arial" w:hAnsi="Arial" w:cs="Arial"/>
                <w:sz w:val="22"/>
                <w:szCs w:val="22"/>
              </w:rPr>
            </w:pPr>
            <w:r w:rsidRPr="00381B4D">
              <w:rPr>
                <w:rFonts w:ascii="Arial" w:hAnsi="Arial" w:cs="Arial"/>
                <w:sz w:val="22"/>
                <w:szCs w:val="22"/>
              </w:rPr>
              <w:t>CIDB certificate to be attached</w:t>
            </w:r>
          </w:p>
        </w:tc>
        <w:tc>
          <w:tcPr>
            <w:tcW w:w="1577" w:type="dxa"/>
          </w:tcPr>
          <w:p w:rsidR="00381B4D" w:rsidRPr="002A7836" w:rsidRDefault="00381B4D" w:rsidP="000A6B3C">
            <w:pPr>
              <w:rPr>
                <w:rFonts w:ascii="Arial" w:hAnsi="Arial" w:cs="Arial"/>
                <w:sz w:val="22"/>
                <w:szCs w:val="22"/>
              </w:rPr>
            </w:pPr>
          </w:p>
        </w:tc>
      </w:tr>
    </w:tbl>
    <w:p w:rsidR="00C93CBF" w:rsidRDefault="00C93CBF" w:rsidP="00C93CBF">
      <w:pPr>
        <w:spacing w:after="200" w:line="276" w:lineRule="auto"/>
        <w:rPr>
          <w:sz w:val="22"/>
          <w:szCs w:val="22"/>
        </w:rPr>
      </w:pPr>
    </w:p>
    <w:p w:rsidR="00C93CBF" w:rsidRDefault="00C93CBF" w:rsidP="00C93CBF">
      <w:pPr>
        <w:spacing w:after="200" w:line="276" w:lineRule="auto"/>
        <w:rPr>
          <w:sz w:val="22"/>
          <w:szCs w:val="22"/>
        </w:rPr>
      </w:pPr>
    </w:p>
    <w:p w:rsidR="00C93CBF" w:rsidRPr="00C17C3D" w:rsidRDefault="00C93CBF" w:rsidP="00C93CBF">
      <w:pPr>
        <w:jc w:val="center"/>
        <w:rPr>
          <w:b/>
        </w:rPr>
      </w:pPr>
      <w:r w:rsidRPr="00C17C3D">
        <w:rPr>
          <w:b/>
        </w:rPr>
        <w:t>FAILURE TO COMPLETE OR SUBMIT ABOVE MENTIONED LIST OF RETURNABLE DOCUMENTS WILL LEAD TO YOUR TENDER BEING DISQUALIFIED.</w:t>
      </w:r>
    </w:p>
    <w:p w:rsidR="00C93CBF" w:rsidRDefault="00C93CBF" w:rsidP="00C93CBF">
      <w:pPr>
        <w:spacing w:after="200" w:line="276" w:lineRule="auto"/>
        <w:rPr>
          <w:sz w:val="22"/>
          <w:szCs w:val="22"/>
        </w:rPr>
      </w:pPr>
    </w:p>
    <w:p w:rsidR="00C93CBF" w:rsidRDefault="00C93CBF" w:rsidP="00C93CBF">
      <w:pPr>
        <w:spacing w:after="200" w:line="276" w:lineRule="auto"/>
        <w:rPr>
          <w:sz w:val="22"/>
          <w:szCs w:val="22"/>
        </w:rPr>
      </w:pPr>
      <w:r>
        <w:rPr>
          <w:sz w:val="22"/>
          <w:szCs w:val="22"/>
        </w:rPr>
        <w:br w:type="page"/>
      </w:r>
    </w:p>
    <w:p w:rsidR="00C93CBF" w:rsidRDefault="00C93CBF" w:rsidP="00C93CBF">
      <w:pPr>
        <w:rPr>
          <w:sz w:val="22"/>
          <w:szCs w:val="22"/>
        </w:rPr>
      </w:pPr>
    </w:p>
    <w:p w:rsidR="00C93CBF" w:rsidRDefault="00C93CBF" w:rsidP="00C93CBF">
      <w:pPr>
        <w:rPr>
          <w:sz w:val="22"/>
          <w:szCs w:val="22"/>
        </w:rPr>
      </w:pPr>
      <w:r>
        <w:rPr>
          <w:noProof/>
          <w:sz w:val="22"/>
          <w:szCs w:val="22"/>
          <w:lang w:val="en-ZA" w:eastAsia="en-ZA"/>
        </w:rPr>
        <mc:AlternateContent>
          <mc:Choice Requires="wps">
            <w:drawing>
              <wp:anchor distT="0" distB="0" distL="114300" distR="114300" simplePos="0" relativeHeight="251692544" behindDoc="0" locked="0" layoutInCell="1" allowOverlap="1" wp14:anchorId="7EB61A25" wp14:editId="2B15FFD1">
                <wp:simplePos x="0" y="0"/>
                <wp:positionH relativeFrom="column">
                  <wp:posOffset>27940</wp:posOffset>
                </wp:positionH>
                <wp:positionV relativeFrom="paragraph">
                  <wp:posOffset>28575</wp:posOffset>
                </wp:positionV>
                <wp:extent cx="6401435" cy="328930"/>
                <wp:effectExtent l="35560" t="38735" r="40005" b="32385"/>
                <wp:wrapNone/>
                <wp:docPr id="47"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1435" cy="328930"/>
                        </a:xfrm>
                        <a:prstGeom prst="rect">
                          <a:avLst/>
                        </a:prstGeom>
                        <a:solidFill>
                          <a:srgbClr val="EEECE1">
                            <a:lumMod val="90000"/>
                            <a:lumOff val="0"/>
                          </a:srgbClr>
                        </a:solidFill>
                        <a:ln w="63500" cmpd="thickThin">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Default="00760E8C" w:rsidP="00C93CBF">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TENDER CONDITIONS AND INFORMATION</w:t>
                            </w:r>
                          </w:p>
                          <w:p w:rsidR="00760E8C" w:rsidRPr="006963BD" w:rsidRDefault="00760E8C" w:rsidP="00C93CBF">
                            <w:pPr>
                              <w:jc w:val="cente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61A25" id="_x0000_s1027" type="#_x0000_t202" style="position:absolute;margin-left:2.2pt;margin-top:2.25pt;width:504.05pt;height:25.9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" fillcolor="#ddd9c3" strokeweight="5pt">
                <v:stroke linestyle="thickThin"/>
                <v:shadow color="#868686"/>
                <v:textbox>
                  <w:txbxContent>
                    <w:p w:rsidR="00760E8C" w:rsidRDefault="00760E8C" w:rsidP="00C93CBF">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TENDER CONDITIONS AND INFORMATION</w:t>
                      </w:r>
                    </w:p>
                    <w:p w:rsidR="00760E8C" w:rsidRPr="006963BD" w:rsidRDefault="00760E8C" w:rsidP="00C93CBF">
                      <w:pPr>
                        <w:jc w:val="center"/>
                        <w:rPr>
                          <w:rFonts w:ascii="Arial" w:hAnsi="Arial" w:cs="Arial"/>
                          <w:sz w:val="18"/>
                          <w:szCs w:val="18"/>
                        </w:rPr>
                      </w:pPr>
                    </w:p>
                  </w:txbxContent>
                </v:textbox>
              </v:shape>
            </w:pict>
          </mc:Fallback>
        </mc:AlternateContent>
      </w:r>
    </w:p>
    <w:p w:rsidR="00C93CBF" w:rsidRDefault="00C93CBF" w:rsidP="00C93CBF">
      <w:pPr>
        <w:rPr>
          <w:sz w:val="22"/>
          <w:szCs w:val="22"/>
        </w:rPr>
      </w:pPr>
    </w:p>
    <w:p w:rsidR="00C93CBF" w:rsidRDefault="00C93CBF" w:rsidP="00C93CBF">
      <w:pPr>
        <w:rPr>
          <w:sz w:val="22"/>
          <w:szCs w:val="22"/>
        </w:rPr>
      </w:pPr>
    </w:p>
    <w:p w:rsidR="00C93CBF" w:rsidRDefault="00C93CBF" w:rsidP="00C93CBF">
      <w:pPr>
        <w:rPr>
          <w:sz w:val="22"/>
          <w:szCs w:val="22"/>
        </w:rPr>
      </w:pPr>
    </w:p>
    <w:p w:rsidR="00C93CBF" w:rsidRPr="00F2547A" w:rsidRDefault="00C93CBF" w:rsidP="00BF04FE">
      <w:pPr>
        <w:pStyle w:val="ListParagraph"/>
        <w:numPr>
          <w:ilvl w:val="1"/>
          <w:numId w:val="21"/>
        </w:numPr>
        <w:ind w:left="426"/>
        <w:rPr>
          <w:rFonts w:ascii="Arial" w:hAnsi="Arial" w:cs="Arial"/>
          <w:b/>
          <w:sz w:val="18"/>
          <w:szCs w:val="18"/>
        </w:rPr>
      </w:pPr>
      <w:r w:rsidRPr="00F2547A">
        <w:rPr>
          <w:rFonts w:ascii="Arial" w:hAnsi="Arial" w:cs="Arial"/>
          <w:b/>
          <w:sz w:val="18"/>
          <w:szCs w:val="18"/>
        </w:rPr>
        <w:t>General and special conditions of contract</w:t>
      </w:r>
    </w:p>
    <w:p w:rsidR="00C93CBF" w:rsidRPr="00F2547A" w:rsidRDefault="00C93CBF" w:rsidP="00C93CBF">
      <w:pPr>
        <w:ind w:left="426"/>
        <w:rPr>
          <w:rFonts w:ascii="Arial" w:hAnsi="Arial" w:cs="Arial"/>
          <w:sz w:val="18"/>
          <w:szCs w:val="18"/>
        </w:rPr>
      </w:pPr>
      <w:r w:rsidRPr="00F2547A">
        <w:rPr>
          <w:rFonts w:ascii="Arial" w:hAnsi="Arial" w:cs="Arial"/>
          <w:sz w:val="18"/>
          <w:szCs w:val="18"/>
        </w:rPr>
        <w:t>The general conditions of contract (GCC) as well as special conditions of contract (SCC) forming part of this set of tender documents will be applicable to this tender in addition to the conditions of tender. Where the GCC and SCC are in conflict with one another, the stipulations of the SCC will prevail.</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Acceptance or Rejection of a tender</w:t>
      </w:r>
    </w:p>
    <w:p w:rsidR="00C93CBF" w:rsidRPr="00F2547A" w:rsidRDefault="00C93CBF" w:rsidP="00C93CBF">
      <w:pPr>
        <w:ind w:left="426"/>
        <w:rPr>
          <w:rFonts w:ascii="Arial" w:hAnsi="Arial" w:cs="Arial"/>
          <w:sz w:val="18"/>
          <w:szCs w:val="18"/>
        </w:rPr>
      </w:pPr>
      <w:r w:rsidRPr="00F2547A">
        <w:rPr>
          <w:rFonts w:ascii="Arial" w:hAnsi="Arial" w:cs="Arial"/>
          <w:sz w:val="18"/>
          <w:szCs w:val="18"/>
        </w:rPr>
        <w:t>The municipality reserves the right to withdraw any invitation to tender and/or to re-advertise or to reject any tender or to accept part of it. The municipality does not bind itself to accepting the lowest tender or the tender scoring the highest points. The municipality reserves the right to waive any requirements as contained in the bid conditions and or specifications.</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Validity Period</w:t>
      </w:r>
    </w:p>
    <w:p w:rsidR="00C93CBF" w:rsidRPr="00F2547A" w:rsidRDefault="008A2074" w:rsidP="00C93CBF">
      <w:pPr>
        <w:ind w:left="426"/>
        <w:rPr>
          <w:rFonts w:ascii="Arial" w:hAnsi="Arial" w:cs="Arial"/>
          <w:sz w:val="18"/>
          <w:szCs w:val="18"/>
        </w:rPr>
      </w:pPr>
      <w:r>
        <w:rPr>
          <w:rFonts w:ascii="Arial" w:hAnsi="Arial" w:cs="Arial"/>
          <w:sz w:val="18"/>
          <w:szCs w:val="18"/>
        </w:rPr>
        <w:t>FWQ shall remain valid for thirty (3</w:t>
      </w:r>
      <w:r w:rsidR="00C93CBF" w:rsidRPr="00F2547A">
        <w:rPr>
          <w:rFonts w:ascii="Arial" w:hAnsi="Arial" w:cs="Arial"/>
          <w:sz w:val="18"/>
          <w:szCs w:val="18"/>
        </w:rPr>
        <w:t>0) days after the tender closure date.</w:t>
      </w:r>
    </w:p>
    <w:p w:rsidR="00C93CBF" w:rsidRPr="00F2547A" w:rsidRDefault="00C93CBF" w:rsidP="00C93CBF">
      <w:pPr>
        <w:ind w:left="426"/>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VAT</w:t>
      </w:r>
    </w:p>
    <w:p w:rsidR="00C93CBF" w:rsidRPr="00F2547A" w:rsidRDefault="00C93CBF" w:rsidP="00C93CBF">
      <w:pPr>
        <w:pStyle w:val="ListParagraph"/>
        <w:ind w:left="426"/>
        <w:rPr>
          <w:rFonts w:ascii="Arial" w:hAnsi="Arial" w:cs="Arial"/>
          <w:sz w:val="18"/>
          <w:szCs w:val="18"/>
        </w:rPr>
      </w:pPr>
      <w:r w:rsidRPr="00F2547A">
        <w:rPr>
          <w:rFonts w:ascii="Arial" w:hAnsi="Arial" w:cs="Arial"/>
          <w:sz w:val="18"/>
          <w:szCs w:val="18"/>
        </w:rPr>
        <w:t>Price(s) quoted must be firm and must be inclusive of VAT.</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Registration on central supplier database</w:t>
      </w:r>
    </w:p>
    <w:p w:rsidR="00C93CBF" w:rsidRPr="00F2547A" w:rsidRDefault="00C93CBF" w:rsidP="00C93CBF">
      <w:pPr>
        <w:ind w:left="426"/>
        <w:rPr>
          <w:rFonts w:ascii="Arial" w:hAnsi="Arial" w:cs="Arial"/>
          <w:sz w:val="18"/>
          <w:szCs w:val="18"/>
        </w:rPr>
      </w:pPr>
      <w:r w:rsidRPr="00F2547A">
        <w:rPr>
          <w:rFonts w:ascii="Arial" w:hAnsi="Arial" w:cs="Arial"/>
          <w:sz w:val="18"/>
          <w:szCs w:val="18"/>
        </w:rPr>
        <w:t>It is expected of all prospective service providers who are not yet registered on the central supplier database to register without delay on the prescribed form. The municipality reserves the right not to award tenders to prospective suppliers who are not registered on the database.</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Completion of Tender Documents </w:t>
      </w:r>
    </w:p>
    <w:p w:rsidR="00C93CBF" w:rsidRPr="00F2547A" w:rsidRDefault="00C93CBF" w:rsidP="00BF04FE">
      <w:pPr>
        <w:pStyle w:val="ListParagraph"/>
        <w:numPr>
          <w:ilvl w:val="0"/>
          <w:numId w:val="22"/>
        </w:numPr>
        <w:ind w:left="993"/>
        <w:rPr>
          <w:rFonts w:ascii="Arial" w:hAnsi="Arial" w:cs="Arial"/>
          <w:sz w:val="18"/>
          <w:szCs w:val="18"/>
        </w:rPr>
      </w:pPr>
      <w:r w:rsidRPr="00F2547A">
        <w:rPr>
          <w:rFonts w:ascii="Arial" w:hAnsi="Arial" w:cs="Arial"/>
          <w:sz w:val="18"/>
          <w:szCs w:val="18"/>
        </w:rPr>
        <w:t xml:space="preserve">The original tender document must be </w:t>
      </w:r>
      <w:r w:rsidRPr="00F2547A">
        <w:rPr>
          <w:rFonts w:ascii="Arial" w:hAnsi="Arial" w:cs="Arial"/>
          <w:sz w:val="18"/>
          <w:szCs w:val="18"/>
          <w:u w:val="single"/>
        </w:rPr>
        <w:t>completed fully in black ink</w:t>
      </w:r>
      <w:r w:rsidRPr="00F2547A">
        <w:rPr>
          <w:rFonts w:ascii="Arial" w:hAnsi="Arial" w:cs="Arial"/>
          <w:sz w:val="18"/>
          <w:szCs w:val="18"/>
        </w:rPr>
        <w:t xml:space="preserve"> and signed by the authorised signatory to validate the tender. Failure to do so will result in the disqualification of the tender.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0"/>
          <w:numId w:val="22"/>
        </w:numPr>
        <w:ind w:left="993"/>
        <w:rPr>
          <w:rFonts w:ascii="Arial" w:hAnsi="Arial" w:cs="Arial"/>
          <w:sz w:val="18"/>
          <w:szCs w:val="18"/>
        </w:rPr>
      </w:pPr>
      <w:r w:rsidRPr="00F2547A">
        <w:rPr>
          <w:rFonts w:ascii="Arial" w:hAnsi="Arial" w:cs="Arial"/>
          <w:sz w:val="18"/>
          <w:szCs w:val="18"/>
        </w:rPr>
        <w:t xml:space="preserve">Tender documents may not be retyped. Retyped documents will result in the disqualification of the tender. </w:t>
      </w:r>
    </w:p>
    <w:p w:rsidR="00C93CBF" w:rsidRPr="00F2547A" w:rsidRDefault="00C93CBF" w:rsidP="00C93CBF">
      <w:pPr>
        <w:pStyle w:val="ListParagraph"/>
        <w:ind w:left="993"/>
        <w:rPr>
          <w:rFonts w:ascii="Arial" w:hAnsi="Arial" w:cs="Arial"/>
          <w:sz w:val="18"/>
          <w:szCs w:val="18"/>
        </w:rPr>
      </w:pPr>
    </w:p>
    <w:p w:rsidR="00C93CBF" w:rsidRPr="00F2547A" w:rsidRDefault="007E7F66" w:rsidP="00BF04FE">
      <w:pPr>
        <w:pStyle w:val="ListParagraph"/>
        <w:numPr>
          <w:ilvl w:val="0"/>
          <w:numId w:val="22"/>
        </w:numPr>
        <w:ind w:left="993"/>
        <w:rPr>
          <w:rFonts w:ascii="Arial" w:hAnsi="Arial" w:cs="Arial"/>
          <w:sz w:val="18"/>
          <w:szCs w:val="18"/>
        </w:rPr>
      </w:pPr>
      <w:r>
        <w:rPr>
          <w:rFonts w:ascii="Arial" w:hAnsi="Arial" w:cs="Arial"/>
          <w:sz w:val="18"/>
          <w:szCs w:val="18"/>
        </w:rPr>
        <w:t xml:space="preserve">The complete </w:t>
      </w:r>
      <w:r w:rsidR="00C93CBF" w:rsidRPr="00F2547A">
        <w:rPr>
          <w:rFonts w:ascii="Arial" w:hAnsi="Arial" w:cs="Arial"/>
          <w:sz w:val="18"/>
          <w:szCs w:val="18"/>
        </w:rPr>
        <w:t xml:space="preserve">tender document must be returned. Missing pages will result in the disqualification of the tender.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0"/>
          <w:numId w:val="22"/>
        </w:numPr>
        <w:ind w:left="993"/>
        <w:rPr>
          <w:rFonts w:ascii="Arial" w:hAnsi="Arial" w:cs="Arial"/>
          <w:sz w:val="18"/>
          <w:szCs w:val="18"/>
        </w:rPr>
      </w:pPr>
      <w:r w:rsidRPr="00F2547A">
        <w:rPr>
          <w:rFonts w:ascii="Arial" w:hAnsi="Arial" w:cs="Arial"/>
          <w:sz w:val="18"/>
          <w:szCs w:val="18"/>
        </w:rPr>
        <w:t>No unauthorised alteration of this set of tender documents will be allowed. Any unauthorised alteration will disqualify the tender automatically. Any ambiguity has to be cleared with contact person for the tender before the tender closure.</w:t>
      </w:r>
    </w:p>
    <w:p w:rsidR="00C93CBF" w:rsidRPr="00F2547A" w:rsidRDefault="00C93CBF" w:rsidP="00C93CBF">
      <w:pPr>
        <w:ind w:left="993"/>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Compulsory Documentation </w:t>
      </w:r>
    </w:p>
    <w:p w:rsidR="00C93CBF" w:rsidRPr="00F2547A" w:rsidRDefault="00C93CBF" w:rsidP="00C93CBF">
      <w:pPr>
        <w:pStyle w:val="ListParagraph"/>
        <w:ind w:left="426"/>
        <w:rPr>
          <w:rFonts w:ascii="Arial" w:hAnsi="Arial" w:cs="Arial"/>
          <w:b/>
          <w:sz w:val="18"/>
          <w:szCs w:val="18"/>
        </w:rPr>
      </w:pPr>
    </w:p>
    <w:p w:rsidR="00C93CBF" w:rsidRPr="00F2547A" w:rsidRDefault="00C93CBF" w:rsidP="00C93CBF">
      <w:pPr>
        <w:ind w:left="426"/>
        <w:rPr>
          <w:rFonts w:ascii="Arial" w:hAnsi="Arial" w:cs="Arial"/>
          <w:b/>
          <w:sz w:val="18"/>
          <w:szCs w:val="18"/>
        </w:rPr>
      </w:pPr>
      <w:r>
        <w:rPr>
          <w:rFonts w:ascii="Arial" w:hAnsi="Arial" w:cs="Arial"/>
          <w:b/>
          <w:sz w:val="18"/>
          <w:szCs w:val="18"/>
        </w:rPr>
        <w:t>7</w:t>
      </w:r>
      <w:r w:rsidRPr="00F2547A">
        <w:rPr>
          <w:rFonts w:ascii="Arial" w:hAnsi="Arial" w:cs="Arial"/>
          <w:b/>
          <w:sz w:val="18"/>
          <w:szCs w:val="18"/>
        </w:rPr>
        <w:t xml:space="preserve">.1 Tax Clearance Certificate </w:t>
      </w:r>
    </w:p>
    <w:p w:rsidR="00C93CBF" w:rsidRPr="00F2547A" w:rsidRDefault="00C93CBF" w:rsidP="00BF04FE">
      <w:pPr>
        <w:pStyle w:val="ListParagraph"/>
        <w:numPr>
          <w:ilvl w:val="2"/>
          <w:numId w:val="23"/>
        </w:numPr>
        <w:ind w:left="993" w:hanging="284"/>
        <w:rPr>
          <w:rFonts w:ascii="Arial" w:hAnsi="Arial" w:cs="Arial"/>
          <w:sz w:val="18"/>
          <w:szCs w:val="18"/>
        </w:rPr>
      </w:pPr>
      <w:r w:rsidRPr="00F2547A">
        <w:rPr>
          <w:rFonts w:ascii="Arial" w:hAnsi="Arial" w:cs="Arial"/>
          <w:sz w:val="18"/>
          <w:szCs w:val="18"/>
        </w:rPr>
        <w:t>A copy of</w:t>
      </w:r>
      <w:r>
        <w:rPr>
          <w:rFonts w:ascii="Arial" w:hAnsi="Arial" w:cs="Arial"/>
          <w:sz w:val="18"/>
          <w:szCs w:val="18"/>
        </w:rPr>
        <w:t xml:space="preserve"> a Tax Compliance Status Pin or</w:t>
      </w:r>
      <w:r w:rsidRPr="00F2547A">
        <w:rPr>
          <w:rFonts w:ascii="Arial" w:hAnsi="Arial" w:cs="Arial"/>
          <w:sz w:val="18"/>
          <w:szCs w:val="18"/>
        </w:rPr>
        <w:t xml:space="preserve"> a Tax Compliance Certificate, printed from the South African Revenue Service (SARS) website, must accompany the bid documents. The onus is on the bidder to ensure that their tax matters with SARS are in order.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3"/>
        </w:numPr>
        <w:ind w:left="993" w:hanging="284"/>
        <w:rPr>
          <w:rFonts w:ascii="Arial" w:hAnsi="Arial" w:cs="Arial"/>
          <w:sz w:val="18"/>
          <w:szCs w:val="18"/>
        </w:rPr>
      </w:pPr>
      <w:r w:rsidRPr="00F2547A">
        <w:rPr>
          <w:rFonts w:ascii="Arial" w:hAnsi="Arial" w:cs="Arial"/>
          <w:sz w:val="18"/>
          <w:szCs w:val="18"/>
        </w:rPr>
        <w:t>In the case of a Consortium/Joint Venture every member must submit a separate Tax Compliance Status Pin and a Tax Compliance Certificate, printed from the SARS website, with the bid documents.</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3"/>
        </w:numPr>
        <w:ind w:left="993" w:hanging="284"/>
        <w:rPr>
          <w:rFonts w:ascii="Arial" w:hAnsi="Arial" w:cs="Arial"/>
          <w:sz w:val="18"/>
          <w:szCs w:val="18"/>
        </w:rPr>
      </w:pPr>
      <w:r w:rsidRPr="00F2547A">
        <w:rPr>
          <w:rFonts w:ascii="Arial" w:hAnsi="Arial" w:cs="Arial"/>
          <w:sz w:val="18"/>
          <w:szCs w:val="18"/>
        </w:rPr>
        <w:t xml:space="preserve">If a bid is not supported by a Tax Compliance Status Pin and a Tax Compliance Certificate as an attachment to the bid documents, the Municipality reserves the right to obtain such documents after the closing date to verify that the bidder’s tax matters are in order. If no such document can be obtained within a period as specified by the Municipality, the bid will be disqualified.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3"/>
        </w:numPr>
        <w:ind w:left="993" w:hanging="284"/>
        <w:rPr>
          <w:rFonts w:ascii="Arial" w:hAnsi="Arial" w:cs="Arial"/>
          <w:sz w:val="18"/>
          <w:szCs w:val="18"/>
        </w:rPr>
      </w:pPr>
      <w:r w:rsidRPr="00F2547A">
        <w:rPr>
          <w:rFonts w:ascii="Arial" w:hAnsi="Arial" w:cs="Arial"/>
          <w:sz w:val="18"/>
          <w:szCs w:val="18"/>
        </w:rPr>
        <w:t xml:space="preserve">The Tax Compliance Status Pin will be verified by the Municipality on the SARS website. </w:t>
      </w:r>
    </w:p>
    <w:p w:rsidR="00C93CBF" w:rsidRPr="00F2547A" w:rsidRDefault="00C93CBF" w:rsidP="00C93CBF">
      <w:pPr>
        <w:ind w:left="851"/>
        <w:rPr>
          <w:rFonts w:ascii="Arial" w:hAnsi="Arial" w:cs="Arial"/>
          <w:sz w:val="18"/>
          <w:szCs w:val="18"/>
        </w:rPr>
      </w:pPr>
    </w:p>
    <w:p w:rsidR="00C93CBF" w:rsidRPr="00F2547A" w:rsidRDefault="00C93CBF" w:rsidP="00C93CBF">
      <w:pPr>
        <w:ind w:left="426"/>
        <w:rPr>
          <w:rFonts w:ascii="Arial" w:hAnsi="Arial" w:cs="Arial"/>
          <w:b/>
          <w:sz w:val="18"/>
          <w:szCs w:val="18"/>
        </w:rPr>
      </w:pPr>
      <w:r>
        <w:rPr>
          <w:rFonts w:ascii="Arial" w:hAnsi="Arial" w:cs="Arial"/>
          <w:b/>
          <w:sz w:val="18"/>
          <w:szCs w:val="18"/>
        </w:rPr>
        <w:t>7</w:t>
      </w:r>
      <w:r w:rsidRPr="00F2547A">
        <w:rPr>
          <w:rFonts w:ascii="Arial" w:hAnsi="Arial" w:cs="Arial"/>
          <w:b/>
          <w:sz w:val="18"/>
          <w:szCs w:val="18"/>
        </w:rPr>
        <w:t xml:space="preserve">.2 Municipal Rates, Taxes and Charges </w:t>
      </w:r>
    </w:p>
    <w:p w:rsidR="00C93CBF" w:rsidRPr="00F2547A" w:rsidRDefault="00C93CBF" w:rsidP="00BF04FE">
      <w:pPr>
        <w:pStyle w:val="ListParagraph"/>
        <w:numPr>
          <w:ilvl w:val="2"/>
          <w:numId w:val="21"/>
        </w:numPr>
        <w:ind w:left="993" w:hanging="426"/>
        <w:rPr>
          <w:rFonts w:ascii="Arial" w:hAnsi="Arial" w:cs="Arial"/>
          <w:sz w:val="18"/>
          <w:szCs w:val="18"/>
        </w:rPr>
      </w:pPr>
      <w:r w:rsidRPr="00F2547A">
        <w:rPr>
          <w:rFonts w:ascii="Arial" w:hAnsi="Arial" w:cs="Arial"/>
          <w:sz w:val="18"/>
          <w:szCs w:val="18"/>
        </w:rPr>
        <w:t>A copy of the bidder’s (in the name of the company and/or lease agreement) and</w:t>
      </w:r>
      <w:r>
        <w:rPr>
          <w:rFonts w:ascii="Arial" w:hAnsi="Arial" w:cs="Arial"/>
          <w:sz w:val="18"/>
          <w:szCs w:val="18"/>
        </w:rPr>
        <w:t xml:space="preserve"> / or</w:t>
      </w:r>
      <w:r w:rsidRPr="00F2547A">
        <w:rPr>
          <w:rFonts w:ascii="Arial" w:hAnsi="Arial" w:cs="Arial"/>
          <w:sz w:val="18"/>
          <w:szCs w:val="18"/>
        </w:rPr>
        <w:t xml:space="preserve"> those of its directors municipal accounts (for the Municipality where the bidder pays his account) for the month preceding the tender closure date must accompany the tender documents. If such a copy does not accompany the bid document of the successful bidder, the Municipality reserves the right to obtain such documents after the closing date to verify that their municipal accounts are in order.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1"/>
        </w:numPr>
        <w:ind w:left="993" w:hanging="426"/>
        <w:rPr>
          <w:rFonts w:ascii="Arial" w:hAnsi="Arial" w:cs="Arial"/>
          <w:sz w:val="18"/>
          <w:szCs w:val="18"/>
        </w:rPr>
      </w:pPr>
      <w:r w:rsidRPr="00F2547A">
        <w:rPr>
          <w:rFonts w:ascii="Arial" w:hAnsi="Arial" w:cs="Arial"/>
          <w:sz w:val="18"/>
          <w:szCs w:val="18"/>
        </w:rPr>
        <w:t xml:space="preserve">Any bidder which is or whose directors are in arrears with their municipal rates and taxes or municipal charges due to any Municipality or any of its entities for more than three months and have not made an arrangement for settlement of same before the bid closure date will be unsuccessful.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1"/>
        </w:numPr>
        <w:ind w:left="993" w:hanging="426"/>
        <w:rPr>
          <w:rFonts w:ascii="Arial" w:hAnsi="Arial" w:cs="Arial"/>
          <w:sz w:val="18"/>
          <w:szCs w:val="18"/>
        </w:rPr>
      </w:pPr>
      <w:r w:rsidRPr="00F2547A">
        <w:rPr>
          <w:rFonts w:ascii="Arial" w:hAnsi="Arial" w:cs="Arial"/>
          <w:sz w:val="18"/>
          <w:szCs w:val="18"/>
        </w:rPr>
        <w:lastRenderedPageBreak/>
        <w:t xml:space="preserve">If a bidder rents their premises, proof must be submitted that the rental includes their municipal rates and taxes or municipal charges and that their rent is not in arrears.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2"/>
          <w:numId w:val="21"/>
        </w:numPr>
        <w:ind w:left="993" w:hanging="426"/>
        <w:rPr>
          <w:rFonts w:ascii="Arial" w:hAnsi="Arial" w:cs="Arial"/>
          <w:sz w:val="18"/>
          <w:szCs w:val="18"/>
        </w:rPr>
      </w:pPr>
      <w:r w:rsidRPr="00F2547A">
        <w:rPr>
          <w:rFonts w:ascii="Arial" w:hAnsi="Arial" w:cs="Arial"/>
          <w:sz w:val="18"/>
          <w:szCs w:val="18"/>
        </w:rPr>
        <w:t>In the event of residing at the rural area where services are not rendered a letter from the tribal authority with affidavit must be submitted.</w:t>
      </w:r>
    </w:p>
    <w:p w:rsidR="00C93CBF" w:rsidRDefault="00C93CBF" w:rsidP="00C93CBF">
      <w:pPr>
        <w:pStyle w:val="ListParagraph"/>
        <w:ind w:left="993"/>
        <w:rPr>
          <w:rFonts w:ascii="Arial" w:hAnsi="Arial" w:cs="Arial"/>
          <w:sz w:val="18"/>
          <w:szCs w:val="18"/>
        </w:rPr>
      </w:pPr>
    </w:p>
    <w:p w:rsidR="00C93CBF" w:rsidRDefault="00C93CBF" w:rsidP="00C93CBF">
      <w:pPr>
        <w:ind w:left="993" w:hanging="426"/>
        <w:rPr>
          <w:rFonts w:ascii="Arial" w:hAnsi="Arial" w:cs="Arial"/>
          <w:sz w:val="18"/>
          <w:szCs w:val="18"/>
        </w:rPr>
      </w:pPr>
      <w:r>
        <w:rPr>
          <w:rFonts w:ascii="Arial" w:hAnsi="Arial" w:cs="Arial"/>
          <w:sz w:val="18"/>
          <w:szCs w:val="18"/>
        </w:rPr>
        <w:t xml:space="preserve">e) </w:t>
      </w:r>
      <w:r>
        <w:rPr>
          <w:rFonts w:ascii="Arial" w:hAnsi="Arial" w:cs="Arial"/>
          <w:sz w:val="18"/>
          <w:szCs w:val="18"/>
        </w:rPr>
        <w:tab/>
        <w:t>Must be current municipal account.</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Pr>
          <w:rFonts w:ascii="Arial" w:hAnsi="Arial" w:cs="Arial"/>
          <w:b/>
          <w:sz w:val="18"/>
          <w:szCs w:val="18"/>
        </w:rPr>
        <w:t>Compulsory s</w:t>
      </w:r>
      <w:r w:rsidRPr="00F2547A">
        <w:rPr>
          <w:rFonts w:ascii="Arial" w:hAnsi="Arial" w:cs="Arial"/>
          <w:b/>
          <w:sz w:val="18"/>
          <w:szCs w:val="18"/>
        </w:rPr>
        <w:t>tatutory supporting documents</w:t>
      </w:r>
    </w:p>
    <w:p w:rsidR="00C93CBF" w:rsidRPr="00F2547A" w:rsidRDefault="00C93CBF" w:rsidP="00BF04FE">
      <w:pPr>
        <w:pStyle w:val="ListParagraph"/>
        <w:numPr>
          <w:ilvl w:val="0"/>
          <w:numId w:val="32"/>
        </w:numPr>
        <w:ind w:left="993" w:hanging="207"/>
        <w:rPr>
          <w:rFonts w:ascii="Arial" w:hAnsi="Arial" w:cs="Arial"/>
          <w:sz w:val="18"/>
          <w:szCs w:val="18"/>
        </w:rPr>
      </w:pPr>
      <w:r w:rsidRPr="00F2547A">
        <w:rPr>
          <w:rFonts w:ascii="Arial" w:hAnsi="Arial" w:cs="Arial"/>
          <w:sz w:val="18"/>
          <w:szCs w:val="18"/>
        </w:rPr>
        <w:t>Certified copies of Identity Documents of members / shareholders / directors of the company (original stamp not older than 3 months).</w:t>
      </w:r>
    </w:p>
    <w:p w:rsidR="00C93CBF" w:rsidRPr="00F2547A" w:rsidRDefault="00C93CBF" w:rsidP="00BF04FE">
      <w:pPr>
        <w:pStyle w:val="ListParagraph"/>
        <w:numPr>
          <w:ilvl w:val="0"/>
          <w:numId w:val="32"/>
        </w:numPr>
        <w:ind w:left="993" w:hanging="207"/>
        <w:rPr>
          <w:rFonts w:ascii="Arial" w:hAnsi="Arial" w:cs="Arial"/>
          <w:sz w:val="18"/>
          <w:szCs w:val="18"/>
        </w:rPr>
      </w:pPr>
      <w:r w:rsidRPr="00F2547A">
        <w:rPr>
          <w:rFonts w:ascii="Arial" w:hAnsi="Arial" w:cs="Arial"/>
          <w:sz w:val="18"/>
          <w:szCs w:val="18"/>
        </w:rPr>
        <w:t>Valid CIPC documents / copies of company registration documents.</w:t>
      </w:r>
    </w:p>
    <w:p w:rsidR="00C93CBF" w:rsidRPr="00F2547A" w:rsidRDefault="00C93CBF" w:rsidP="00BF04FE">
      <w:pPr>
        <w:pStyle w:val="ListParagraph"/>
        <w:numPr>
          <w:ilvl w:val="0"/>
          <w:numId w:val="32"/>
        </w:numPr>
        <w:ind w:left="993" w:hanging="207"/>
        <w:rPr>
          <w:rFonts w:ascii="Arial" w:hAnsi="Arial" w:cs="Arial"/>
          <w:sz w:val="18"/>
          <w:szCs w:val="18"/>
        </w:rPr>
      </w:pPr>
      <w:r w:rsidRPr="00F2547A">
        <w:rPr>
          <w:rFonts w:ascii="Arial" w:hAnsi="Arial" w:cs="Arial"/>
          <w:sz w:val="18"/>
          <w:szCs w:val="18"/>
        </w:rPr>
        <w:t>Declaration of interest forms duly completed (MBD documents).</w:t>
      </w:r>
    </w:p>
    <w:p w:rsidR="00C93CBF" w:rsidRPr="00F2547A" w:rsidRDefault="00C93CBF" w:rsidP="00BF04FE">
      <w:pPr>
        <w:pStyle w:val="ListParagraph"/>
        <w:numPr>
          <w:ilvl w:val="0"/>
          <w:numId w:val="32"/>
        </w:numPr>
        <w:ind w:left="993" w:hanging="207"/>
        <w:rPr>
          <w:rFonts w:ascii="Arial" w:hAnsi="Arial" w:cs="Arial"/>
          <w:sz w:val="18"/>
          <w:szCs w:val="18"/>
        </w:rPr>
      </w:pPr>
      <w:r w:rsidRPr="00F2547A">
        <w:rPr>
          <w:rFonts w:ascii="Arial" w:hAnsi="Arial" w:cs="Arial"/>
          <w:sz w:val="18"/>
          <w:szCs w:val="18"/>
        </w:rPr>
        <w:t>General conditions of contract must be properly signed.</w:t>
      </w:r>
    </w:p>
    <w:p w:rsidR="00C93CBF" w:rsidRDefault="00C93CBF" w:rsidP="00BF04FE">
      <w:pPr>
        <w:pStyle w:val="ListParagraph"/>
        <w:numPr>
          <w:ilvl w:val="0"/>
          <w:numId w:val="32"/>
        </w:numPr>
        <w:ind w:left="993" w:hanging="207"/>
        <w:rPr>
          <w:rFonts w:ascii="Arial" w:hAnsi="Arial" w:cs="Arial"/>
          <w:sz w:val="18"/>
          <w:szCs w:val="18"/>
        </w:rPr>
      </w:pPr>
      <w:r w:rsidRPr="00F2547A">
        <w:rPr>
          <w:rFonts w:ascii="Arial" w:hAnsi="Arial" w:cs="Arial"/>
          <w:sz w:val="18"/>
          <w:szCs w:val="18"/>
        </w:rPr>
        <w:t>Local content documents to be complete (when applicable)</w:t>
      </w:r>
    </w:p>
    <w:p w:rsidR="00C93CBF" w:rsidRDefault="00C93CBF" w:rsidP="00C93CBF">
      <w:pPr>
        <w:rPr>
          <w:rFonts w:ascii="Arial" w:hAnsi="Arial" w:cs="Arial"/>
          <w:sz w:val="18"/>
          <w:szCs w:val="18"/>
        </w:rPr>
      </w:pPr>
    </w:p>
    <w:p w:rsidR="00C93CBF" w:rsidRDefault="00C93CBF" w:rsidP="00BF04FE">
      <w:pPr>
        <w:pStyle w:val="ListParagraph"/>
        <w:numPr>
          <w:ilvl w:val="0"/>
          <w:numId w:val="21"/>
        </w:numPr>
        <w:ind w:left="426"/>
        <w:rPr>
          <w:rFonts w:ascii="Arial" w:hAnsi="Arial" w:cs="Arial"/>
          <w:b/>
          <w:sz w:val="18"/>
          <w:szCs w:val="18"/>
        </w:rPr>
      </w:pPr>
      <w:r w:rsidRPr="00BA767B">
        <w:rPr>
          <w:rFonts w:ascii="Arial" w:hAnsi="Arial" w:cs="Arial"/>
          <w:b/>
          <w:sz w:val="18"/>
          <w:szCs w:val="18"/>
        </w:rPr>
        <w:t>Conditions</w:t>
      </w:r>
    </w:p>
    <w:p w:rsidR="00C93CBF" w:rsidRPr="00BA767B" w:rsidRDefault="00C93CBF" w:rsidP="00C93CBF">
      <w:pPr>
        <w:pStyle w:val="ListParagraph"/>
        <w:ind w:left="426"/>
        <w:rPr>
          <w:rFonts w:ascii="Arial" w:hAnsi="Arial" w:cs="Arial"/>
          <w:sz w:val="18"/>
          <w:szCs w:val="18"/>
        </w:rPr>
      </w:pPr>
      <w:r>
        <w:rPr>
          <w:rFonts w:ascii="Arial" w:hAnsi="Arial" w:cs="Arial"/>
          <w:sz w:val="18"/>
          <w:szCs w:val="18"/>
        </w:rPr>
        <w:t>Comply with conditions as specified in the Bid documents and / or specification documents.</w:t>
      </w:r>
    </w:p>
    <w:p w:rsidR="00C93CBF" w:rsidRPr="00BA767B" w:rsidRDefault="00C93CBF" w:rsidP="00C93CBF">
      <w:pPr>
        <w:pStyle w:val="ListParagraph"/>
        <w:ind w:left="426"/>
        <w:rPr>
          <w:rFonts w:ascii="Arial" w:hAnsi="Arial" w:cs="Arial"/>
          <w:b/>
          <w:sz w:val="18"/>
          <w:szCs w:val="18"/>
        </w:rPr>
      </w:pPr>
    </w:p>
    <w:p w:rsidR="00C93CBF" w:rsidRDefault="00C93CBF" w:rsidP="00BF04FE">
      <w:pPr>
        <w:pStyle w:val="ListParagraph"/>
        <w:numPr>
          <w:ilvl w:val="0"/>
          <w:numId w:val="21"/>
        </w:numPr>
        <w:ind w:left="426"/>
        <w:rPr>
          <w:rFonts w:ascii="Arial" w:hAnsi="Arial" w:cs="Arial"/>
          <w:b/>
          <w:sz w:val="18"/>
          <w:szCs w:val="18"/>
        </w:rPr>
      </w:pPr>
      <w:r w:rsidRPr="00BA767B">
        <w:rPr>
          <w:rFonts w:ascii="Arial" w:hAnsi="Arial" w:cs="Arial"/>
          <w:b/>
          <w:sz w:val="18"/>
          <w:szCs w:val="18"/>
        </w:rPr>
        <w:t>Quotation</w:t>
      </w:r>
    </w:p>
    <w:p w:rsidR="00C93CBF" w:rsidRDefault="00C93CBF" w:rsidP="00BF04FE">
      <w:pPr>
        <w:pStyle w:val="ListParagraph"/>
        <w:numPr>
          <w:ilvl w:val="2"/>
          <w:numId w:val="33"/>
        </w:numPr>
        <w:ind w:left="993"/>
        <w:rPr>
          <w:rFonts w:ascii="Arial" w:hAnsi="Arial" w:cs="Arial"/>
          <w:sz w:val="18"/>
          <w:szCs w:val="18"/>
        </w:rPr>
      </w:pPr>
      <w:r>
        <w:rPr>
          <w:rFonts w:ascii="Arial" w:hAnsi="Arial" w:cs="Arial"/>
          <w:sz w:val="18"/>
          <w:szCs w:val="18"/>
        </w:rPr>
        <w:t>Specifications must be disclosed on the quotation.</w:t>
      </w:r>
    </w:p>
    <w:p w:rsidR="00C93CBF" w:rsidRPr="00BA767B" w:rsidRDefault="007E7F66" w:rsidP="00BF04FE">
      <w:pPr>
        <w:pStyle w:val="ListParagraph"/>
        <w:numPr>
          <w:ilvl w:val="2"/>
          <w:numId w:val="33"/>
        </w:numPr>
        <w:ind w:left="993"/>
        <w:rPr>
          <w:rFonts w:ascii="Arial" w:hAnsi="Arial" w:cs="Arial"/>
          <w:sz w:val="18"/>
          <w:szCs w:val="18"/>
        </w:rPr>
      </w:pPr>
      <w:r>
        <w:rPr>
          <w:rFonts w:ascii="Arial" w:hAnsi="Arial" w:cs="Arial"/>
          <w:sz w:val="18"/>
          <w:szCs w:val="18"/>
        </w:rPr>
        <w:t>Quotation must be properly signed</w:t>
      </w:r>
      <w:r w:rsidR="00C93CBF">
        <w:rPr>
          <w:rFonts w:ascii="Arial" w:hAnsi="Arial" w:cs="Arial"/>
          <w:sz w:val="18"/>
          <w:szCs w:val="18"/>
        </w:rPr>
        <w:t xml:space="preserve"> and must be on the company’s letterhead.</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Site / Information Meetings </w:t>
      </w:r>
    </w:p>
    <w:p w:rsidR="00C93CBF" w:rsidRDefault="00C93CBF" w:rsidP="00BF04FE">
      <w:pPr>
        <w:pStyle w:val="ListParagraph"/>
        <w:numPr>
          <w:ilvl w:val="0"/>
          <w:numId w:val="25"/>
        </w:numPr>
        <w:ind w:left="993"/>
        <w:rPr>
          <w:rFonts w:ascii="Arial" w:hAnsi="Arial" w:cs="Arial"/>
          <w:sz w:val="18"/>
          <w:szCs w:val="18"/>
        </w:rPr>
      </w:pPr>
      <w:r w:rsidRPr="00F2547A">
        <w:rPr>
          <w:rFonts w:ascii="Arial" w:hAnsi="Arial" w:cs="Arial"/>
          <w:sz w:val="18"/>
          <w:szCs w:val="18"/>
        </w:rPr>
        <w:t xml:space="preserve">Site or information meetings, if specified, are compulsory. Bids will not be accepted from bidders who have not attended compulsory site or information meetings.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Samples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Samples, if requested, are to be provided to the Municipality with the tender document or as stipulated.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Quantities of Specific Items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If tenders are called for a specific number of items, the Municipality reserves the right to change the number of such items to be higher or lower. The successful bidder will then be given an opportunity to evaluate the new scenario and inform the Municipality if it is acceptable. If the successful bidder does not accept the new scenario, it will be offered to the second-placed bidder. The process will be continued to the Municipality’s satisfaction.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Submission of Tender </w:t>
      </w:r>
    </w:p>
    <w:p w:rsidR="002E0BF5" w:rsidRDefault="002E0BF5" w:rsidP="002E0BF5">
      <w:pPr>
        <w:pStyle w:val="ListParagraph"/>
        <w:numPr>
          <w:ilvl w:val="1"/>
          <w:numId w:val="45"/>
        </w:numPr>
        <w:ind w:left="851"/>
        <w:rPr>
          <w:rFonts w:ascii="Arial" w:hAnsi="Arial" w:cs="Arial"/>
          <w:sz w:val="18"/>
          <w:szCs w:val="18"/>
        </w:rPr>
      </w:pPr>
      <w:r w:rsidRPr="0079037F">
        <w:rPr>
          <w:rFonts w:ascii="Arial" w:hAnsi="Arial" w:cs="Arial"/>
          <w:sz w:val="18"/>
          <w:szCs w:val="18"/>
        </w:rPr>
        <w:t>Tenders should be clearly marked</w:t>
      </w:r>
      <w:r w:rsidRPr="0079037F">
        <w:rPr>
          <w:rFonts w:ascii="Arial" w:hAnsi="Arial" w:cs="Arial"/>
          <w:b/>
          <w:sz w:val="18"/>
          <w:szCs w:val="18"/>
        </w:rPr>
        <w:t xml:space="preserve"> </w:t>
      </w:r>
      <w:r w:rsidRPr="0079037F">
        <w:rPr>
          <w:rFonts w:ascii="Arial" w:hAnsi="Arial" w:cs="Arial"/>
          <w:sz w:val="18"/>
          <w:szCs w:val="18"/>
          <w:lang w:val="en-ZA"/>
        </w:rPr>
        <w:t xml:space="preserve">and must be </w:t>
      </w:r>
      <w:r w:rsidRPr="0079037F">
        <w:rPr>
          <w:rFonts w:ascii="Arial" w:hAnsi="Arial" w:cs="Arial"/>
          <w:sz w:val="18"/>
          <w:szCs w:val="18"/>
        </w:rPr>
        <w:t>deposited in the Tender Box of the Phokwane Local Municipality at the Reception area, Ground floor, Hartswater Municipal building, 24 Hertzog Street, Hartswater.</w:t>
      </w:r>
    </w:p>
    <w:p w:rsidR="002E0BF5" w:rsidRDefault="002E0BF5" w:rsidP="002E0BF5">
      <w:pPr>
        <w:pStyle w:val="ListParagraph"/>
        <w:ind w:left="851"/>
        <w:rPr>
          <w:rFonts w:ascii="Arial" w:hAnsi="Arial" w:cs="Arial"/>
          <w:sz w:val="18"/>
          <w:szCs w:val="18"/>
        </w:rPr>
      </w:pPr>
    </w:p>
    <w:p w:rsidR="002E0BF5" w:rsidRPr="007847D9" w:rsidRDefault="002E0BF5" w:rsidP="002E0BF5">
      <w:pPr>
        <w:pStyle w:val="ListParagraph"/>
        <w:numPr>
          <w:ilvl w:val="1"/>
          <w:numId w:val="45"/>
        </w:numPr>
        <w:ind w:left="851"/>
        <w:rPr>
          <w:rFonts w:ascii="Arial" w:hAnsi="Arial" w:cs="Arial"/>
          <w:sz w:val="18"/>
          <w:szCs w:val="18"/>
        </w:rPr>
      </w:pPr>
      <w:r w:rsidRPr="007847D9">
        <w:rPr>
          <w:rFonts w:ascii="Arial" w:hAnsi="Arial" w:cs="Arial"/>
          <w:sz w:val="18"/>
          <w:szCs w:val="18"/>
        </w:rPr>
        <w:t xml:space="preserve">Faxed and late tenders will not be accepted. </w:t>
      </w:r>
    </w:p>
    <w:p w:rsidR="00334498" w:rsidRPr="00334498" w:rsidRDefault="00334498" w:rsidP="00334498">
      <w:pPr>
        <w:pStyle w:val="ListParagraph"/>
        <w:ind w:left="851"/>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Expenses Incurred in Preparation of Tender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The Municipality shall not be liable for any expenses incurred in the preparation and submission of the tender.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Contact with Municipality after Tender Closure Date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Bidders shall not contact Phokwane Local Municipality on any matter relating to their bid from the time of the opening of the bid to the time the contract is awarded. If a bidder wishes to bring additional information to the attention of Phokwane Local Municipality, it should do so in writing. Any effort by the firm to influence Phokwane Local Municipality in the bid evaluation, bid comparison or contract award decisions may result in the rejection of the bid.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Opening, Recording and Publications of Tenders Received </w:t>
      </w:r>
    </w:p>
    <w:p w:rsidR="00C93CBF" w:rsidRPr="00F2547A" w:rsidRDefault="00287444" w:rsidP="00BF04FE">
      <w:pPr>
        <w:pStyle w:val="ListParagraph"/>
        <w:numPr>
          <w:ilvl w:val="0"/>
          <w:numId w:val="26"/>
        </w:numPr>
        <w:rPr>
          <w:rFonts w:ascii="Arial" w:hAnsi="Arial" w:cs="Arial"/>
          <w:sz w:val="18"/>
          <w:szCs w:val="18"/>
        </w:rPr>
      </w:pPr>
      <w:r w:rsidRPr="00287444">
        <w:rPr>
          <w:rFonts w:ascii="Arial" w:hAnsi="Arial" w:cs="Arial"/>
          <w:sz w:val="18"/>
          <w:szCs w:val="18"/>
        </w:rPr>
        <w:t>Tenders will be opened on the closing date immediately after the closing time specified in the tender documents. If requested by any bidder, the names of the bidders, and if practical, the total amount of each bid and of any alternative bids will be available on the website.</w:t>
      </w:r>
      <w:r w:rsidR="00C93CBF" w:rsidRPr="00F2547A">
        <w:rPr>
          <w:rFonts w:ascii="Arial" w:hAnsi="Arial" w:cs="Arial"/>
          <w:sz w:val="18"/>
          <w:szCs w:val="18"/>
        </w:rPr>
        <w:t xml:space="preserve"> </w:t>
      </w:r>
    </w:p>
    <w:p w:rsidR="00C93CBF" w:rsidRPr="00F2547A" w:rsidRDefault="00C93CBF" w:rsidP="00C93CBF">
      <w:pPr>
        <w:pStyle w:val="ListParagraph"/>
        <w:rPr>
          <w:rFonts w:ascii="Arial" w:hAnsi="Arial" w:cs="Arial"/>
          <w:sz w:val="18"/>
          <w:szCs w:val="18"/>
        </w:rPr>
      </w:pPr>
    </w:p>
    <w:p w:rsidR="00C93CBF" w:rsidRPr="00F2547A" w:rsidRDefault="00C93CBF" w:rsidP="00BF04FE">
      <w:pPr>
        <w:pStyle w:val="ListParagraph"/>
        <w:numPr>
          <w:ilvl w:val="0"/>
          <w:numId w:val="26"/>
        </w:numPr>
        <w:rPr>
          <w:rFonts w:ascii="Arial" w:hAnsi="Arial" w:cs="Arial"/>
          <w:sz w:val="18"/>
          <w:szCs w:val="18"/>
        </w:rPr>
      </w:pPr>
      <w:r w:rsidRPr="00F2547A">
        <w:rPr>
          <w:rFonts w:ascii="Arial" w:hAnsi="Arial" w:cs="Arial"/>
          <w:sz w:val="18"/>
          <w:szCs w:val="18"/>
        </w:rPr>
        <w:t xml:space="preserve">Details of tenders received in time will be recorded in a register which is open to public inspection. </w:t>
      </w:r>
    </w:p>
    <w:p w:rsidR="00C93CBF" w:rsidRPr="00F2547A" w:rsidRDefault="00C93CBF" w:rsidP="00C93CBF">
      <w:pPr>
        <w:pStyle w:val="ListParagraph"/>
        <w:rPr>
          <w:rFonts w:ascii="Arial" w:hAnsi="Arial" w:cs="Arial"/>
          <w:sz w:val="18"/>
          <w:szCs w:val="18"/>
        </w:rPr>
      </w:pPr>
    </w:p>
    <w:p w:rsidR="00C93CBF" w:rsidRPr="00F2547A" w:rsidRDefault="00AD31D1" w:rsidP="00BF04FE">
      <w:pPr>
        <w:pStyle w:val="ListParagraph"/>
        <w:numPr>
          <w:ilvl w:val="0"/>
          <w:numId w:val="26"/>
        </w:numPr>
        <w:rPr>
          <w:rFonts w:ascii="Arial" w:hAnsi="Arial" w:cs="Arial"/>
          <w:sz w:val="18"/>
          <w:szCs w:val="18"/>
        </w:rPr>
      </w:pPr>
      <w:r>
        <w:rPr>
          <w:rFonts w:ascii="Arial" w:hAnsi="Arial" w:cs="Arial"/>
          <w:sz w:val="18"/>
          <w:szCs w:val="18"/>
        </w:rPr>
        <w:t xml:space="preserve">Faxed </w:t>
      </w:r>
      <w:r w:rsidR="00C93CBF" w:rsidRPr="00F2547A">
        <w:rPr>
          <w:rFonts w:ascii="Arial" w:hAnsi="Arial" w:cs="Arial"/>
          <w:sz w:val="18"/>
          <w:szCs w:val="18"/>
        </w:rPr>
        <w:t xml:space="preserve">and late tenders will not be accepted. </w:t>
      </w:r>
    </w:p>
    <w:p w:rsidR="00C93CBF"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Evaluation of Tenders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Tenders will be evaluated in terms of their responsiveness to the tender specifications and requirements as well as such additional criteria as set out in this set of tender documents. </w:t>
      </w:r>
    </w:p>
    <w:p w:rsidR="00C93CBF"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Procurement Policy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Bids will be evaluation in terms of the 80 (price) /20 (B-BBEE status) preferential point system. Bids will be awarded in accordance with the Preferential Procurement Regulations, 2001 pertaining to the Preferential Procurement Policy Framework Act, No 5 of 2000 and its amendments as well as the Municipality’s Supply Chain Management Policy.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lastRenderedPageBreak/>
        <w:t xml:space="preserve">Contract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The Municipality, at its discretion, may request the signing of an additional Service Level Agreement which, together with the signed tender document, will constitute the full agreement between the Municipality and the successful bidder.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Subcontracting </w:t>
      </w:r>
    </w:p>
    <w:p w:rsidR="00C93CBF" w:rsidRPr="00F2547A" w:rsidRDefault="00C93CBF" w:rsidP="00BF04FE">
      <w:pPr>
        <w:pStyle w:val="ListParagraph"/>
        <w:numPr>
          <w:ilvl w:val="4"/>
          <w:numId w:val="21"/>
        </w:numPr>
        <w:ind w:left="851"/>
        <w:rPr>
          <w:rFonts w:ascii="Arial" w:hAnsi="Arial" w:cs="Arial"/>
          <w:sz w:val="18"/>
          <w:szCs w:val="18"/>
        </w:rPr>
      </w:pPr>
      <w:r>
        <w:rPr>
          <w:rFonts w:ascii="Arial" w:hAnsi="Arial" w:cs="Arial"/>
          <w:sz w:val="18"/>
          <w:szCs w:val="18"/>
        </w:rPr>
        <w:t>The service provider</w:t>
      </w:r>
      <w:r w:rsidRPr="00F2547A">
        <w:rPr>
          <w:rFonts w:ascii="Arial" w:hAnsi="Arial" w:cs="Arial"/>
          <w:sz w:val="18"/>
          <w:szCs w:val="18"/>
        </w:rPr>
        <w:t xml:space="preserve"> shall not subcontract the whole of the Contract. </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4"/>
          <w:numId w:val="21"/>
        </w:numPr>
        <w:ind w:left="851"/>
        <w:rPr>
          <w:rFonts w:ascii="Arial" w:hAnsi="Arial" w:cs="Arial"/>
          <w:sz w:val="18"/>
          <w:szCs w:val="18"/>
        </w:rPr>
      </w:pPr>
      <w:r w:rsidRPr="00F2547A">
        <w:rPr>
          <w:rFonts w:ascii="Arial" w:hAnsi="Arial" w:cs="Arial"/>
          <w:sz w:val="18"/>
          <w:szCs w:val="18"/>
        </w:rPr>
        <w:t>Except where otherwise provided by the service provider</w:t>
      </w:r>
      <w:r>
        <w:rPr>
          <w:rFonts w:ascii="Arial" w:hAnsi="Arial" w:cs="Arial"/>
          <w:sz w:val="18"/>
          <w:szCs w:val="18"/>
        </w:rPr>
        <w:t>, the service provider</w:t>
      </w:r>
      <w:r w:rsidRPr="00F2547A">
        <w:rPr>
          <w:rFonts w:ascii="Arial" w:hAnsi="Arial" w:cs="Arial"/>
          <w:sz w:val="18"/>
          <w:szCs w:val="18"/>
        </w:rPr>
        <w:t xml:space="preserve"> shall not subcontract any part of the Contract without the prior written consent of the Municipality, which consent shall not be unreasonably withheld. </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4"/>
          <w:numId w:val="21"/>
        </w:numPr>
        <w:ind w:left="851"/>
        <w:rPr>
          <w:rFonts w:ascii="Arial" w:hAnsi="Arial" w:cs="Arial"/>
          <w:sz w:val="18"/>
          <w:szCs w:val="18"/>
        </w:rPr>
      </w:pPr>
      <w:r w:rsidRPr="00F2547A">
        <w:rPr>
          <w:rFonts w:ascii="Arial" w:hAnsi="Arial" w:cs="Arial"/>
          <w:sz w:val="18"/>
          <w:szCs w:val="18"/>
        </w:rPr>
        <w:t>The contractual rel</w:t>
      </w:r>
      <w:r>
        <w:rPr>
          <w:rFonts w:ascii="Arial" w:hAnsi="Arial" w:cs="Arial"/>
          <w:sz w:val="18"/>
          <w:szCs w:val="18"/>
        </w:rPr>
        <w:t>ationship between the service provider</w:t>
      </w:r>
      <w:r w:rsidRPr="00F2547A">
        <w:rPr>
          <w:rFonts w:ascii="Arial" w:hAnsi="Arial" w:cs="Arial"/>
          <w:sz w:val="18"/>
          <w:szCs w:val="18"/>
        </w:rPr>
        <w:t xml:space="preserve"> and any subcontra</w:t>
      </w:r>
      <w:r>
        <w:rPr>
          <w:rFonts w:ascii="Arial" w:hAnsi="Arial" w:cs="Arial"/>
          <w:sz w:val="18"/>
          <w:szCs w:val="18"/>
        </w:rPr>
        <w:t>ctors selected by the service provider</w:t>
      </w:r>
      <w:r w:rsidRPr="00F2547A">
        <w:rPr>
          <w:rFonts w:ascii="Arial" w:hAnsi="Arial" w:cs="Arial"/>
          <w:sz w:val="18"/>
          <w:szCs w:val="18"/>
        </w:rPr>
        <w:t xml:space="preserve"> in consultation with the Municipality in accordance with the requirements of and a procedure contained within the Scope of Work, shall be </w:t>
      </w:r>
      <w:r>
        <w:rPr>
          <w:rFonts w:ascii="Arial" w:hAnsi="Arial" w:cs="Arial"/>
          <w:sz w:val="18"/>
          <w:szCs w:val="18"/>
        </w:rPr>
        <w:t>the same as if the service provider</w:t>
      </w:r>
      <w:r w:rsidRPr="00F2547A">
        <w:rPr>
          <w:rFonts w:ascii="Arial" w:hAnsi="Arial" w:cs="Arial"/>
          <w:sz w:val="18"/>
          <w:szCs w:val="18"/>
        </w:rPr>
        <w:t xml:space="preserve"> had appointed the subcontractor in terms of paragraph (b) above.</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4"/>
          <w:numId w:val="21"/>
        </w:numPr>
        <w:ind w:left="851"/>
        <w:rPr>
          <w:rFonts w:ascii="Arial" w:hAnsi="Arial" w:cs="Arial"/>
          <w:sz w:val="18"/>
          <w:szCs w:val="18"/>
        </w:rPr>
      </w:pPr>
      <w:r w:rsidRPr="00F2547A">
        <w:rPr>
          <w:rFonts w:ascii="Arial" w:hAnsi="Arial" w:cs="Arial"/>
          <w:sz w:val="18"/>
          <w:szCs w:val="18"/>
        </w:rPr>
        <w:t xml:space="preserve">Any consent granted in accordance with paragraph (b) or appointment of a subcontractor in accordance with paragraph (c) shall not imply a contract between the Municipality and the subcontractor, or a responsibility or liability on the part of the Municipality to the subcontractor and shall not relieve the </w:t>
      </w:r>
      <w:r>
        <w:rPr>
          <w:rFonts w:ascii="Arial" w:hAnsi="Arial" w:cs="Arial"/>
          <w:sz w:val="18"/>
          <w:szCs w:val="18"/>
        </w:rPr>
        <w:t>service</w:t>
      </w:r>
      <w:r w:rsidR="008A2074">
        <w:rPr>
          <w:rFonts w:ascii="Arial" w:hAnsi="Arial" w:cs="Arial"/>
          <w:sz w:val="18"/>
          <w:szCs w:val="18"/>
        </w:rPr>
        <w:t xml:space="preserve"> </w:t>
      </w:r>
      <w:r>
        <w:rPr>
          <w:rFonts w:ascii="Arial" w:hAnsi="Arial" w:cs="Arial"/>
          <w:sz w:val="18"/>
          <w:szCs w:val="18"/>
        </w:rPr>
        <w:t>provider</w:t>
      </w:r>
      <w:r w:rsidRPr="00F2547A">
        <w:rPr>
          <w:rFonts w:ascii="Arial" w:hAnsi="Arial" w:cs="Arial"/>
          <w:sz w:val="18"/>
          <w:szCs w:val="18"/>
        </w:rPr>
        <w:t xml:space="preserve"> from any liability or obligation under the Contract and he shall be liable for the acts, defaults and neglects of any subcontractor, his agents or employees as fully as if they were the acts, defaults or neglects of the service provider, his agents or employees. </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Language of Service Provider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The contract documents will be compiled in English and the English versions of all referred documents will be taken as applicable. </w:t>
      </w:r>
    </w:p>
    <w:p w:rsidR="00C93CBF" w:rsidRPr="00F2547A" w:rsidRDefault="00C93CBF" w:rsidP="00C93CBF">
      <w:pPr>
        <w:ind w:left="426"/>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Extension of Contract </w:t>
      </w:r>
    </w:p>
    <w:p w:rsidR="00C93CBF" w:rsidRPr="00F2547A" w:rsidRDefault="00C93CBF" w:rsidP="00C93CBF">
      <w:pPr>
        <w:ind w:left="426"/>
        <w:rPr>
          <w:rFonts w:ascii="Arial" w:hAnsi="Arial" w:cs="Arial"/>
          <w:sz w:val="18"/>
          <w:szCs w:val="18"/>
        </w:rPr>
      </w:pPr>
      <w:r w:rsidRPr="00F2547A">
        <w:rPr>
          <w:rFonts w:ascii="Arial" w:hAnsi="Arial" w:cs="Arial"/>
          <w:sz w:val="18"/>
          <w:szCs w:val="18"/>
        </w:rPr>
        <w:t>The contract with the successful bidder may be extended on the basis of performance with a period not exceeding 15% of the original contract.</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Wrong Information Furnished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Where a contract has been awarded on the strength of the information furnished by the bidder which, after the conclusion of the relevant agreement, is proved to have been incorrect, the Municipality may, in addition to any other legal remedy it may have, recover from the contractor all costs, losses or damages incurred or sustained by the Municipality as a result of the award of the contract. </w:t>
      </w:r>
    </w:p>
    <w:p w:rsidR="00C93CBF" w:rsidRPr="00F2547A" w:rsidRDefault="00C93CBF" w:rsidP="00C93CBF">
      <w:pPr>
        <w:ind w:left="426"/>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Past Practices </w:t>
      </w:r>
    </w:p>
    <w:p w:rsidR="00C93CBF" w:rsidRPr="00F2547A" w:rsidRDefault="00C93CBF" w:rsidP="00BF04FE">
      <w:pPr>
        <w:pStyle w:val="ListParagraph"/>
        <w:numPr>
          <w:ilvl w:val="5"/>
          <w:numId w:val="27"/>
        </w:numPr>
        <w:ind w:left="851"/>
        <w:rPr>
          <w:rFonts w:ascii="Arial" w:hAnsi="Arial" w:cs="Arial"/>
          <w:sz w:val="18"/>
          <w:szCs w:val="18"/>
        </w:rPr>
      </w:pPr>
      <w:r w:rsidRPr="00F2547A">
        <w:rPr>
          <w:rFonts w:ascii="Arial" w:hAnsi="Arial" w:cs="Arial"/>
          <w:sz w:val="18"/>
          <w:szCs w:val="18"/>
        </w:rPr>
        <w:t xml:space="preserve">The bid of any bidder may be rejected if that bidder or any of its directors have abused the municipality’s supply chain management system or committed any improper conduct in relation to such system. </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5"/>
          <w:numId w:val="27"/>
        </w:numPr>
        <w:ind w:left="851"/>
        <w:rPr>
          <w:rFonts w:ascii="Arial" w:hAnsi="Arial" w:cs="Arial"/>
          <w:sz w:val="18"/>
          <w:szCs w:val="18"/>
        </w:rPr>
      </w:pPr>
      <w:r w:rsidRPr="00F2547A">
        <w:rPr>
          <w:rFonts w:ascii="Arial" w:hAnsi="Arial" w:cs="Arial"/>
          <w:sz w:val="18"/>
          <w:szCs w:val="18"/>
        </w:rPr>
        <w:t xml:space="preserve">The bid of any bidder may be rejected if it is or has been found that that bidder or any of its directors influenced or tried to influence any official or councillor with this or any past tender. </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5"/>
          <w:numId w:val="27"/>
        </w:numPr>
        <w:ind w:left="851"/>
        <w:rPr>
          <w:rFonts w:ascii="Arial" w:hAnsi="Arial" w:cs="Arial"/>
          <w:sz w:val="18"/>
          <w:szCs w:val="18"/>
        </w:rPr>
      </w:pPr>
      <w:r w:rsidRPr="00F2547A">
        <w:rPr>
          <w:rFonts w:ascii="Arial" w:hAnsi="Arial" w:cs="Arial"/>
          <w:sz w:val="18"/>
          <w:szCs w:val="18"/>
        </w:rPr>
        <w:t>The bid of any bidder may be rejected if it is or has been found that that bidder or any of its directors offered, promised or granted any official or any of his/her close family members, partners or associates any reward, gift, favour, hospitality or any other benefit in any improper way, with this or any past tender.</w:t>
      </w:r>
    </w:p>
    <w:p w:rsidR="00C93CBF" w:rsidRPr="00F2547A" w:rsidRDefault="00C93CBF" w:rsidP="00C93CBF">
      <w:pPr>
        <w:rPr>
          <w:rFonts w:ascii="Arial" w:hAnsi="Arial" w:cs="Arial"/>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Validity of BEE certificates: </w:t>
      </w:r>
    </w:p>
    <w:p w:rsidR="00C93CBF" w:rsidRPr="00F2547A" w:rsidRDefault="00C93CBF" w:rsidP="00C93CBF">
      <w:pPr>
        <w:pStyle w:val="ListParagraph"/>
        <w:ind w:left="426"/>
        <w:rPr>
          <w:rFonts w:ascii="Arial" w:hAnsi="Arial" w:cs="Arial"/>
          <w:b/>
          <w:sz w:val="18"/>
          <w:szCs w:val="18"/>
        </w:rPr>
      </w:pPr>
    </w:p>
    <w:p w:rsidR="00C93CBF" w:rsidRPr="00F2547A" w:rsidRDefault="00C93CBF" w:rsidP="00BF04FE">
      <w:pPr>
        <w:pStyle w:val="ListParagraph"/>
        <w:numPr>
          <w:ilvl w:val="5"/>
          <w:numId w:val="28"/>
        </w:numPr>
        <w:ind w:left="851" w:hanging="425"/>
        <w:rPr>
          <w:rFonts w:ascii="Arial" w:hAnsi="Arial" w:cs="Arial"/>
          <w:b/>
          <w:sz w:val="18"/>
          <w:szCs w:val="18"/>
        </w:rPr>
      </w:pPr>
      <w:r w:rsidRPr="00F2547A">
        <w:rPr>
          <w:rFonts w:ascii="Arial" w:hAnsi="Arial" w:cs="Arial"/>
          <w:b/>
          <w:sz w:val="18"/>
          <w:szCs w:val="18"/>
        </w:rPr>
        <w:t xml:space="preserve">If the certificate was issued by a verification agency the following must be on the face of the certificate: </w:t>
      </w:r>
    </w:p>
    <w:p w:rsidR="00C93CBF" w:rsidRPr="00F2547A" w:rsidRDefault="00C93CBF" w:rsidP="00C93CBF">
      <w:pPr>
        <w:pStyle w:val="ListParagraph"/>
        <w:ind w:left="851"/>
        <w:rPr>
          <w:rFonts w:ascii="Arial" w:hAnsi="Arial" w:cs="Arial"/>
          <w:sz w:val="18"/>
          <w:szCs w:val="18"/>
        </w:rPr>
      </w:pPr>
      <w:r w:rsidRPr="00F2547A">
        <w:rPr>
          <w:rFonts w:ascii="Arial" w:hAnsi="Arial" w:cs="Arial"/>
          <w:sz w:val="18"/>
          <w:szCs w:val="18"/>
        </w:rPr>
        <w:t xml:space="preserve">SANAS logo, unique BVA number, must be an original certificate or certified copy of the original, the name and physical location of the bidder, the registration number and, where applicable, the VAT number of the bidder, the date of issue and date of expiry of the certificate, the certificate number for identification and reference, the scorecard that was used (for example EME, QSE or Generic), the name and / or logo of the Verification Agency, the certificate must be signed by the authorized person from the Verification Agency and the B-BBEE Status Level of Contribution obtained by the bidder. </w:t>
      </w:r>
    </w:p>
    <w:p w:rsidR="00C93CBF" w:rsidRPr="00F2547A" w:rsidRDefault="00C93CBF" w:rsidP="00C93CBF">
      <w:pPr>
        <w:pStyle w:val="ListParagraph"/>
        <w:ind w:left="851"/>
        <w:rPr>
          <w:rFonts w:ascii="Arial" w:hAnsi="Arial" w:cs="Arial"/>
          <w:sz w:val="18"/>
          <w:szCs w:val="18"/>
        </w:rPr>
      </w:pPr>
    </w:p>
    <w:p w:rsidR="00C93CBF" w:rsidRPr="00F2547A" w:rsidRDefault="00C93CBF" w:rsidP="00BF04FE">
      <w:pPr>
        <w:pStyle w:val="ListParagraph"/>
        <w:numPr>
          <w:ilvl w:val="5"/>
          <w:numId w:val="28"/>
        </w:numPr>
        <w:ind w:left="851" w:hanging="425"/>
        <w:rPr>
          <w:rFonts w:ascii="Arial" w:hAnsi="Arial" w:cs="Arial"/>
          <w:b/>
          <w:sz w:val="18"/>
          <w:szCs w:val="18"/>
        </w:rPr>
      </w:pPr>
      <w:r w:rsidRPr="00F2547A">
        <w:rPr>
          <w:rFonts w:ascii="Arial" w:hAnsi="Arial" w:cs="Arial"/>
          <w:b/>
          <w:sz w:val="18"/>
          <w:szCs w:val="18"/>
        </w:rPr>
        <w:t xml:space="preserve">If the certificate was issued by registered auditors approved by IRBA </w:t>
      </w:r>
    </w:p>
    <w:p w:rsidR="00C93CBF" w:rsidRPr="00F2547A" w:rsidRDefault="00C93CBF" w:rsidP="00C93CBF">
      <w:pPr>
        <w:pStyle w:val="ListParagraph"/>
        <w:ind w:left="851"/>
        <w:rPr>
          <w:rFonts w:ascii="Arial" w:hAnsi="Arial" w:cs="Arial"/>
          <w:sz w:val="18"/>
          <w:szCs w:val="18"/>
        </w:rPr>
      </w:pPr>
      <w:r w:rsidRPr="00F2547A">
        <w:rPr>
          <w:rFonts w:ascii="Arial" w:hAnsi="Arial" w:cs="Arial"/>
          <w:sz w:val="18"/>
          <w:szCs w:val="18"/>
        </w:rPr>
        <w:t xml:space="preserve">Clearly identify the B-BBEE approved registered auditor by the auditor’s individual registration number with IRBA and the auditor’s logo, clearly record an approved B-BBEE Verification Certificate identification reference in the format required by the SASAE, reflect relevant information regarding the identity and location of the measured entity, identify the Codes of Good Practice or relevant Sector Codes applied in the determination of the scores, record the weighting points (scores) attained by the measured entity for each scorecard element, where applicable, and the measured entity’s overall </w:t>
      </w:r>
    </w:p>
    <w:p w:rsidR="00C93CBF" w:rsidRPr="00F2547A" w:rsidRDefault="00C93CBF" w:rsidP="00C93CBF">
      <w:pPr>
        <w:pStyle w:val="ListParagraph"/>
        <w:ind w:left="851"/>
        <w:rPr>
          <w:rFonts w:ascii="Arial" w:hAnsi="Arial" w:cs="Arial"/>
          <w:sz w:val="18"/>
          <w:szCs w:val="18"/>
        </w:rPr>
      </w:pPr>
      <w:r w:rsidRPr="00F2547A">
        <w:rPr>
          <w:rFonts w:ascii="Arial" w:hAnsi="Arial" w:cs="Arial"/>
          <w:sz w:val="18"/>
          <w:szCs w:val="18"/>
        </w:rPr>
        <w:t xml:space="preserve">B-BBEE Status Level of Contribution, reflect that the B-BBEE Verification Certificate and accompanying assurance report issued to the measured entity is valid for 12 months from the date of issuance and reflect both the issuance and expiry date, and the B-BBEE Status Level of Contribution obtained by the bidder and must be an certified copy of the original. </w:t>
      </w:r>
    </w:p>
    <w:p w:rsidR="00C93CBF" w:rsidRPr="00F2547A" w:rsidRDefault="00C93CBF" w:rsidP="00C93CBF">
      <w:pPr>
        <w:rPr>
          <w:rFonts w:ascii="Arial" w:hAnsi="Arial" w:cs="Arial"/>
          <w:sz w:val="18"/>
          <w:szCs w:val="18"/>
        </w:rPr>
      </w:pPr>
    </w:p>
    <w:p w:rsidR="00C93CBF" w:rsidRPr="00F2547A" w:rsidRDefault="00C93CBF" w:rsidP="00C93CBF">
      <w:pPr>
        <w:ind w:left="567"/>
        <w:rPr>
          <w:rFonts w:ascii="Arial" w:hAnsi="Arial" w:cs="Arial"/>
          <w:b/>
          <w:sz w:val="18"/>
          <w:szCs w:val="18"/>
        </w:rPr>
      </w:pPr>
      <w:r w:rsidRPr="00F2547A">
        <w:rPr>
          <w:rFonts w:ascii="Arial" w:hAnsi="Arial" w:cs="Arial"/>
          <w:b/>
          <w:sz w:val="18"/>
          <w:szCs w:val="18"/>
        </w:rPr>
        <w:lastRenderedPageBreak/>
        <w:t xml:space="preserve">FAILURE TO COMPLY WITH THE ABOVEMENTIONED WILL RESULT IN NO PREFERENCE POINTS BEING AWARDED </w:t>
      </w:r>
    </w:p>
    <w:p w:rsidR="00C93CBF" w:rsidRPr="00F2547A" w:rsidRDefault="00C93CBF" w:rsidP="00C93CBF">
      <w:pPr>
        <w:ind w:left="567"/>
        <w:rPr>
          <w:rFonts w:ascii="Arial" w:hAnsi="Arial" w:cs="Arial"/>
          <w:b/>
          <w:sz w:val="18"/>
          <w:szCs w:val="18"/>
        </w:rPr>
      </w:pPr>
    </w:p>
    <w:p w:rsidR="00C93CBF" w:rsidRPr="00F2547A" w:rsidRDefault="00C93CBF" w:rsidP="00BF04FE">
      <w:pPr>
        <w:pStyle w:val="ListParagraph"/>
        <w:numPr>
          <w:ilvl w:val="0"/>
          <w:numId w:val="21"/>
        </w:numPr>
        <w:ind w:left="426"/>
        <w:rPr>
          <w:rFonts w:ascii="Arial" w:hAnsi="Arial" w:cs="Arial"/>
          <w:b/>
          <w:sz w:val="18"/>
          <w:szCs w:val="18"/>
        </w:rPr>
      </w:pPr>
      <w:r w:rsidRPr="00F2547A">
        <w:rPr>
          <w:rFonts w:ascii="Arial" w:hAnsi="Arial" w:cs="Arial"/>
          <w:b/>
          <w:sz w:val="18"/>
          <w:szCs w:val="18"/>
        </w:rPr>
        <w:t xml:space="preserve">Letter of Good Standing from the Commissioner of Compensation </w:t>
      </w:r>
    </w:p>
    <w:p w:rsidR="00C93CBF" w:rsidRPr="00F2547A"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A valid Letter of Good Standing from the Compensation Commissioner or a copy thereof, must accompany the bid documents unless the bidder is registered on the Central Supplier Database and they have a valid Letter of Good Standing from the Compensation Commissioner or a copy thereof for the bidder on record. </w:t>
      </w:r>
      <w:r w:rsidRPr="00F2547A">
        <w:rPr>
          <w:rFonts w:ascii="Arial" w:hAnsi="Arial" w:cs="Arial"/>
          <w:sz w:val="18"/>
          <w:szCs w:val="18"/>
          <w:u w:val="single"/>
        </w:rPr>
        <w:t>The onus is on the bidder to ensure that the Municipality has a valid Letter of Good Standing from the Compensation Commissioner or a copy thereof on record.</w:t>
      </w:r>
      <w:r w:rsidRPr="00F2547A">
        <w:rPr>
          <w:rFonts w:ascii="Arial" w:hAnsi="Arial" w:cs="Arial"/>
          <w:sz w:val="18"/>
          <w:szCs w:val="18"/>
        </w:rPr>
        <w:t xml:space="preserve"> </w:t>
      </w:r>
    </w:p>
    <w:p w:rsidR="00C93CBF" w:rsidRPr="00F2547A" w:rsidRDefault="00C93CBF" w:rsidP="00C93CBF">
      <w:pPr>
        <w:ind w:left="851" w:hanging="284"/>
        <w:rPr>
          <w:rFonts w:ascii="Arial" w:hAnsi="Arial" w:cs="Arial"/>
          <w:sz w:val="18"/>
          <w:szCs w:val="18"/>
        </w:rPr>
      </w:pPr>
    </w:p>
    <w:p w:rsidR="00C93CBF" w:rsidRPr="00F2547A"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In the case of a Consortium/Joint Venture every member must submit a separate valid Letter of Good Standing from the Compensation Commissioner or a copy thereof with the bid documents unless the member is registered on the Central Supplier Database and they have a valid Letter of Good Standing from the Compensation Commissioner or a copy thereof on record for all members of the Consortium/Joint Venture. </w:t>
      </w:r>
    </w:p>
    <w:p w:rsidR="00C93CBF" w:rsidRPr="00F2547A" w:rsidRDefault="00C93CBF" w:rsidP="00C93CBF">
      <w:pPr>
        <w:ind w:left="851" w:hanging="284"/>
        <w:rPr>
          <w:rFonts w:ascii="Arial" w:hAnsi="Arial" w:cs="Arial"/>
          <w:sz w:val="18"/>
          <w:szCs w:val="18"/>
        </w:rPr>
      </w:pPr>
    </w:p>
    <w:p w:rsidR="00C93CBF" w:rsidRPr="00F2547A"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If a bid is not supported by a valid Letter of Good Standing from the Compensation Commissioner or a copy thereof, either as an attachment to the bid documents or on record in the case of suppliers registered on the Central Supplier Database, the Municipality reserves the right to obtain such document after the closing date. If no such document can be obtained within a period as specified by the Municipality, the bid will be disqualified. </w:t>
      </w:r>
    </w:p>
    <w:p w:rsidR="00C93CBF" w:rsidRPr="00F2547A" w:rsidRDefault="00C93CBF" w:rsidP="00C93CBF">
      <w:pPr>
        <w:ind w:left="851" w:hanging="284"/>
        <w:rPr>
          <w:rFonts w:ascii="Arial" w:hAnsi="Arial" w:cs="Arial"/>
          <w:sz w:val="18"/>
          <w:szCs w:val="18"/>
        </w:rPr>
      </w:pPr>
    </w:p>
    <w:p w:rsidR="00C93CBF" w:rsidRPr="00F2547A"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If a bid is accompanied by proof of application for valid Letter of Good Standing from the Compensation Commissioner, the original or copy thereof must be submitted on/or before the final date of award. </w:t>
      </w:r>
    </w:p>
    <w:p w:rsidR="00C93CBF" w:rsidRPr="00F2547A" w:rsidRDefault="00C93CBF" w:rsidP="00C93CBF">
      <w:pPr>
        <w:ind w:left="851" w:hanging="284"/>
        <w:rPr>
          <w:rFonts w:ascii="Arial" w:hAnsi="Arial" w:cs="Arial"/>
          <w:sz w:val="18"/>
          <w:szCs w:val="18"/>
        </w:rPr>
      </w:pPr>
    </w:p>
    <w:p w:rsidR="00C93CBF" w:rsidRPr="00F2547A"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Should a bidder’s Letter of Good Standing from the Compensation Commissioner expires during the contract period, a valid certificate must be submitted within an agreed upon time. </w:t>
      </w:r>
    </w:p>
    <w:p w:rsidR="00C93CBF" w:rsidRPr="00F2547A" w:rsidRDefault="00C93CBF" w:rsidP="00C93CBF">
      <w:pPr>
        <w:ind w:left="851" w:hanging="284"/>
        <w:rPr>
          <w:rFonts w:ascii="Arial" w:hAnsi="Arial" w:cs="Arial"/>
          <w:sz w:val="18"/>
          <w:szCs w:val="18"/>
        </w:rPr>
      </w:pPr>
    </w:p>
    <w:p w:rsidR="00C93CBF" w:rsidRDefault="00C93CBF" w:rsidP="00BF04FE">
      <w:pPr>
        <w:pStyle w:val="ListParagraph"/>
        <w:numPr>
          <w:ilvl w:val="0"/>
          <w:numId w:val="29"/>
        </w:numPr>
        <w:ind w:left="851" w:hanging="284"/>
        <w:rPr>
          <w:rFonts w:ascii="Arial" w:hAnsi="Arial" w:cs="Arial"/>
          <w:sz w:val="18"/>
          <w:szCs w:val="18"/>
        </w:rPr>
      </w:pPr>
      <w:r w:rsidRPr="00F2547A">
        <w:rPr>
          <w:rFonts w:ascii="Arial" w:hAnsi="Arial" w:cs="Arial"/>
          <w:sz w:val="18"/>
          <w:szCs w:val="18"/>
        </w:rPr>
        <w:t xml:space="preserve">The right is reserved to not award a tender if a valid Letter of Good Standing from the Compensation Commissioner or a certified copy thereof is not submitted within the requested time. </w:t>
      </w:r>
    </w:p>
    <w:p w:rsidR="00C93CBF" w:rsidRDefault="00C93CBF" w:rsidP="00C93CBF">
      <w:pPr>
        <w:rPr>
          <w:rFonts w:ascii="Arial" w:hAnsi="Arial" w:cs="Arial"/>
          <w:sz w:val="18"/>
          <w:szCs w:val="18"/>
        </w:rPr>
      </w:pPr>
    </w:p>
    <w:p w:rsidR="00C93CBF" w:rsidRPr="00F2547A" w:rsidRDefault="00C93CBF" w:rsidP="00C93CBF">
      <w:pPr>
        <w:tabs>
          <w:tab w:val="left" w:pos="426"/>
        </w:tabs>
        <w:rPr>
          <w:rFonts w:ascii="Arial" w:hAnsi="Arial" w:cs="Arial"/>
          <w:b/>
          <w:sz w:val="18"/>
          <w:szCs w:val="18"/>
        </w:rPr>
      </w:pPr>
      <w:r>
        <w:rPr>
          <w:rFonts w:ascii="Arial" w:hAnsi="Arial" w:cs="Arial"/>
          <w:b/>
          <w:sz w:val="18"/>
          <w:szCs w:val="18"/>
        </w:rPr>
        <w:t>28.</w:t>
      </w:r>
      <w:r>
        <w:rPr>
          <w:rFonts w:ascii="Arial" w:hAnsi="Arial" w:cs="Arial"/>
          <w:b/>
          <w:sz w:val="18"/>
          <w:szCs w:val="18"/>
        </w:rPr>
        <w:tab/>
      </w:r>
      <w:r w:rsidRPr="00F2547A">
        <w:rPr>
          <w:rFonts w:ascii="Arial" w:hAnsi="Arial" w:cs="Arial"/>
          <w:b/>
          <w:sz w:val="18"/>
          <w:szCs w:val="18"/>
        </w:rPr>
        <w:t xml:space="preserve">Authorised Signatory </w:t>
      </w:r>
    </w:p>
    <w:p w:rsidR="00C93CBF" w:rsidRPr="00F2547A" w:rsidRDefault="00C93CBF" w:rsidP="00C93CBF">
      <w:pPr>
        <w:pStyle w:val="ListParagraph"/>
        <w:ind w:left="993"/>
        <w:rPr>
          <w:rFonts w:ascii="Arial" w:hAnsi="Arial" w:cs="Arial"/>
          <w:sz w:val="18"/>
          <w:szCs w:val="18"/>
        </w:rPr>
      </w:pPr>
    </w:p>
    <w:p w:rsidR="00C93CBF" w:rsidRPr="00F2547A" w:rsidRDefault="00C93CBF" w:rsidP="00BF04FE">
      <w:pPr>
        <w:pStyle w:val="ListParagraph"/>
        <w:numPr>
          <w:ilvl w:val="3"/>
          <w:numId w:val="24"/>
        </w:numPr>
        <w:ind w:left="993"/>
        <w:rPr>
          <w:rFonts w:ascii="Arial" w:hAnsi="Arial" w:cs="Arial"/>
          <w:sz w:val="18"/>
          <w:szCs w:val="18"/>
        </w:rPr>
      </w:pPr>
      <w:r w:rsidRPr="00F2547A">
        <w:rPr>
          <w:rFonts w:ascii="Arial" w:hAnsi="Arial" w:cs="Arial"/>
          <w:sz w:val="18"/>
          <w:szCs w:val="18"/>
        </w:rPr>
        <w:t>A bid shall be eligible for consideration only if it bears the signature of the bidder or of some person duly and lawfully authorised to sign it for and on behalf of the bidder.</w:t>
      </w:r>
    </w:p>
    <w:p w:rsidR="00C93CBF" w:rsidRDefault="00C93CBF" w:rsidP="00C93CBF">
      <w:pPr>
        <w:rPr>
          <w:rFonts w:ascii="Arial" w:hAnsi="Arial" w:cs="Arial"/>
          <w:sz w:val="18"/>
          <w:szCs w:val="18"/>
        </w:rPr>
      </w:pPr>
    </w:p>
    <w:p w:rsidR="00C93CBF" w:rsidRPr="00F2547A" w:rsidRDefault="00C93CBF" w:rsidP="00C93CBF">
      <w:pPr>
        <w:pStyle w:val="ListParagraph"/>
        <w:tabs>
          <w:tab w:val="left" w:pos="567"/>
        </w:tabs>
        <w:ind w:left="426" w:hanging="426"/>
        <w:rPr>
          <w:rFonts w:ascii="Arial" w:hAnsi="Arial" w:cs="Arial"/>
          <w:b/>
          <w:sz w:val="18"/>
          <w:szCs w:val="18"/>
        </w:rPr>
      </w:pPr>
      <w:r>
        <w:rPr>
          <w:rFonts w:ascii="Arial" w:hAnsi="Arial" w:cs="Arial"/>
          <w:b/>
          <w:sz w:val="18"/>
          <w:szCs w:val="18"/>
        </w:rPr>
        <w:t xml:space="preserve">29. </w:t>
      </w:r>
      <w:r>
        <w:rPr>
          <w:rFonts w:ascii="Arial" w:hAnsi="Arial" w:cs="Arial"/>
          <w:b/>
          <w:sz w:val="18"/>
          <w:szCs w:val="18"/>
        </w:rPr>
        <w:tab/>
      </w:r>
      <w:r w:rsidRPr="00F2547A">
        <w:rPr>
          <w:rFonts w:ascii="Arial" w:hAnsi="Arial" w:cs="Arial"/>
          <w:b/>
          <w:sz w:val="18"/>
          <w:szCs w:val="18"/>
        </w:rPr>
        <w:t xml:space="preserve">Negotiations </w:t>
      </w:r>
    </w:p>
    <w:p w:rsidR="00C93CBF" w:rsidRPr="00F2547A" w:rsidRDefault="00C93CBF" w:rsidP="00C93CBF">
      <w:pPr>
        <w:ind w:left="426"/>
        <w:rPr>
          <w:rFonts w:ascii="Arial" w:hAnsi="Arial" w:cs="Arial"/>
          <w:sz w:val="18"/>
          <w:szCs w:val="18"/>
        </w:rPr>
      </w:pPr>
      <w:r w:rsidRPr="00F2547A">
        <w:rPr>
          <w:rFonts w:ascii="Arial" w:hAnsi="Arial" w:cs="Arial"/>
          <w:sz w:val="18"/>
          <w:szCs w:val="18"/>
        </w:rPr>
        <w:t xml:space="preserve">Should the tender prices be higher than the available funds of the client, the client reserves the right to negotiate with the successful bidder to limit the work in accordance with the tender specifications in order not to exceed the available budget. </w:t>
      </w:r>
    </w:p>
    <w:p w:rsidR="00C93CBF" w:rsidRDefault="00C93CBF" w:rsidP="00C93CBF">
      <w:pPr>
        <w:rPr>
          <w:rFonts w:ascii="Arial" w:hAnsi="Arial" w:cs="Arial"/>
          <w:sz w:val="18"/>
          <w:szCs w:val="18"/>
        </w:rPr>
      </w:pPr>
    </w:p>
    <w:p w:rsidR="00C93CBF" w:rsidRPr="007F22DD" w:rsidRDefault="00C93CBF" w:rsidP="00C93CBF">
      <w:pPr>
        <w:tabs>
          <w:tab w:val="left" w:pos="426"/>
        </w:tabs>
        <w:ind w:left="426" w:hanging="426"/>
        <w:rPr>
          <w:rFonts w:ascii="Arial" w:hAnsi="Arial" w:cs="Arial"/>
          <w:b/>
          <w:sz w:val="18"/>
          <w:szCs w:val="18"/>
        </w:rPr>
      </w:pPr>
      <w:r>
        <w:rPr>
          <w:rFonts w:ascii="Arial" w:hAnsi="Arial" w:cs="Arial"/>
          <w:b/>
          <w:sz w:val="18"/>
          <w:szCs w:val="18"/>
        </w:rPr>
        <w:t>30</w:t>
      </w:r>
      <w:r w:rsidRPr="007F22DD">
        <w:rPr>
          <w:rFonts w:ascii="Arial" w:hAnsi="Arial" w:cs="Arial"/>
          <w:b/>
          <w:sz w:val="18"/>
          <w:szCs w:val="18"/>
        </w:rPr>
        <w:t xml:space="preserve">. </w:t>
      </w:r>
      <w:r>
        <w:rPr>
          <w:rFonts w:ascii="Arial" w:hAnsi="Arial" w:cs="Arial"/>
          <w:b/>
          <w:sz w:val="18"/>
          <w:szCs w:val="18"/>
        </w:rPr>
        <w:t xml:space="preserve">  </w:t>
      </w:r>
      <w:r w:rsidRPr="007F22DD">
        <w:rPr>
          <w:rFonts w:ascii="Arial" w:hAnsi="Arial" w:cs="Arial"/>
          <w:b/>
          <w:sz w:val="18"/>
          <w:szCs w:val="18"/>
        </w:rPr>
        <w:t xml:space="preserve">SABS Approved </w:t>
      </w:r>
    </w:p>
    <w:p w:rsidR="00C93CBF" w:rsidRDefault="00C93CBF" w:rsidP="00C93CBF">
      <w:pPr>
        <w:tabs>
          <w:tab w:val="left" w:pos="426"/>
        </w:tabs>
        <w:rPr>
          <w:rFonts w:ascii="Arial" w:hAnsi="Arial" w:cs="Arial"/>
          <w:sz w:val="18"/>
          <w:szCs w:val="18"/>
        </w:rPr>
      </w:pPr>
      <w:r>
        <w:rPr>
          <w:rFonts w:ascii="Arial" w:hAnsi="Arial" w:cs="Arial"/>
          <w:sz w:val="18"/>
          <w:szCs w:val="18"/>
        </w:rPr>
        <w:tab/>
        <w:t>Product must be SABS approved.</w:t>
      </w:r>
    </w:p>
    <w:p w:rsidR="00C93CBF" w:rsidRDefault="00C93CBF" w:rsidP="00C93CBF">
      <w:pPr>
        <w:tabs>
          <w:tab w:val="left" w:pos="426"/>
        </w:tabs>
        <w:rPr>
          <w:rFonts w:ascii="Arial" w:hAnsi="Arial" w:cs="Arial"/>
          <w:sz w:val="18"/>
          <w:szCs w:val="18"/>
        </w:rPr>
      </w:pPr>
    </w:p>
    <w:p w:rsidR="00C93CBF" w:rsidRPr="000759C0" w:rsidRDefault="00C93CBF" w:rsidP="00C93CBF">
      <w:pPr>
        <w:tabs>
          <w:tab w:val="center" w:pos="3426"/>
        </w:tabs>
        <w:spacing w:after="5" w:line="270" w:lineRule="auto"/>
        <w:contextualSpacing/>
        <w:rPr>
          <w:rFonts w:ascii="Arial" w:hAnsi="Arial" w:cs="Arial"/>
          <w:b/>
          <w:sz w:val="18"/>
          <w:szCs w:val="18"/>
        </w:rPr>
      </w:pPr>
      <w:r w:rsidRPr="000759C0">
        <w:rPr>
          <w:rFonts w:ascii="Arial" w:hAnsi="Arial" w:cs="Arial"/>
          <w:b/>
          <w:sz w:val="18"/>
          <w:szCs w:val="18"/>
        </w:rPr>
        <w:t xml:space="preserve">31.   </w:t>
      </w:r>
      <w:r w:rsidRPr="000759C0">
        <w:rPr>
          <w:rFonts w:ascii="Arial" w:eastAsia="Arial" w:hAnsi="Arial" w:cs="Arial"/>
          <w:b/>
          <w:sz w:val="18"/>
          <w:szCs w:val="18"/>
        </w:rPr>
        <w:t xml:space="preserve">In the case of a Trust, Consortium or Joint venture the following will apply: </w:t>
      </w:r>
    </w:p>
    <w:p w:rsidR="00C93CBF" w:rsidRPr="00CB17D3" w:rsidRDefault="00C93CBF" w:rsidP="00BF04FE">
      <w:pPr>
        <w:numPr>
          <w:ilvl w:val="0"/>
          <w:numId w:val="30"/>
        </w:numPr>
        <w:tabs>
          <w:tab w:val="center" w:pos="4641"/>
        </w:tabs>
        <w:spacing w:after="16" w:line="248" w:lineRule="auto"/>
        <w:ind w:left="1134"/>
        <w:contextualSpacing/>
        <w:rPr>
          <w:rFonts w:ascii="Arial" w:hAnsi="Arial" w:cs="Arial"/>
          <w:sz w:val="18"/>
          <w:szCs w:val="18"/>
        </w:rPr>
      </w:pPr>
      <w:r>
        <w:rPr>
          <w:rFonts w:ascii="Arial" w:hAnsi="Arial" w:cs="Arial"/>
          <w:b/>
          <w:sz w:val="18"/>
          <w:szCs w:val="18"/>
        </w:rPr>
        <w:tab/>
      </w:r>
      <w:r w:rsidRPr="00CB17D3">
        <w:rPr>
          <w:rFonts w:ascii="Arial" w:eastAsia="Arial" w:hAnsi="Arial" w:cs="Arial"/>
          <w:sz w:val="18"/>
          <w:szCs w:val="18"/>
        </w:rPr>
        <w:t xml:space="preserve">The Trust, Consortium or Joint venture agreement must be submitted as part of the bid documents; </w:t>
      </w:r>
    </w:p>
    <w:p w:rsidR="00C93CBF" w:rsidRPr="00CB17D3" w:rsidRDefault="00C93CBF" w:rsidP="00BF04FE">
      <w:pPr>
        <w:numPr>
          <w:ilvl w:val="0"/>
          <w:numId w:val="30"/>
        </w:numPr>
        <w:spacing w:after="71" w:line="248" w:lineRule="auto"/>
        <w:ind w:left="1134" w:right="15"/>
        <w:contextualSpacing/>
        <w:jc w:val="both"/>
        <w:rPr>
          <w:rFonts w:ascii="Arial" w:hAnsi="Arial" w:cs="Arial"/>
          <w:sz w:val="18"/>
          <w:szCs w:val="18"/>
        </w:rPr>
      </w:pPr>
      <w:r w:rsidRPr="00CB17D3">
        <w:rPr>
          <w:rFonts w:ascii="Arial" w:eastAsia="Arial" w:hAnsi="Arial" w:cs="Arial"/>
          <w:sz w:val="18"/>
          <w:szCs w:val="18"/>
        </w:rPr>
        <w:t xml:space="preserve">No amendments to Trust, Consortium or Joint venture agreement may be made without the prior approval of the Municipality; if not accepted by the Municipality and the Trust, Consortium or Joint venture continue without approval the Trust, Consortium or Joint venture contract can be cancelled as if poor performance had taken place; </w:t>
      </w:r>
    </w:p>
    <w:p w:rsidR="00C93CBF" w:rsidRPr="00CB17D3" w:rsidRDefault="00C93CBF" w:rsidP="00BF04FE">
      <w:pPr>
        <w:numPr>
          <w:ilvl w:val="0"/>
          <w:numId w:val="30"/>
        </w:numPr>
        <w:spacing w:after="16" w:line="248" w:lineRule="auto"/>
        <w:ind w:left="1134" w:right="15"/>
        <w:contextualSpacing/>
        <w:jc w:val="both"/>
        <w:rPr>
          <w:rFonts w:ascii="Arial" w:hAnsi="Arial" w:cs="Arial"/>
          <w:sz w:val="18"/>
          <w:szCs w:val="18"/>
        </w:rPr>
      </w:pPr>
      <w:r w:rsidRPr="00CB17D3">
        <w:rPr>
          <w:rFonts w:ascii="Arial" w:eastAsia="Arial" w:hAnsi="Arial" w:cs="Arial"/>
          <w:sz w:val="18"/>
          <w:szCs w:val="18"/>
        </w:rPr>
        <w:t xml:space="preserve">The Trust, Consortium or Joint venture will only qualify for points for their B-BBEE status level as a legal entity, provided that the entity submits, together with the submission of the bid, their B-BBEE status level certificate issued in the name of the Trust, Consortium of Joint venture. </w:t>
      </w:r>
    </w:p>
    <w:p w:rsidR="00C93CBF" w:rsidRPr="00CB17D3" w:rsidRDefault="00C93CBF" w:rsidP="00BF04FE">
      <w:pPr>
        <w:numPr>
          <w:ilvl w:val="0"/>
          <w:numId w:val="30"/>
        </w:numPr>
        <w:tabs>
          <w:tab w:val="center" w:pos="4340"/>
        </w:tabs>
        <w:spacing w:after="16" w:line="248" w:lineRule="auto"/>
        <w:ind w:left="1134"/>
        <w:contextualSpacing/>
        <w:rPr>
          <w:rFonts w:ascii="Arial" w:hAnsi="Arial" w:cs="Arial"/>
          <w:sz w:val="18"/>
          <w:szCs w:val="18"/>
        </w:rPr>
      </w:pPr>
      <w:r w:rsidRPr="00CB17D3">
        <w:rPr>
          <w:rFonts w:ascii="Arial" w:eastAsia="Arial" w:hAnsi="Arial" w:cs="Arial"/>
          <w:sz w:val="18"/>
          <w:szCs w:val="18"/>
        </w:rPr>
        <w:t xml:space="preserve">All members of the Trust, Consortium or Joint venture must submit, with the bid documents: </w:t>
      </w:r>
    </w:p>
    <w:p w:rsidR="00C93CBF" w:rsidRPr="00CB17D3" w:rsidRDefault="00C93CBF" w:rsidP="00BF04FE">
      <w:pPr>
        <w:numPr>
          <w:ilvl w:val="0"/>
          <w:numId w:val="31"/>
        </w:numPr>
        <w:tabs>
          <w:tab w:val="center" w:pos="3865"/>
        </w:tabs>
        <w:spacing w:after="16" w:line="248" w:lineRule="auto"/>
        <w:ind w:left="1701"/>
        <w:contextualSpacing/>
        <w:rPr>
          <w:rFonts w:ascii="Arial" w:hAnsi="Arial" w:cs="Arial"/>
          <w:sz w:val="18"/>
          <w:szCs w:val="18"/>
        </w:rPr>
      </w:pPr>
      <w:r w:rsidRPr="00CB17D3">
        <w:rPr>
          <w:rFonts w:ascii="Arial" w:eastAsia="Arial" w:hAnsi="Arial" w:cs="Arial"/>
          <w:sz w:val="18"/>
          <w:szCs w:val="18"/>
        </w:rPr>
        <w:t xml:space="preserve">A valid tax clearance certificate or SARS tax pin, individually; </w:t>
      </w:r>
    </w:p>
    <w:p w:rsidR="00C93CBF" w:rsidRPr="00CB17D3" w:rsidRDefault="00C93CBF" w:rsidP="00BF04FE">
      <w:pPr>
        <w:numPr>
          <w:ilvl w:val="0"/>
          <w:numId w:val="31"/>
        </w:numPr>
        <w:spacing w:after="16" w:line="248" w:lineRule="auto"/>
        <w:ind w:left="1701" w:right="44"/>
        <w:jc w:val="both"/>
        <w:rPr>
          <w:rFonts w:ascii="Arial" w:hAnsi="Arial" w:cs="Arial"/>
          <w:sz w:val="18"/>
          <w:szCs w:val="18"/>
        </w:rPr>
      </w:pPr>
      <w:r w:rsidRPr="00CB17D3">
        <w:rPr>
          <w:rFonts w:ascii="Arial" w:eastAsia="Arial" w:hAnsi="Arial" w:cs="Arial"/>
          <w:sz w:val="18"/>
          <w:szCs w:val="18"/>
        </w:rPr>
        <w:t xml:space="preserve">an agreement that clearly provides clarity of Profit and liability sharing; and </w:t>
      </w:r>
    </w:p>
    <w:p w:rsidR="00C93CBF" w:rsidRPr="00CB17D3" w:rsidRDefault="00C93CBF" w:rsidP="00BF04FE">
      <w:pPr>
        <w:numPr>
          <w:ilvl w:val="0"/>
          <w:numId w:val="31"/>
        </w:numPr>
        <w:spacing w:after="16" w:line="248" w:lineRule="auto"/>
        <w:ind w:left="1701" w:right="44"/>
        <w:jc w:val="both"/>
        <w:rPr>
          <w:rFonts w:ascii="Arial" w:hAnsi="Arial" w:cs="Arial"/>
          <w:sz w:val="18"/>
          <w:szCs w:val="18"/>
        </w:rPr>
      </w:pPr>
      <w:r w:rsidRPr="00CB17D3">
        <w:rPr>
          <w:rFonts w:ascii="Arial" w:eastAsia="Arial" w:hAnsi="Arial" w:cs="Arial"/>
          <w:sz w:val="18"/>
          <w:szCs w:val="18"/>
        </w:rPr>
        <w:t>a resolution taken by the board of directors of the Consortium or Joint venture and other information that agrees with the Trust, Consortium or Joint venture agreement.</w:t>
      </w:r>
    </w:p>
    <w:p w:rsidR="00C93CBF" w:rsidRPr="00CB17D3" w:rsidRDefault="00C93CBF" w:rsidP="00BF04FE">
      <w:pPr>
        <w:numPr>
          <w:ilvl w:val="0"/>
          <w:numId w:val="30"/>
        </w:numPr>
        <w:spacing w:after="16" w:line="248" w:lineRule="auto"/>
        <w:ind w:left="1134" w:right="15"/>
        <w:contextualSpacing/>
        <w:jc w:val="both"/>
        <w:rPr>
          <w:rFonts w:ascii="Arial" w:hAnsi="Arial" w:cs="Arial"/>
          <w:sz w:val="18"/>
          <w:szCs w:val="18"/>
        </w:rPr>
      </w:pPr>
      <w:r w:rsidRPr="00CB17D3">
        <w:rPr>
          <w:rFonts w:ascii="Arial" w:eastAsia="Arial" w:hAnsi="Arial" w:cs="Arial"/>
          <w:sz w:val="18"/>
          <w:szCs w:val="18"/>
        </w:rPr>
        <w:t xml:space="preserve">For the evaluation of functionality regarding a Consortium or Joint venture refer to the functionality section. </w:t>
      </w:r>
    </w:p>
    <w:p w:rsidR="00C93CBF" w:rsidRPr="00F2547A" w:rsidRDefault="00C93CBF" w:rsidP="00C93CBF">
      <w:pPr>
        <w:rPr>
          <w:rFonts w:ascii="Arial" w:hAnsi="Arial" w:cs="Arial"/>
          <w:sz w:val="18"/>
          <w:szCs w:val="18"/>
        </w:rPr>
      </w:pPr>
    </w:p>
    <w:p w:rsidR="00EF7736" w:rsidRPr="00091A01" w:rsidRDefault="00EF7736" w:rsidP="00EF7736">
      <w:pPr>
        <w:tabs>
          <w:tab w:val="left" w:pos="426"/>
        </w:tabs>
        <w:rPr>
          <w:rFonts w:ascii="Arial" w:hAnsi="Arial" w:cs="Arial"/>
          <w:b/>
          <w:sz w:val="18"/>
          <w:szCs w:val="18"/>
        </w:rPr>
      </w:pPr>
      <w:r>
        <w:rPr>
          <w:rFonts w:ascii="Arial" w:hAnsi="Arial" w:cs="Arial"/>
          <w:b/>
          <w:sz w:val="18"/>
          <w:szCs w:val="18"/>
        </w:rPr>
        <w:t>32.</w:t>
      </w:r>
      <w:r>
        <w:rPr>
          <w:rFonts w:ascii="Arial" w:hAnsi="Arial" w:cs="Arial"/>
          <w:b/>
          <w:sz w:val="18"/>
          <w:szCs w:val="18"/>
        </w:rPr>
        <w:tab/>
      </w:r>
      <w:r w:rsidRPr="00091A01">
        <w:rPr>
          <w:rFonts w:ascii="Arial" w:hAnsi="Arial" w:cs="Arial"/>
          <w:b/>
          <w:sz w:val="18"/>
          <w:szCs w:val="18"/>
        </w:rPr>
        <w:t xml:space="preserve">Enquiries </w:t>
      </w:r>
    </w:p>
    <w:p w:rsidR="00EF7736" w:rsidRDefault="00EF7736" w:rsidP="00EF7736">
      <w:pPr>
        <w:ind w:left="426"/>
        <w:rPr>
          <w:rFonts w:ascii="Arial" w:hAnsi="Arial" w:cs="Arial"/>
          <w:sz w:val="18"/>
          <w:szCs w:val="18"/>
        </w:rPr>
      </w:pPr>
      <w:r w:rsidRPr="00F2547A">
        <w:rPr>
          <w:rFonts w:ascii="Arial" w:hAnsi="Arial" w:cs="Arial"/>
          <w:sz w:val="18"/>
          <w:szCs w:val="18"/>
        </w:rPr>
        <w:t xml:space="preserve">Enquiries in connection with this tender, prior to the tender closure date, may be addressed to Mr. </w:t>
      </w:r>
      <w:r w:rsidR="00392ADE">
        <w:rPr>
          <w:rFonts w:ascii="Arial" w:hAnsi="Arial" w:cs="Arial"/>
          <w:sz w:val="18"/>
          <w:szCs w:val="18"/>
        </w:rPr>
        <w:t>T.C. Tswaile</w:t>
      </w:r>
      <w:r w:rsidRPr="00F2547A">
        <w:rPr>
          <w:rFonts w:ascii="Arial" w:hAnsi="Arial" w:cs="Arial"/>
          <w:sz w:val="18"/>
          <w:szCs w:val="18"/>
        </w:rPr>
        <w:t xml:space="preserve"> at telephone (053) 474-9700</w:t>
      </w:r>
      <w:r>
        <w:rPr>
          <w:rFonts w:ascii="Arial" w:hAnsi="Arial" w:cs="Arial"/>
          <w:sz w:val="18"/>
          <w:szCs w:val="18"/>
        </w:rPr>
        <w:t xml:space="preserve"> during office hours.</w:t>
      </w:r>
    </w:p>
    <w:p w:rsidR="00AC3C5C" w:rsidRDefault="00AC3C5C" w:rsidP="009551F6">
      <w:pPr>
        <w:rPr>
          <w:sz w:val="22"/>
          <w:szCs w:val="22"/>
        </w:rPr>
      </w:pPr>
    </w:p>
    <w:p w:rsidR="00CB17D3" w:rsidRDefault="00CB17D3" w:rsidP="009551F6">
      <w:pPr>
        <w:rPr>
          <w:sz w:val="22"/>
          <w:szCs w:val="22"/>
        </w:rPr>
      </w:pPr>
    </w:p>
    <w:p w:rsidR="00C812FB" w:rsidRDefault="00C812FB" w:rsidP="009551F6">
      <w:pPr>
        <w:rPr>
          <w:sz w:val="22"/>
          <w:szCs w:val="22"/>
        </w:rPr>
        <w:sectPr w:rsidR="00C812FB" w:rsidSect="00750D94">
          <w:pgSz w:w="11920" w:h="16840"/>
          <w:pgMar w:top="1191" w:right="964" w:bottom="1191" w:left="964" w:header="709" w:footer="709" w:gutter="0"/>
          <w:cols w:space="708"/>
          <w:docGrid w:linePitch="360"/>
        </w:sectPr>
      </w:pPr>
    </w:p>
    <w:p w:rsidR="006F4119" w:rsidRDefault="006F4119" w:rsidP="009551F6">
      <w:pPr>
        <w:rPr>
          <w:sz w:val="22"/>
          <w:szCs w:val="22"/>
        </w:rPr>
      </w:pPr>
    </w:p>
    <w:p w:rsidR="006A3623" w:rsidRDefault="006A3623" w:rsidP="00423B1A">
      <w:pPr>
        <w:jc w:val="center"/>
        <w:rPr>
          <w:rFonts w:ascii="Arial" w:hAnsi="Arial" w:cs="Arial"/>
          <w:b/>
          <w:sz w:val="18"/>
          <w:szCs w:val="18"/>
          <w:u w:val="single"/>
        </w:rPr>
      </w:pPr>
      <w:r>
        <w:rPr>
          <w:rFonts w:ascii="Arial" w:hAnsi="Arial" w:cs="Arial"/>
          <w:noProof/>
          <w:sz w:val="18"/>
          <w:szCs w:val="18"/>
          <w:lang w:val="en-ZA" w:eastAsia="en-ZA"/>
        </w:rPr>
        <mc:AlternateContent>
          <mc:Choice Requires="wps">
            <w:drawing>
              <wp:anchor distT="0" distB="0" distL="114300" distR="114300" simplePos="0" relativeHeight="251684352" behindDoc="0" locked="0" layoutInCell="1" allowOverlap="1" wp14:anchorId="101824BF" wp14:editId="0946636B">
                <wp:simplePos x="0" y="0"/>
                <wp:positionH relativeFrom="column">
                  <wp:posOffset>49530</wp:posOffset>
                </wp:positionH>
                <wp:positionV relativeFrom="paragraph">
                  <wp:posOffset>37465</wp:posOffset>
                </wp:positionV>
                <wp:extent cx="6562725" cy="328930"/>
                <wp:effectExtent l="19050" t="19050" r="47625" b="33020"/>
                <wp:wrapNone/>
                <wp:docPr id="50" name="Text Box 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328930"/>
                        </a:xfrm>
                        <a:prstGeom prst="rect">
                          <a:avLst/>
                        </a:prstGeom>
                        <a:solidFill>
                          <a:srgbClr val="EEECE1">
                            <a:lumMod val="90000"/>
                            <a:lumOff val="0"/>
                          </a:srgbClr>
                        </a:solidFill>
                        <a:ln w="63500" cmpd="thickThin">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Default="00760E8C" w:rsidP="006A3623">
                            <w:pPr>
                              <w:spacing w:before="84" w:line="200" w:lineRule="exact"/>
                              <w:jc w:val="center"/>
                              <w:rPr>
                                <w:rFonts w:ascii="Arial" w:eastAsia="Arial" w:hAnsi="Arial" w:cs="Arial"/>
                                <w:sz w:val="18"/>
                                <w:szCs w:val="18"/>
                              </w:rPr>
                            </w:pPr>
                            <w:r>
                              <w:rPr>
                                <w:rFonts w:ascii="Arial" w:eastAsia="Arial" w:hAnsi="Arial" w:cs="Arial"/>
                                <w:position w:val="-1"/>
                                <w:sz w:val="18"/>
                                <w:szCs w:val="18"/>
                              </w:rPr>
                              <w:t>PHOKWANE LOCAL MUNICIPALITY PRICE QUOTATION FORM</w:t>
                            </w:r>
                          </w:p>
                          <w:p w:rsidR="00760E8C" w:rsidRPr="006963BD" w:rsidRDefault="00760E8C" w:rsidP="006A3623">
                            <w:pPr>
                              <w:jc w:val="cente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824BF" id="Text Box 996" o:spid="_x0000_s1028" type="#_x0000_t202" style="position:absolute;left:0;text-align:left;margin-left:3.9pt;margin-top:2.95pt;width:516.75pt;height:25.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" fillcolor="#ddd9c3" strokeweight="5pt">
                <v:stroke linestyle="thickThin"/>
                <v:shadow color="#868686"/>
                <v:textbox>
                  <w:txbxContent>
                    <w:p w:rsidR="00760E8C" w:rsidRDefault="00760E8C" w:rsidP="006A3623">
                      <w:pPr>
                        <w:spacing w:before="84" w:line="200" w:lineRule="exact"/>
                        <w:jc w:val="center"/>
                        <w:rPr>
                          <w:rFonts w:ascii="Arial" w:eastAsia="Arial" w:hAnsi="Arial" w:cs="Arial"/>
                          <w:sz w:val="18"/>
                          <w:szCs w:val="18"/>
                        </w:rPr>
                      </w:pPr>
                      <w:r>
                        <w:rPr>
                          <w:rFonts w:ascii="Arial" w:eastAsia="Arial" w:hAnsi="Arial" w:cs="Arial"/>
                          <w:position w:val="-1"/>
                          <w:sz w:val="18"/>
                          <w:szCs w:val="18"/>
                        </w:rPr>
                        <w:t>PHOKWANE LOCAL MUNICIPALITY PRICE QUOTATION FORM</w:t>
                      </w:r>
                    </w:p>
                    <w:p w:rsidR="00760E8C" w:rsidRPr="006963BD" w:rsidRDefault="00760E8C" w:rsidP="006A3623">
                      <w:pPr>
                        <w:jc w:val="center"/>
                        <w:rPr>
                          <w:rFonts w:ascii="Arial" w:hAnsi="Arial" w:cs="Arial"/>
                          <w:sz w:val="18"/>
                          <w:szCs w:val="18"/>
                        </w:rPr>
                      </w:pPr>
                    </w:p>
                  </w:txbxContent>
                </v:textbox>
              </v:shape>
            </w:pict>
          </mc:Fallback>
        </mc:AlternateContent>
      </w:r>
    </w:p>
    <w:p w:rsidR="006A3623" w:rsidRDefault="006A3623" w:rsidP="00423B1A">
      <w:pPr>
        <w:jc w:val="center"/>
        <w:rPr>
          <w:rFonts w:ascii="Arial" w:hAnsi="Arial" w:cs="Arial"/>
          <w:b/>
          <w:sz w:val="18"/>
          <w:szCs w:val="18"/>
          <w:u w:val="single"/>
        </w:rPr>
      </w:pPr>
    </w:p>
    <w:p w:rsidR="006A3623" w:rsidRDefault="006A3623" w:rsidP="00423B1A">
      <w:pPr>
        <w:jc w:val="center"/>
        <w:rPr>
          <w:rFonts w:ascii="Arial" w:hAnsi="Arial" w:cs="Arial"/>
          <w:b/>
          <w:sz w:val="18"/>
          <w:szCs w:val="18"/>
          <w:u w:val="single"/>
        </w:rPr>
      </w:pPr>
    </w:p>
    <w:p w:rsidR="006A3623" w:rsidRPr="006A3623" w:rsidRDefault="006A3623" w:rsidP="00423B1A">
      <w:pPr>
        <w:jc w:val="center"/>
        <w:rPr>
          <w:rFonts w:ascii="Arial" w:hAnsi="Arial" w:cs="Arial"/>
          <w:b/>
          <w:sz w:val="18"/>
          <w:szCs w:val="18"/>
          <w:u w:val="single"/>
        </w:rPr>
      </w:pPr>
    </w:p>
    <w:p w:rsidR="00423B1A" w:rsidRDefault="006A3623" w:rsidP="00423B1A">
      <w:pPr>
        <w:jc w:val="center"/>
        <w:rPr>
          <w:b/>
        </w:rPr>
      </w:pPr>
      <w:r w:rsidRPr="006F2637">
        <w:rPr>
          <w:b/>
        </w:rPr>
        <w:t xml:space="preserve"> </w:t>
      </w:r>
      <w:r w:rsidR="00423B1A" w:rsidRPr="006F2637">
        <w:rPr>
          <w:b/>
        </w:rPr>
        <w:t xml:space="preserve">(Purchases with an estimated value </w:t>
      </w:r>
      <w:r w:rsidR="00423B1A">
        <w:rPr>
          <w:b/>
        </w:rPr>
        <w:t xml:space="preserve">from </w:t>
      </w:r>
      <w:r w:rsidR="00423B1A" w:rsidRPr="006F2637">
        <w:rPr>
          <w:b/>
        </w:rPr>
        <w:t>R30 000.00</w:t>
      </w:r>
      <w:r w:rsidR="00423B1A">
        <w:rPr>
          <w:b/>
        </w:rPr>
        <w:t xml:space="preserve"> up to R200 000.00</w:t>
      </w:r>
      <w:r w:rsidR="00423B1A" w:rsidRPr="006F2637">
        <w:rPr>
          <w:b/>
        </w:rPr>
        <w:t>)</w:t>
      </w:r>
    </w:p>
    <w:p w:rsidR="006A3623" w:rsidRDefault="006A3623" w:rsidP="00423B1A">
      <w:pPr>
        <w:jc w:val="center"/>
        <w:rPr>
          <w:b/>
        </w:rPr>
      </w:pPr>
    </w:p>
    <w:tbl>
      <w:tblPr>
        <w:tblStyle w:val="TableGrid"/>
        <w:tblW w:w="0" w:type="auto"/>
        <w:tblLook w:val="04A0" w:firstRow="1" w:lastRow="0" w:firstColumn="1" w:lastColumn="0" w:noHBand="0" w:noVBand="1"/>
      </w:tblPr>
      <w:tblGrid>
        <w:gridCol w:w="9992"/>
      </w:tblGrid>
      <w:tr w:rsidR="00423B1A" w:rsidRPr="006A3623" w:rsidTr="00423B1A">
        <w:tc>
          <w:tcPr>
            <w:tcW w:w="9576" w:type="dxa"/>
            <w:tcBorders>
              <w:top w:val="nil"/>
              <w:left w:val="nil"/>
              <w:bottom w:val="nil"/>
              <w:right w:val="nil"/>
            </w:tcBorders>
          </w:tcPr>
          <w:tbl>
            <w:tblPr>
              <w:tblStyle w:val="TableGrid"/>
              <w:tblW w:w="9952" w:type="dxa"/>
              <w:tblLook w:val="04A0" w:firstRow="1" w:lastRow="0" w:firstColumn="1" w:lastColumn="0" w:noHBand="0" w:noVBand="1"/>
            </w:tblPr>
            <w:tblGrid>
              <w:gridCol w:w="3006"/>
              <w:gridCol w:w="6946"/>
            </w:tblGrid>
            <w:tr w:rsidR="00423B1A" w:rsidRPr="006A3623" w:rsidTr="00796036">
              <w:tc>
                <w:tcPr>
                  <w:tcW w:w="3006" w:type="dxa"/>
                  <w:tcBorders>
                    <w:right w:val="single" w:sz="4" w:space="0" w:color="auto"/>
                  </w:tcBorders>
                </w:tcPr>
                <w:p w:rsidR="00423B1A" w:rsidRPr="006A3623" w:rsidRDefault="00423B1A" w:rsidP="00423B1A">
                  <w:pPr>
                    <w:spacing w:line="360" w:lineRule="auto"/>
                    <w:rPr>
                      <w:rFonts w:ascii="Arial" w:hAnsi="Arial" w:cs="Arial"/>
                      <w:b/>
                      <w:sz w:val="18"/>
                      <w:szCs w:val="18"/>
                    </w:rPr>
                  </w:pPr>
                  <w:r w:rsidRPr="006A3623">
                    <w:rPr>
                      <w:rFonts w:ascii="Arial" w:hAnsi="Arial" w:cs="Arial"/>
                      <w:b/>
                      <w:sz w:val="18"/>
                      <w:szCs w:val="18"/>
                    </w:rPr>
                    <w:t>CONTACT PERSON</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423B1A" w:rsidRPr="006A3623" w:rsidRDefault="00423B1A" w:rsidP="00423B1A">
                  <w:pPr>
                    <w:spacing w:line="360" w:lineRule="auto"/>
                    <w:rPr>
                      <w:rFonts w:ascii="Arial" w:hAnsi="Arial" w:cs="Arial"/>
                      <w:b/>
                      <w:sz w:val="18"/>
                      <w:szCs w:val="18"/>
                    </w:rPr>
                  </w:pPr>
                </w:p>
              </w:tc>
            </w:tr>
            <w:tr w:rsidR="00423B1A" w:rsidRPr="006A3623" w:rsidTr="00796036">
              <w:tc>
                <w:tcPr>
                  <w:tcW w:w="3006" w:type="dxa"/>
                  <w:tcBorders>
                    <w:right w:val="single" w:sz="4" w:space="0" w:color="auto"/>
                  </w:tcBorders>
                </w:tcPr>
                <w:p w:rsidR="00423B1A" w:rsidRPr="006A3623" w:rsidRDefault="00423B1A" w:rsidP="00423B1A">
                  <w:pPr>
                    <w:spacing w:line="360" w:lineRule="auto"/>
                    <w:rPr>
                      <w:rFonts w:ascii="Arial" w:hAnsi="Arial" w:cs="Arial"/>
                      <w:b/>
                      <w:sz w:val="18"/>
                      <w:szCs w:val="18"/>
                    </w:rPr>
                  </w:pPr>
                  <w:r w:rsidRPr="006A3623">
                    <w:rPr>
                      <w:rFonts w:ascii="Arial" w:hAnsi="Arial" w:cs="Arial"/>
                      <w:b/>
                      <w:sz w:val="18"/>
                      <w:szCs w:val="18"/>
                    </w:rPr>
                    <w:t>TELEPHONE NUMBER</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423B1A" w:rsidRPr="006A3623" w:rsidRDefault="00423B1A" w:rsidP="00423B1A">
                  <w:pPr>
                    <w:spacing w:line="360" w:lineRule="auto"/>
                    <w:rPr>
                      <w:rFonts w:ascii="Arial" w:hAnsi="Arial" w:cs="Arial"/>
                      <w:b/>
                      <w:sz w:val="18"/>
                      <w:szCs w:val="18"/>
                    </w:rPr>
                  </w:pPr>
                </w:p>
              </w:tc>
            </w:tr>
            <w:tr w:rsidR="00423B1A" w:rsidRPr="006A3623" w:rsidTr="00796036">
              <w:tc>
                <w:tcPr>
                  <w:tcW w:w="3006" w:type="dxa"/>
                  <w:tcBorders>
                    <w:right w:val="single" w:sz="4" w:space="0" w:color="auto"/>
                  </w:tcBorders>
                </w:tcPr>
                <w:p w:rsidR="00423B1A" w:rsidRPr="006A3623" w:rsidRDefault="00423B1A" w:rsidP="00423B1A">
                  <w:pPr>
                    <w:spacing w:line="360" w:lineRule="auto"/>
                    <w:rPr>
                      <w:rFonts w:ascii="Arial" w:hAnsi="Arial" w:cs="Arial"/>
                      <w:b/>
                      <w:sz w:val="18"/>
                      <w:szCs w:val="18"/>
                    </w:rPr>
                  </w:pPr>
                  <w:r w:rsidRPr="006A3623">
                    <w:rPr>
                      <w:rFonts w:ascii="Arial" w:hAnsi="Arial" w:cs="Arial"/>
                      <w:b/>
                      <w:sz w:val="18"/>
                      <w:szCs w:val="18"/>
                    </w:rPr>
                    <w:t>PHYSICAL ADDRESS</w:t>
                  </w:r>
                </w:p>
              </w:tc>
              <w:tc>
                <w:tcPr>
                  <w:tcW w:w="6946" w:type="dxa"/>
                  <w:tcBorders>
                    <w:top w:val="nil"/>
                    <w:bottom w:val="nil"/>
                    <w:right w:val="single" w:sz="4" w:space="0" w:color="auto"/>
                  </w:tcBorders>
                  <w:shd w:val="clear" w:color="auto" w:fill="auto"/>
                </w:tcPr>
                <w:p w:rsidR="00423B1A" w:rsidRPr="006A3623" w:rsidRDefault="00423B1A" w:rsidP="00423B1A">
                  <w:pPr>
                    <w:spacing w:line="360" w:lineRule="auto"/>
                    <w:rPr>
                      <w:rFonts w:ascii="Arial" w:hAnsi="Arial" w:cs="Arial"/>
                      <w:b/>
                      <w:sz w:val="18"/>
                      <w:szCs w:val="18"/>
                    </w:rPr>
                  </w:pPr>
                </w:p>
              </w:tc>
            </w:tr>
            <w:tr w:rsidR="00423B1A" w:rsidRPr="006A3623" w:rsidTr="00796036">
              <w:tc>
                <w:tcPr>
                  <w:tcW w:w="3006" w:type="dxa"/>
                </w:tcPr>
                <w:p w:rsidR="00423B1A" w:rsidRPr="006A3623" w:rsidRDefault="00423B1A" w:rsidP="00423B1A">
                  <w:pPr>
                    <w:spacing w:line="360" w:lineRule="auto"/>
                    <w:rPr>
                      <w:rFonts w:ascii="Arial" w:hAnsi="Arial" w:cs="Arial"/>
                      <w:b/>
                      <w:sz w:val="18"/>
                      <w:szCs w:val="18"/>
                    </w:rPr>
                  </w:pPr>
                  <w:r w:rsidRPr="006A3623">
                    <w:rPr>
                      <w:rFonts w:ascii="Arial" w:hAnsi="Arial" w:cs="Arial"/>
                      <w:b/>
                      <w:sz w:val="18"/>
                      <w:szCs w:val="18"/>
                    </w:rPr>
                    <w:t>CLOSING DATE</w:t>
                  </w:r>
                </w:p>
              </w:tc>
              <w:tc>
                <w:tcPr>
                  <w:tcW w:w="6946" w:type="dxa"/>
                  <w:tcBorders>
                    <w:top w:val="single" w:sz="4" w:space="0" w:color="auto"/>
                    <w:bottom w:val="single" w:sz="4" w:space="0" w:color="auto"/>
                    <w:right w:val="single" w:sz="4" w:space="0" w:color="auto"/>
                  </w:tcBorders>
                  <w:shd w:val="clear" w:color="auto" w:fill="auto"/>
                </w:tcPr>
                <w:p w:rsidR="00423B1A" w:rsidRPr="006A3623" w:rsidRDefault="00392ADE" w:rsidP="00423B1A">
                  <w:pPr>
                    <w:spacing w:line="360" w:lineRule="auto"/>
                    <w:rPr>
                      <w:rFonts w:ascii="Arial" w:hAnsi="Arial" w:cs="Arial"/>
                      <w:b/>
                      <w:sz w:val="18"/>
                      <w:szCs w:val="18"/>
                    </w:rPr>
                  </w:pPr>
                  <w:r>
                    <w:rPr>
                      <w:rFonts w:ascii="Arial" w:hAnsi="Arial" w:cs="Arial"/>
                      <w:b/>
                      <w:sz w:val="18"/>
                      <w:szCs w:val="18"/>
                    </w:rPr>
                    <w:t>DATE</w:t>
                  </w:r>
                  <w:r w:rsidR="0063410C">
                    <w:rPr>
                      <w:rFonts w:ascii="Arial" w:hAnsi="Arial" w:cs="Arial"/>
                      <w:b/>
                      <w:sz w:val="18"/>
                      <w:szCs w:val="18"/>
                    </w:rPr>
                    <w:t xml:space="preserve"> 2021</w:t>
                  </w:r>
                  <w:r w:rsidR="001662EF">
                    <w:rPr>
                      <w:rFonts w:ascii="Arial" w:hAnsi="Arial" w:cs="Arial"/>
                      <w:b/>
                      <w:sz w:val="18"/>
                      <w:szCs w:val="18"/>
                    </w:rPr>
                    <w:t xml:space="preserve"> </w:t>
                  </w:r>
                  <w:r w:rsidR="00CC7111">
                    <w:rPr>
                      <w:rFonts w:ascii="Arial" w:hAnsi="Arial" w:cs="Arial"/>
                      <w:b/>
                      <w:sz w:val="18"/>
                      <w:szCs w:val="18"/>
                    </w:rPr>
                    <w:t>@ 12:00</w:t>
                  </w:r>
                </w:p>
              </w:tc>
            </w:tr>
          </w:tbl>
          <w:p w:rsidR="00423B1A" w:rsidRPr="006A3623" w:rsidRDefault="00423B1A" w:rsidP="00423B1A">
            <w:pPr>
              <w:rPr>
                <w:rFonts w:ascii="Arial" w:hAnsi="Arial" w:cs="Arial"/>
                <w:b/>
                <w:sz w:val="18"/>
                <w:szCs w:val="18"/>
              </w:rPr>
            </w:pPr>
          </w:p>
        </w:tc>
      </w:tr>
    </w:tbl>
    <w:p w:rsidR="00423B1A" w:rsidRPr="006A3623" w:rsidRDefault="00423B1A" w:rsidP="00423B1A">
      <w:pPr>
        <w:rPr>
          <w:rFonts w:ascii="Arial" w:hAnsi="Arial" w:cs="Arial"/>
          <w:b/>
          <w:sz w:val="18"/>
          <w:szCs w:val="18"/>
        </w:rPr>
      </w:pPr>
    </w:p>
    <w:tbl>
      <w:tblPr>
        <w:tblStyle w:val="TableGrid"/>
        <w:tblW w:w="0" w:type="auto"/>
        <w:tblInd w:w="137" w:type="dxa"/>
        <w:tblLook w:val="04A0" w:firstRow="1" w:lastRow="0" w:firstColumn="1" w:lastColumn="0" w:noHBand="0" w:noVBand="1"/>
      </w:tblPr>
      <w:tblGrid>
        <w:gridCol w:w="689"/>
        <w:gridCol w:w="1398"/>
        <w:gridCol w:w="4656"/>
        <w:gridCol w:w="1555"/>
        <w:gridCol w:w="1547"/>
      </w:tblGrid>
      <w:tr w:rsidR="00423B1A" w:rsidRPr="006A3623" w:rsidTr="006A3623">
        <w:tc>
          <w:tcPr>
            <w:tcW w:w="691" w:type="dxa"/>
          </w:tcPr>
          <w:p w:rsidR="00423B1A" w:rsidRPr="006A3623" w:rsidRDefault="00423B1A" w:rsidP="00796036">
            <w:pPr>
              <w:spacing w:line="276" w:lineRule="auto"/>
              <w:jc w:val="center"/>
              <w:rPr>
                <w:rFonts w:ascii="Arial" w:hAnsi="Arial" w:cs="Arial"/>
                <w:b/>
                <w:sz w:val="18"/>
                <w:szCs w:val="18"/>
              </w:rPr>
            </w:pPr>
            <w:r w:rsidRPr="006A3623">
              <w:rPr>
                <w:rFonts w:ascii="Arial" w:hAnsi="Arial" w:cs="Arial"/>
                <w:b/>
                <w:sz w:val="18"/>
                <w:szCs w:val="18"/>
              </w:rPr>
              <w:t>QTY</w:t>
            </w:r>
          </w:p>
        </w:tc>
        <w:tc>
          <w:tcPr>
            <w:tcW w:w="1403" w:type="dxa"/>
          </w:tcPr>
          <w:p w:rsidR="00423B1A" w:rsidRPr="006A3623" w:rsidRDefault="00423B1A" w:rsidP="00796036">
            <w:pPr>
              <w:spacing w:line="276" w:lineRule="auto"/>
              <w:jc w:val="center"/>
              <w:rPr>
                <w:rFonts w:ascii="Arial" w:hAnsi="Arial" w:cs="Arial"/>
                <w:b/>
                <w:sz w:val="18"/>
                <w:szCs w:val="18"/>
              </w:rPr>
            </w:pPr>
            <w:r w:rsidRPr="006A3623">
              <w:rPr>
                <w:rFonts w:ascii="Arial" w:hAnsi="Arial" w:cs="Arial"/>
                <w:b/>
                <w:sz w:val="18"/>
                <w:szCs w:val="18"/>
              </w:rPr>
              <w:t>PRODUCT</w:t>
            </w:r>
          </w:p>
        </w:tc>
        <w:tc>
          <w:tcPr>
            <w:tcW w:w="4710" w:type="dxa"/>
          </w:tcPr>
          <w:p w:rsidR="00423B1A" w:rsidRPr="006A3623" w:rsidRDefault="00423B1A" w:rsidP="00796036">
            <w:pPr>
              <w:spacing w:line="276" w:lineRule="auto"/>
              <w:jc w:val="center"/>
              <w:rPr>
                <w:rFonts w:ascii="Arial" w:hAnsi="Arial" w:cs="Arial"/>
                <w:b/>
                <w:sz w:val="18"/>
                <w:szCs w:val="18"/>
              </w:rPr>
            </w:pPr>
            <w:r w:rsidRPr="006A3623">
              <w:rPr>
                <w:rFonts w:ascii="Arial" w:hAnsi="Arial" w:cs="Arial"/>
                <w:b/>
                <w:sz w:val="18"/>
                <w:szCs w:val="18"/>
              </w:rPr>
              <w:t>ITEM /DESCRIPTION</w:t>
            </w:r>
          </w:p>
        </w:tc>
        <w:tc>
          <w:tcPr>
            <w:tcW w:w="1559" w:type="dxa"/>
          </w:tcPr>
          <w:p w:rsidR="00423B1A" w:rsidRPr="006A3623" w:rsidRDefault="00423B1A" w:rsidP="00796036">
            <w:pPr>
              <w:spacing w:line="276" w:lineRule="auto"/>
              <w:jc w:val="center"/>
              <w:rPr>
                <w:rFonts w:ascii="Arial" w:hAnsi="Arial" w:cs="Arial"/>
                <w:b/>
                <w:sz w:val="18"/>
                <w:szCs w:val="18"/>
              </w:rPr>
            </w:pPr>
            <w:r w:rsidRPr="006A3623">
              <w:rPr>
                <w:rFonts w:ascii="Arial" w:hAnsi="Arial" w:cs="Arial"/>
                <w:b/>
                <w:sz w:val="18"/>
                <w:szCs w:val="18"/>
              </w:rPr>
              <w:t>PACKAGING PER EACH</w:t>
            </w:r>
          </w:p>
        </w:tc>
        <w:tc>
          <w:tcPr>
            <w:tcW w:w="1560" w:type="dxa"/>
          </w:tcPr>
          <w:p w:rsidR="00423B1A" w:rsidRPr="006A3623" w:rsidRDefault="00423B1A" w:rsidP="00796036">
            <w:pPr>
              <w:spacing w:line="276" w:lineRule="auto"/>
              <w:jc w:val="center"/>
              <w:rPr>
                <w:rFonts w:ascii="Arial" w:hAnsi="Arial" w:cs="Arial"/>
                <w:b/>
                <w:sz w:val="18"/>
                <w:szCs w:val="18"/>
              </w:rPr>
            </w:pPr>
            <w:r w:rsidRPr="006A3623">
              <w:rPr>
                <w:rFonts w:ascii="Arial" w:hAnsi="Arial" w:cs="Arial"/>
                <w:b/>
                <w:sz w:val="18"/>
                <w:szCs w:val="18"/>
              </w:rPr>
              <w:t>TOTAL EACH VAT INCL.</w:t>
            </w: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r w:rsidR="00423B1A" w:rsidRPr="006A3623" w:rsidTr="006A3623">
        <w:tc>
          <w:tcPr>
            <w:tcW w:w="691" w:type="dxa"/>
          </w:tcPr>
          <w:p w:rsidR="00423B1A" w:rsidRPr="006A3623" w:rsidRDefault="00423B1A" w:rsidP="00423B1A">
            <w:pPr>
              <w:spacing w:line="276" w:lineRule="auto"/>
              <w:rPr>
                <w:rFonts w:ascii="Arial" w:hAnsi="Arial" w:cs="Arial"/>
                <w:b/>
                <w:sz w:val="18"/>
                <w:szCs w:val="18"/>
              </w:rPr>
            </w:pPr>
          </w:p>
        </w:tc>
        <w:tc>
          <w:tcPr>
            <w:tcW w:w="1403" w:type="dxa"/>
          </w:tcPr>
          <w:p w:rsidR="00423B1A" w:rsidRPr="006A3623" w:rsidRDefault="00423B1A" w:rsidP="00423B1A">
            <w:pPr>
              <w:spacing w:line="276" w:lineRule="auto"/>
              <w:rPr>
                <w:rFonts w:ascii="Arial" w:hAnsi="Arial" w:cs="Arial"/>
                <w:b/>
                <w:sz w:val="18"/>
                <w:szCs w:val="18"/>
              </w:rPr>
            </w:pPr>
          </w:p>
        </w:tc>
        <w:tc>
          <w:tcPr>
            <w:tcW w:w="4710" w:type="dxa"/>
          </w:tcPr>
          <w:p w:rsidR="00423B1A" w:rsidRPr="006A3623" w:rsidRDefault="00423B1A" w:rsidP="00423B1A">
            <w:pPr>
              <w:spacing w:line="276" w:lineRule="auto"/>
              <w:rPr>
                <w:rFonts w:ascii="Arial" w:hAnsi="Arial" w:cs="Arial"/>
                <w:b/>
                <w:sz w:val="18"/>
                <w:szCs w:val="18"/>
              </w:rPr>
            </w:pPr>
          </w:p>
        </w:tc>
        <w:tc>
          <w:tcPr>
            <w:tcW w:w="1559" w:type="dxa"/>
          </w:tcPr>
          <w:p w:rsidR="00423B1A" w:rsidRPr="006A3623" w:rsidRDefault="00423B1A" w:rsidP="00423B1A">
            <w:pPr>
              <w:spacing w:line="276" w:lineRule="auto"/>
              <w:rPr>
                <w:rFonts w:ascii="Arial" w:hAnsi="Arial" w:cs="Arial"/>
                <w:b/>
                <w:sz w:val="18"/>
                <w:szCs w:val="18"/>
              </w:rPr>
            </w:pPr>
          </w:p>
        </w:tc>
        <w:tc>
          <w:tcPr>
            <w:tcW w:w="1560" w:type="dxa"/>
          </w:tcPr>
          <w:p w:rsidR="00423B1A" w:rsidRPr="006A3623" w:rsidRDefault="00423B1A" w:rsidP="00423B1A">
            <w:pPr>
              <w:spacing w:line="276" w:lineRule="auto"/>
              <w:rPr>
                <w:rFonts w:ascii="Arial" w:hAnsi="Arial" w:cs="Arial"/>
                <w:b/>
                <w:sz w:val="18"/>
                <w:szCs w:val="18"/>
              </w:rPr>
            </w:pPr>
          </w:p>
        </w:tc>
      </w:tr>
    </w:tbl>
    <w:p w:rsidR="00423B1A" w:rsidRDefault="00423B1A" w:rsidP="00423B1A">
      <w:pPr>
        <w:rPr>
          <w:rFonts w:ascii="Arial" w:hAnsi="Arial" w:cs="Arial"/>
          <w:b/>
          <w:sz w:val="18"/>
          <w:szCs w:val="18"/>
        </w:rPr>
      </w:pPr>
    </w:p>
    <w:p w:rsidR="006A3623" w:rsidRPr="006A3623" w:rsidRDefault="006A3623" w:rsidP="00423B1A">
      <w:pPr>
        <w:rPr>
          <w:rFonts w:ascii="Arial" w:hAnsi="Arial" w:cs="Arial"/>
          <w:b/>
          <w:sz w:val="18"/>
          <w:szCs w:val="18"/>
        </w:rPr>
      </w:pPr>
    </w:p>
    <w:p w:rsidR="00423B1A" w:rsidRDefault="00423B1A" w:rsidP="00423B1A">
      <w:pPr>
        <w:rPr>
          <w:rFonts w:ascii="Arial" w:hAnsi="Arial" w:cs="Arial"/>
          <w:b/>
          <w:sz w:val="18"/>
          <w:szCs w:val="18"/>
          <w:u w:val="single"/>
        </w:rPr>
      </w:pPr>
      <w:r w:rsidRPr="006A3623">
        <w:rPr>
          <w:rFonts w:ascii="Arial" w:hAnsi="Arial" w:cs="Arial"/>
          <w:b/>
          <w:sz w:val="18"/>
          <w:szCs w:val="18"/>
        </w:rPr>
        <w:t xml:space="preserve">SIGNATURE </w:t>
      </w:r>
      <w:r w:rsidRPr="006A3623">
        <w:rPr>
          <w:rFonts w:ascii="Arial" w:hAnsi="Arial" w:cs="Arial"/>
          <w:b/>
          <w:sz w:val="18"/>
          <w:szCs w:val="18"/>
          <w:u w:val="single"/>
        </w:rPr>
        <w:t xml:space="preserve"> </w:t>
      </w:r>
      <w:r w:rsidRPr="006A3623">
        <w:rPr>
          <w:rFonts w:ascii="Arial" w:hAnsi="Arial" w:cs="Arial"/>
          <w:b/>
          <w:sz w:val="18"/>
          <w:szCs w:val="18"/>
          <w:u w:val="single"/>
        </w:rPr>
        <w:tab/>
      </w:r>
      <w:r w:rsidRPr="006A3623">
        <w:rPr>
          <w:rFonts w:ascii="Arial" w:hAnsi="Arial" w:cs="Arial"/>
          <w:b/>
          <w:sz w:val="18"/>
          <w:szCs w:val="18"/>
          <w:u w:val="single"/>
        </w:rPr>
        <w:tab/>
      </w:r>
      <w:r w:rsidRPr="006A3623">
        <w:rPr>
          <w:rFonts w:ascii="Arial" w:hAnsi="Arial" w:cs="Arial"/>
          <w:b/>
          <w:sz w:val="18"/>
          <w:szCs w:val="18"/>
          <w:u w:val="single"/>
        </w:rPr>
        <w:tab/>
      </w:r>
      <w:r w:rsidRPr="006A3623">
        <w:rPr>
          <w:rFonts w:ascii="Arial" w:hAnsi="Arial" w:cs="Arial"/>
          <w:b/>
          <w:sz w:val="18"/>
          <w:szCs w:val="18"/>
          <w:u w:val="single"/>
        </w:rPr>
        <w:tab/>
      </w:r>
      <w:r w:rsidRPr="006A3623">
        <w:rPr>
          <w:rFonts w:ascii="Arial" w:hAnsi="Arial" w:cs="Arial"/>
          <w:b/>
          <w:sz w:val="18"/>
          <w:szCs w:val="18"/>
        </w:rPr>
        <w:tab/>
      </w:r>
      <w:r w:rsidRPr="006A3623">
        <w:rPr>
          <w:rFonts w:ascii="Arial" w:hAnsi="Arial" w:cs="Arial"/>
          <w:b/>
          <w:sz w:val="18"/>
          <w:szCs w:val="18"/>
        </w:rPr>
        <w:tab/>
      </w:r>
      <w:r w:rsidRPr="006A3623">
        <w:rPr>
          <w:rFonts w:ascii="Arial" w:hAnsi="Arial" w:cs="Arial"/>
          <w:b/>
          <w:sz w:val="18"/>
          <w:szCs w:val="18"/>
        </w:rPr>
        <w:tab/>
      </w:r>
      <w:r w:rsidR="006A3623">
        <w:rPr>
          <w:rFonts w:ascii="Arial" w:hAnsi="Arial" w:cs="Arial"/>
          <w:b/>
          <w:sz w:val="18"/>
          <w:szCs w:val="18"/>
        </w:rPr>
        <w:tab/>
      </w:r>
      <w:r w:rsidR="006A3623">
        <w:rPr>
          <w:rFonts w:ascii="Arial" w:hAnsi="Arial" w:cs="Arial"/>
          <w:b/>
          <w:sz w:val="18"/>
          <w:szCs w:val="18"/>
        </w:rPr>
        <w:tab/>
      </w:r>
      <w:r w:rsidRPr="006A3623">
        <w:rPr>
          <w:rFonts w:ascii="Arial" w:hAnsi="Arial" w:cs="Arial"/>
          <w:b/>
          <w:sz w:val="18"/>
          <w:szCs w:val="18"/>
        </w:rPr>
        <w:t xml:space="preserve">DATE  </w:t>
      </w:r>
      <w:r w:rsidRPr="006A3623">
        <w:rPr>
          <w:rFonts w:ascii="Arial" w:hAnsi="Arial" w:cs="Arial"/>
          <w:b/>
          <w:sz w:val="18"/>
          <w:szCs w:val="18"/>
          <w:u w:val="single"/>
        </w:rPr>
        <w:tab/>
      </w:r>
      <w:r w:rsidRPr="006A3623">
        <w:rPr>
          <w:rFonts w:ascii="Arial" w:hAnsi="Arial" w:cs="Arial"/>
          <w:b/>
          <w:sz w:val="18"/>
          <w:szCs w:val="18"/>
          <w:u w:val="single"/>
        </w:rPr>
        <w:tab/>
      </w:r>
      <w:r w:rsidRPr="006A3623">
        <w:rPr>
          <w:rFonts w:ascii="Arial" w:hAnsi="Arial" w:cs="Arial"/>
          <w:b/>
          <w:sz w:val="18"/>
          <w:szCs w:val="18"/>
          <w:u w:val="single"/>
        </w:rPr>
        <w:tab/>
      </w:r>
      <w:r w:rsidRPr="006A3623">
        <w:rPr>
          <w:rFonts w:ascii="Arial" w:hAnsi="Arial" w:cs="Arial"/>
          <w:b/>
          <w:sz w:val="18"/>
          <w:szCs w:val="18"/>
          <w:u w:val="single"/>
        </w:rPr>
        <w:tab/>
      </w:r>
    </w:p>
    <w:p w:rsidR="006A3623" w:rsidRPr="006A3623" w:rsidRDefault="006A3623" w:rsidP="00423B1A">
      <w:pPr>
        <w:rPr>
          <w:rFonts w:ascii="Arial" w:hAnsi="Arial" w:cs="Arial"/>
          <w:b/>
          <w:sz w:val="18"/>
          <w:szCs w:val="18"/>
          <w:u w:val="single"/>
        </w:rPr>
      </w:pPr>
    </w:p>
    <w:p w:rsidR="00423B1A" w:rsidRDefault="00423B1A" w:rsidP="00BF04FE">
      <w:pPr>
        <w:pStyle w:val="ListParagraph"/>
        <w:numPr>
          <w:ilvl w:val="0"/>
          <w:numId w:val="34"/>
        </w:numPr>
        <w:spacing w:after="200" w:line="276" w:lineRule="auto"/>
        <w:rPr>
          <w:rFonts w:ascii="Arial" w:hAnsi="Arial" w:cs="Arial"/>
          <w:b/>
          <w:sz w:val="18"/>
          <w:szCs w:val="18"/>
        </w:rPr>
      </w:pPr>
      <w:r w:rsidRPr="006A3623">
        <w:rPr>
          <w:rFonts w:ascii="Arial" w:hAnsi="Arial" w:cs="Arial"/>
          <w:b/>
          <w:sz w:val="18"/>
          <w:szCs w:val="18"/>
        </w:rPr>
        <w:t>Use ink, preferably black, to fill in the information applicable to the specific required price quotation</w:t>
      </w:r>
      <w:r w:rsidR="006A3623">
        <w:rPr>
          <w:rFonts w:ascii="Arial" w:hAnsi="Arial" w:cs="Arial"/>
          <w:b/>
          <w:sz w:val="18"/>
          <w:szCs w:val="18"/>
        </w:rPr>
        <w:t>.</w:t>
      </w:r>
    </w:p>
    <w:p w:rsidR="006A3623" w:rsidRPr="006A3623" w:rsidRDefault="006A3623" w:rsidP="006A3623">
      <w:pPr>
        <w:pStyle w:val="ListParagraph"/>
        <w:spacing w:after="200" w:line="276" w:lineRule="auto"/>
        <w:rPr>
          <w:rFonts w:ascii="Arial" w:hAnsi="Arial" w:cs="Arial"/>
          <w:b/>
          <w:sz w:val="18"/>
          <w:szCs w:val="18"/>
        </w:rPr>
      </w:pPr>
    </w:p>
    <w:p w:rsidR="00423B1A" w:rsidRPr="006A3623" w:rsidRDefault="00423B1A" w:rsidP="00BF04FE">
      <w:pPr>
        <w:pStyle w:val="ListParagraph"/>
        <w:numPr>
          <w:ilvl w:val="0"/>
          <w:numId w:val="34"/>
        </w:numPr>
        <w:spacing w:after="200" w:line="276" w:lineRule="auto"/>
        <w:rPr>
          <w:rFonts w:ascii="Arial" w:hAnsi="Arial" w:cs="Arial"/>
          <w:b/>
          <w:sz w:val="18"/>
          <w:szCs w:val="18"/>
        </w:rPr>
      </w:pPr>
      <w:r w:rsidRPr="006A3623">
        <w:rPr>
          <w:rFonts w:ascii="Arial" w:hAnsi="Arial" w:cs="Arial"/>
          <w:b/>
          <w:sz w:val="18"/>
          <w:szCs w:val="18"/>
        </w:rPr>
        <w:t xml:space="preserve">Please attach a specified list of Material/Parts as well as Labor </w:t>
      </w:r>
      <w:r w:rsidRPr="006A3623">
        <w:rPr>
          <w:rFonts w:ascii="Arial" w:hAnsi="Arial" w:cs="Arial"/>
          <w:sz w:val="18"/>
          <w:szCs w:val="18"/>
        </w:rPr>
        <w:t>(if applicable)</w:t>
      </w:r>
      <w:r w:rsidR="006A3623">
        <w:rPr>
          <w:rFonts w:ascii="Arial" w:hAnsi="Arial" w:cs="Arial"/>
          <w:sz w:val="18"/>
          <w:szCs w:val="18"/>
        </w:rPr>
        <w:t>.</w:t>
      </w:r>
    </w:p>
    <w:p w:rsidR="006A3623" w:rsidRPr="006A3623" w:rsidRDefault="006A3623" w:rsidP="006A3623">
      <w:pPr>
        <w:pStyle w:val="ListParagraph"/>
        <w:spacing w:after="200" w:line="276" w:lineRule="auto"/>
        <w:rPr>
          <w:rFonts w:ascii="Arial" w:hAnsi="Arial" w:cs="Arial"/>
          <w:b/>
          <w:sz w:val="18"/>
          <w:szCs w:val="18"/>
        </w:rPr>
      </w:pPr>
    </w:p>
    <w:p w:rsidR="00423B1A" w:rsidRPr="006A3623" w:rsidRDefault="00423B1A" w:rsidP="00BF04FE">
      <w:pPr>
        <w:pStyle w:val="ListParagraph"/>
        <w:numPr>
          <w:ilvl w:val="0"/>
          <w:numId w:val="34"/>
        </w:numPr>
        <w:spacing w:after="200" w:line="276" w:lineRule="auto"/>
        <w:rPr>
          <w:rFonts w:ascii="Arial" w:hAnsi="Arial" w:cs="Arial"/>
          <w:b/>
          <w:sz w:val="18"/>
          <w:szCs w:val="18"/>
        </w:rPr>
      </w:pPr>
      <w:r w:rsidRPr="006A3623">
        <w:rPr>
          <w:rFonts w:ascii="Arial" w:hAnsi="Arial" w:cs="Arial"/>
          <w:b/>
          <w:sz w:val="18"/>
          <w:szCs w:val="18"/>
        </w:rPr>
        <w:t>Original tax clearance certificate to be attached if value of quotation exceeds R30 000.00</w:t>
      </w:r>
      <w:r w:rsidR="006A3623">
        <w:rPr>
          <w:rFonts w:ascii="Arial" w:hAnsi="Arial" w:cs="Arial"/>
          <w:b/>
          <w:sz w:val="18"/>
          <w:szCs w:val="18"/>
        </w:rPr>
        <w:t>.</w:t>
      </w:r>
    </w:p>
    <w:p w:rsidR="00423B1A" w:rsidRDefault="00423B1A" w:rsidP="00423B1A">
      <w:pPr>
        <w:pStyle w:val="ListParagraph"/>
        <w:rPr>
          <w:rFonts w:ascii="Arial" w:hAnsi="Arial" w:cs="Arial"/>
          <w:b/>
          <w:sz w:val="18"/>
          <w:szCs w:val="18"/>
        </w:rPr>
      </w:pPr>
      <w:r w:rsidRPr="006A3623">
        <w:rPr>
          <w:rFonts w:ascii="Arial" w:hAnsi="Arial" w:cs="Arial"/>
          <w:b/>
          <w:sz w:val="18"/>
          <w:szCs w:val="18"/>
        </w:rPr>
        <w:t>No scanned copies permitted only Certificates issued by the Receiver of Revenue</w:t>
      </w:r>
      <w:r w:rsidR="006A3623">
        <w:rPr>
          <w:rFonts w:ascii="Arial" w:hAnsi="Arial" w:cs="Arial"/>
          <w:b/>
          <w:sz w:val="18"/>
          <w:szCs w:val="18"/>
        </w:rPr>
        <w:t>.</w:t>
      </w:r>
    </w:p>
    <w:p w:rsidR="006A3623" w:rsidRPr="006A3623" w:rsidRDefault="006A3623" w:rsidP="00423B1A">
      <w:pPr>
        <w:pStyle w:val="ListParagraph"/>
        <w:rPr>
          <w:rFonts w:ascii="Arial" w:hAnsi="Arial" w:cs="Arial"/>
          <w:b/>
          <w:sz w:val="18"/>
          <w:szCs w:val="18"/>
        </w:rPr>
      </w:pPr>
    </w:p>
    <w:p w:rsidR="00423B1A" w:rsidRDefault="00423B1A" w:rsidP="00BF04FE">
      <w:pPr>
        <w:pStyle w:val="ListParagraph"/>
        <w:numPr>
          <w:ilvl w:val="0"/>
          <w:numId w:val="34"/>
        </w:numPr>
        <w:spacing w:after="200" w:line="276" w:lineRule="auto"/>
        <w:rPr>
          <w:rFonts w:ascii="Arial" w:hAnsi="Arial" w:cs="Arial"/>
          <w:sz w:val="18"/>
          <w:szCs w:val="18"/>
        </w:rPr>
      </w:pPr>
      <w:r w:rsidRPr="006A3623">
        <w:rPr>
          <w:rFonts w:ascii="Arial" w:hAnsi="Arial" w:cs="Arial"/>
          <w:sz w:val="18"/>
          <w:szCs w:val="18"/>
        </w:rPr>
        <w:t>Trade mark and model (</w:t>
      </w:r>
      <w:r w:rsidRPr="006A3623">
        <w:rPr>
          <w:rFonts w:ascii="Arial" w:hAnsi="Arial" w:cs="Arial"/>
          <w:b/>
          <w:sz w:val="18"/>
          <w:szCs w:val="18"/>
        </w:rPr>
        <w:t>if applicable</w:t>
      </w:r>
      <w:r w:rsidRPr="006A3623">
        <w:rPr>
          <w:rFonts w:ascii="Arial" w:hAnsi="Arial" w:cs="Arial"/>
          <w:sz w:val="18"/>
          <w:szCs w:val="18"/>
        </w:rPr>
        <w:t>) …………………………………………………………………………….</w:t>
      </w:r>
    </w:p>
    <w:p w:rsidR="006A3623" w:rsidRPr="006A3623" w:rsidRDefault="006A3623" w:rsidP="006A3623">
      <w:pPr>
        <w:pStyle w:val="ListParagraph"/>
        <w:spacing w:after="200" w:line="276" w:lineRule="auto"/>
        <w:rPr>
          <w:rFonts w:ascii="Arial" w:hAnsi="Arial" w:cs="Arial"/>
          <w:sz w:val="18"/>
          <w:szCs w:val="18"/>
        </w:rPr>
      </w:pPr>
    </w:p>
    <w:p w:rsidR="00423B1A" w:rsidRDefault="00423B1A" w:rsidP="00BF04FE">
      <w:pPr>
        <w:pStyle w:val="ListParagraph"/>
        <w:numPr>
          <w:ilvl w:val="0"/>
          <w:numId w:val="34"/>
        </w:numPr>
        <w:spacing w:after="200" w:line="276" w:lineRule="auto"/>
        <w:rPr>
          <w:rFonts w:ascii="Arial" w:hAnsi="Arial" w:cs="Arial"/>
          <w:sz w:val="18"/>
          <w:szCs w:val="18"/>
        </w:rPr>
      </w:pPr>
      <w:r w:rsidRPr="006A3623">
        <w:rPr>
          <w:rFonts w:ascii="Arial" w:hAnsi="Arial" w:cs="Arial"/>
          <w:sz w:val="18"/>
          <w:szCs w:val="18"/>
        </w:rPr>
        <w:t>Country of origin: (</w:t>
      </w:r>
      <w:r w:rsidRPr="006A3623">
        <w:rPr>
          <w:rFonts w:ascii="Arial" w:hAnsi="Arial" w:cs="Arial"/>
          <w:b/>
          <w:sz w:val="18"/>
          <w:szCs w:val="18"/>
        </w:rPr>
        <w:t>if applicable</w:t>
      </w:r>
      <w:r w:rsidRPr="006A3623">
        <w:rPr>
          <w:rFonts w:ascii="Arial" w:hAnsi="Arial" w:cs="Arial"/>
          <w:sz w:val="18"/>
          <w:szCs w:val="18"/>
        </w:rPr>
        <w:t>) ……………………………………………………………………………</w:t>
      </w:r>
      <w:r w:rsidR="006A3623">
        <w:rPr>
          <w:rFonts w:ascii="Arial" w:hAnsi="Arial" w:cs="Arial"/>
          <w:sz w:val="18"/>
          <w:szCs w:val="18"/>
        </w:rPr>
        <w:t>………</w:t>
      </w:r>
    </w:p>
    <w:p w:rsidR="006A3623" w:rsidRPr="006A3623" w:rsidRDefault="006A3623" w:rsidP="006A3623">
      <w:pPr>
        <w:pStyle w:val="ListParagraph"/>
        <w:spacing w:after="200" w:line="276" w:lineRule="auto"/>
        <w:rPr>
          <w:rFonts w:ascii="Arial" w:hAnsi="Arial" w:cs="Arial"/>
          <w:sz w:val="18"/>
          <w:szCs w:val="18"/>
        </w:rPr>
      </w:pPr>
    </w:p>
    <w:p w:rsidR="00423B1A" w:rsidRPr="006A3623" w:rsidRDefault="00423B1A" w:rsidP="00BF04FE">
      <w:pPr>
        <w:pStyle w:val="ListParagraph"/>
        <w:numPr>
          <w:ilvl w:val="0"/>
          <w:numId w:val="34"/>
        </w:numPr>
        <w:spacing w:after="200" w:line="276" w:lineRule="auto"/>
        <w:rPr>
          <w:rFonts w:ascii="Arial" w:hAnsi="Arial" w:cs="Arial"/>
          <w:sz w:val="18"/>
          <w:szCs w:val="18"/>
        </w:rPr>
      </w:pPr>
      <w:r w:rsidRPr="006A3623">
        <w:rPr>
          <w:rFonts w:ascii="Arial" w:hAnsi="Arial" w:cs="Arial"/>
          <w:sz w:val="18"/>
          <w:szCs w:val="18"/>
        </w:rPr>
        <w:t xml:space="preserve">Quotation valid for  </w:t>
      </w:r>
      <w:r w:rsidRPr="006A3623">
        <w:rPr>
          <w:rFonts w:ascii="Arial" w:hAnsi="Arial" w:cs="Arial"/>
          <w:sz w:val="18"/>
          <w:szCs w:val="18"/>
          <w:u w:val="single"/>
        </w:rPr>
        <w:tab/>
      </w:r>
      <w:r w:rsidRPr="006A3623">
        <w:rPr>
          <w:rFonts w:ascii="Arial" w:hAnsi="Arial" w:cs="Arial"/>
          <w:sz w:val="18"/>
          <w:szCs w:val="18"/>
          <w:u w:val="single"/>
        </w:rPr>
        <w:tab/>
      </w:r>
      <w:r w:rsidRPr="006A3623">
        <w:rPr>
          <w:rFonts w:ascii="Arial" w:hAnsi="Arial" w:cs="Arial"/>
          <w:sz w:val="18"/>
          <w:szCs w:val="18"/>
        </w:rPr>
        <w:t>days</w:t>
      </w:r>
    </w:p>
    <w:p w:rsidR="00423B1A" w:rsidRPr="006A3623" w:rsidRDefault="00796036" w:rsidP="00423B1A">
      <w:pPr>
        <w:rPr>
          <w:rFonts w:ascii="Arial" w:hAnsi="Arial" w:cs="Arial"/>
          <w:b/>
          <w:sz w:val="18"/>
          <w:szCs w:val="18"/>
        </w:rPr>
      </w:pPr>
      <w:r w:rsidRPr="006A3623">
        <w:rPr>
          <w:rFonts w:ascii="Arial" w:hAnsi="Arial" w:cs="Arial"/>
          <w:b/>
          <w:sz w:val="18"/>
          <w:szCs w:val="18"/>
          <w:u w:val="single"/>
        </w:rPr>
        <w:t xml:space="preserve">Points claimed: </w:t>
      </w:r>
      <w:r w:rsidR="00423B1A" w:rsidRPr="006A3623">
        <w:rPr>
          <w:rFonts w:ascii="Arial" w:hAnsi="Arial" w:cs="Arial"/>
          <w:b/>
          <w:sz w:val="18"/>
          <w:szCs w:val="18"/>
          <w:u w:val="single"/>
        </w:rPr>
        <w:t>(80:20)</w:t>
      </w:r>
      <w:r w:rsidR="00423B1A" w:rsidRPr="006A3623">
        <w:rPr>
          <w:rFonts w:ascii="Arial" w:hAnsi="Arial" w:cs="Arial"/>
          <w:b/>
          <w:sz w:val="18"/>
          <w:szCs w:val="18"/>
        </w:rPr>
        <w:tab/>
      </w:r>
      <w:r w:rsidR="00423B1A" w:rsidRPr="006A3623">
        <w:rPr>
          <w:rFonts w:ascii="Arial" w:hAnsi="Arial" w:cs="Arial"/>
          <w:b/>
          <w:sz w:val="18"/>
          <w:szCs w:val="18"/>
        </w:rPr>
        <w:tab/>
      </w:r>
      <w:r w:rsidR="00423B1A" w:rsidRPr="006A3623">
        <w:rPr>
          <w:rFonts w:ascii="Arial" w:hAnsi="Arial" w:cs="Arial"/>
          <w:b/>
          <w:sz w:val="18"/>
          <w:szCs w:val="18"/>
        </w:rPr>
        <w:tab/>
      </w:r>
      <w:r w:rsidR="00423B1A" w:rsidRPr="006A3623">
        <w:rPr>
          <w:rFonts w:ascii="Arial" w:hAnsi="Arial" w:cs="Arial"/>
          <w:b/>
          <w:sz w:val="18"/>
          <w:szCs w:val="18"/>
        </w:rPr>
        <w:tab/>
        <w:t xml:space="preserve"> </w:t>
      </w:r>
      <w:r w:rsidR="00423B1A" w:rsidRPr="006A3623">
        <w:rPr>
          <w:rFonts w:ascii="Arial" w:hAnsi="Arial" w:cs="Arial"/>
          <w:b/>
          <w:sz w:val="18"/>
          <w:szCs w:val="18"/>
        </w:rPr>
        <w:tab/>
      </w:r>
      <w:r w:rsidR="00423B1A" w:rsidRPr="006A3623">
        <w:rPr>
          <w:rFonts w:ascii="Arial" w:hAnsi="Arial" w:cs="Arial"/>
          <w:b/>
          <w:sz w:val="18"/>
          <w:szCs w:val="18"/>
        </w:rPr>
        <w:tab/>
        <w:t>Points claimed</w:t>
      </w:r>
    </w:p>
    <w:p w:rsidR="00423B1A" w:rsidRPr="006A3623" w:rsidRDefault="00423B1A" w:rsidP="00423B1A">
      <w:pPr>
        <w:rPr>
          <w:rFonts w:ascii="Arial" w:hAnsi="Arial" w:cs="Arial"/>
          <w:sz w:val="18"/>
          <w:szCs w:val="18"/>
          <w:u w:val="single"/>
        </w:rPr>
      </w:pPr>
      <w:r w:rsidRPr="006A3623">
        <w:rPr>
          <w:rFonts w:ascii="Arial" w:hAnsi="Arial" w:cs="Arial"/>
          <w:sz w:val="18"/>
          <w:szCs w:val="18"/>
        </w:rPr>
        <w:t>Price</w:t>
      </w:r>
      <w:r w:rsidRPr="006A3623">
        <w:rPr>
          <w:rFonts w:ascii="Arial" w:hAnsi="Arial" w:cs="Arial"/>
          <w:sz w:val="18"/>
          <w:szCs w:val="18"/>
        </w:rPr>
        <w:tab/>
      </w:r>
      <w:r w:rsidRPr="006A3623">
        <w:rPr>
          <w:rFonts w:ascii="Arial" w:hAnsi="Arial" w:cs="Arial"/>
          <w:sz w:val="18"/>
          <w:szCs w:val="18"/>
        </w:rPr>
        <w:tab/>
      </w:r>
      <w:r w:rsidR="00796036" w:rsidRPr="006A3623">
        <w:rPr>
          <w:rFonts w:ascii="Arial" w:hAnsi="Arial" w:cs="Arial"/>
          <w:sz w:val="18"/>
          <w:szCs w:val="18"/>
        </w:rPr>
        <w:tab/>
      </w:r>
      <w:r w:rsidR="00796036" w:rsidRPr="006A3623">
        <w:rPr>
          <w:rFonts w:ascii="Arial" w:hAnsi="Arial" w:cs="Arial"/>
          <w:sz w:val="18"/>
          <w:szCs w:val="18"/>
        </w:rPr>
        <w:tab/>
      </w:r>
      <w:r w:rsidR="00796036" w:rsidRPr="006A3623">
        <w:rPr>
          <w:rFonts w:ascii="Arial" w:hAnsi="Arial" w:cs="Arial"/>
          <w:sz w:val="18"/>
          <w:szCs w:val="18"/>
        </w:rPr>
        <w:tab/>
      </w:r>
      <w:r w:rsidR="00796036" w:rsidRPr="006A3623">
        <w:rPr>
          <w:rFonts w:ascii="Arial" w:hAnsi="Arial" w:cs="Arial"/>
          <w:sz w:val="18"/>
          <w:szCs w:val="18"/>
        </w:rPr>
        <w:tab/>
      </w:r>
      <w:r w:rsidRPr="006A3623">
        <w:rPr>
          <w:rFonts w:ascii="Arial" w:hAnsi="Arial" w:cs="Arial"/>
          <w:sz w:val="18"/>
          <w:szCs w:val="18"/>
        </w:rPr>
        <w:t>80</w:t>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p>
    <w:p w:rsidR="00423B1A" w:rsidRPr="006A3623" w:rsidRDefault="00423B1A" w:rsidP="00423B1A">
      <w:pPr>
        <w:rPr>
          <w:rFonts w:ascii="Arial" w:hAnsi="Arial" w:cs="Arial"/>
          <w:sz w:val="18"/>
          <w:szCs w:val="18"/>
          <w:u w:val="single"/>
        </w:rPr>
      </w:pPr>
      <w:r w:rsidRPr="006A3623">
        <w:rPr>
          <w:rFonts w:ascii="Arial" w:hAnsi="Arial" w:cs="Arial"/>
          <w:sz w:val="18"/>
          <w:szCs w:val="18"/>
        </w:rPr>
        <w:t>B-BBEE Status Level of Contribution</w:t>
      </w:r>
      <w:r w:rsidRPr="006A3623">
        <w:rPr>
          <w:rFonts w:ascii="Arial" w:hAnsi="Arial" w:cs="Arial"/>
          <w:sz w:val="18"/>
          <w:szCs w:val="18"/>
        </w:rPr>
        <w:tab/>
      </w:r>
      <w:r w:rsidRPr="006A3623">
        <w:rPr>
          <w:rFonts w:ascii="Arial" w:hAnsi="Arial" w:cs="Arial"/>
          <w:sz w:val="18"/>
          <w:szCs w:val="18"/>
        </w:rPr>
        <w:tab/>
        <w:t>20</w:t>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u w:val="single"/>
        </w:rPr>
        <w:tab/>
        <w:t>______</w:t>
      </w:r>
    </w:p>
    <w:p w:rsidR="00423B1A" w:rsidRPr="006A3623" w:rsidRDefault="00423B1A" w:rsidP="00423B1A">
      <w:pPr>
        <w:rPr>
          <w:rFonts w:ascii="Arial" w:hAnsi="Arial" w:cs="Arial"/>
          <w:b/>
          <w:sz w:val="18"/>
          <w:szCs w:val="18"/>
          <w:u w:val="single"/>
        </w:rPr>
      </w:pPr>
    </w:p>
    <w:p w:rsidR="00423B1A" w:rsidRPr="006A3623" w:rsidRDefault="00423B1A" w:rsidP="00423B1A">
      <w:pPr>
        <w:rPr>
          <w:rFonts w:ascii="Arial" w:hAnsi="Arial" w:cs="Arial"/>
          <w:b/>
          <w:sz w:val="18"/>
          <w:szCs w:val="18"/>
        </w:rPr>
      </w:pPr>
      <w:r w:rsidRPr="006A3623">
        <w:rPr>
          <w:rFonts w:ascii="Arial" w:hAnsi="Arial" w:cs="Arial"/>
          <w:b/>
          <w:sz w:val="18"/>
          <w:szCs w:val="18"/>
        </w:rPr>
        <w:t xml:space="preserve">Total points </w:t>
      </w:r>
      <w:r w:rsidRPr="006A3623">
        <w:rPr>
          <w:rFonts w:ascii="Arial" w:hAnsi="Arial" w:cs="Arial"/>
          <w:b/>
          <w:sz w:val="18"/>
          <w:szCs w:val="18"/>
        </w:rPr>
        <w:tab/>
        <w:t>100</w:t>
      </w:r>
    </w:p>
    <w:p w:rsidR="00423B1A" w:rsidRPr="006A3623" w:rsidRDefault="00423B1A" w:rsidP="00423B1A">
      <w:pPr>
        <w:rPr>
          <w:rFonts w:ascii="Arial" w:hAnsi="Arial" w:cs="Arial"/>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2"/>
        <w:gridCol w:w="3131"/>
        <w:gridCol w:w="3361"/>
      </w:tblGrid>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B-BBEE Status Level of Contributor</w:t>
            </w:r>
          </w:p>
        </w:tc>
        <w:tc>
          <w:tcPr>
            <w:tcW w:w="3131" w:type="dxa"/>
          </w:tcPr>
          <w:p w:rsidR="00003108"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Number of Points</w:t>
            </w:r>
          </w:p>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(90/10 system)</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Number of points</w:t>
            </w:r>
          </w:p>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(80/20 system)</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1</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10</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20</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2</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9</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18</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3</w:t>
            </w:r>
          </w:p>
        </w:tc>
        <w:tc>
          <w:tcPr>
            <w:tcW w:w="3131" w:type="dxa"/>
          </w:tcPr>
          <w:p w:rsidR="00423B1A" w:rsidRPr="006A3623" w:rsidRDefault="006A3623" w:rsidP="006A3623">
            <w:pPr>
              <w:spacing w:line="360" w:lineRule="auto"/>
              <w:jc w:val="center"/>
              <w:rPr>
                <w:rFonts w:ascii="Arial" w:hAnsi="Arial" w:cs="Arial"/>
                <w:sz w:val="18"/>
                <w:szCs w:val="18"/>
                <w:lang w:val="en-ZA"/>
              </w:rPr>
            </w:pPr>
            <w:r w:rsidRPr="006A3623">
              <w:rPr>
                <w:rFonts w:ascii="Arial" w:hAnsi="Arial" w:cs="Arial"/>
                <w:sz w:val="18"/>
                <w:szCs w:val="18"/>
                <w:lang w:val="en-ZA"/>
              </w:rPr>
              <w:t>6</w:t>
            </w:r>
          </w:p>
        </w:tc>
        <w:tc>
          <w:tcPr>
            <w:tcW w:w="3361" w:type="dxa"/>
          </w:tcPr>
          <w:p w:rsidR="00423B1A" w:rsidRPr="006A3623" w:rsidRDefault="006A3623" w:rsidP="006A3623">
            <w:pPr>
              <w:spacing w:line="360" w:lineRule="auto"/>
              <w:jc w:val="center"/>
              <w:rPr>
                <w:rFonts w:ascii="Arial" w:hAnsi="Arial" w:cs="Arial"/>
                <w:sz w:val="18"/>
                <w:szCs w:val="18"/>
                <w:lang w:val="en-ZA"/>
              </w:rPr>
            </w:pPr>
            <w:r w:rsidRPr="006A3623">
              <w:rPr>
                <w:rFonts w:ascii="Arial" w:hAnsi="Arial" w:cs="Arial"/>
                <w:sz w:val="18"/>
                <w:szCs w:val="18"/>
                <w:lang w:val="en-ZA"/>
              </w:rPr>
              <w:t>14</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4</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5</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12</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5</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4</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8</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6</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3</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6</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7</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2</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4</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8</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1</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2</w:t>
            </w:r>
          </w:p>
        </w:tc>
      </w:tr>
      <w:tr w:rsidR="00423B1A" w:rsidRPr="006A3623" w:rsidTr="006A3623">
        <w:tc>
          <w:tcPr>
            <w:tcW w:w="3142"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Non-compliant contributor</w:t>
            </w:r>
          </w:p>
        </w:tc>
        <w:tc>
          <w:tcPr>
            <w:tcW w:w="313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0</w:t>
            </w:r>
          </w:p>
        </w:tc>
        <w:tc>
          <w:tcPr>
            <w:tcW w:w="3361" w:type="dxa"/>
          </w:tcPr>
          <w:p w:rsidR="00423B1A" w:rsidRPr="006A3623" w:rsidRDefault="00423B1A" w:rsidP="006A3623">
            <w:pPr>
              <w:spacing w:line="360" w:lineRule="auto"/>
              <w:jc w:val="center"/>
              <w:rPr>
                <w:rFonts w:ascii="Arial" w:hAnsi="Arial" w:cs="Arial"/>
                <w:sz w:val="18"/>
                <w:szCs w:val="18"/>
                <w:lang w:val="en-ZA"/>
              </w:rPr>
            </w:pPr>
            <w:r w:rsidRPr="006A3623">
              <w:rPr>
                <w:rFonts w:ascii="Arial" w:hAnsi="Arial" w:cs="Arial"/>
                <w:sz w:val="18"/>
                <w:szCs w:val="18"/>
                <w:lang w:val="en-ZA"/>
              </w:rPr>
              <w:t>0</w:t>
            </w:r>
          </w:p>
        </w:tc>
      </w:tr>
    </w:tbl>
    <w:tbl>
      <w:tblPr>
        <w:tblStyle w:val="TableGrid"/>
        <w:tblW w:w="10343" w:type="dxa"/>
        <w:tblLayout w:type="fixed"/>
        <w:tblLook w:val="04A0" w:firstRow="1" w:lastRow="0" w:firstColumn="1" w:lastColumn="0" w:noHBand="0" w:noVBand="1"/>
      </w:tblPr>
      <w:tblGrid>
        <w:gridCol w:w="3681"/>
        <w:gridCol w:w="1417"/>
        <w:gridCol w:w="2268"/>
        <w:gridCol w:w="1560"/>
        <w:gridCol w:w="1417"/>
      </w:tblGrid>
      <w:tr w:rsidR="00423B1A" w:rsidRPr="006A3623" w:rsidTr="006F4119">
        <w:trPr>
          <w:trHeight w:val="705"/>
        </w:trPr>
        <w:tc>
          <w:tcPr>
            <w:tcW w:w="3681" w:type="dxa"/>
            <w:vMerge w:val="restart"/>
          </w:tcPr>
          <w:p w:rsidR="00423B1A" w:rsidRPr="006A3623" w:rsidRDefault="00423B1A" w:rsidP="006A3623">
            <w:pPr>
              <w:jc w:val="center"/>
              <w:rPr>
                <w:rFonts w:ascii="Arial" w:hAnsi="Arial" w:cs="Arial"/>
                <w:b/>
                <w:sz w:val="18"/>
                <w:szCs w:val="18"/>
              </w:rPr>
            </w:pPr>
            <w:r w:rsidRPr="006A3623">
              <w:rPr>
                <w:rFonts w:ascii="Arial" w:hAnsi="Arial" w:cs="Arial"/>
                <w:b/>
                <w:sz w:val="18"/>
                <w:szCs w:val="18"/>
              </w:rPr>
              <w:lastRenderedPageBreak/>
              <w:t>NAME</w:t>
            </w:r>
          </w:p>
        </w:tc>
        <w:tc>
          <w:tcPr>
            <w:tcW w:w="1417" w:type="dxa"/>
            <w:vMerge w:val="restart"/>
          </w:tcPr>
          <w:p w:rsidR="00423B1A" w:rsidRPr="006A3623" w:rsidRDefault="00423B1A" w:rsidP="006A3623">
            <w:pPr>
              <w:jc w:val="center"/>
              <w:rPr>
                <w:rFonts w:ascii="Arial" w:hAnsi="Arial" w:cs="Arial"/>
                <w:b/>
                <w:sz w:val="18"/>
                <w:szCs w:val="18"/>
              </w:rPr>
            </w:pPr>
            <w:r w:rsidRPr="006A3623">
              <w:rPr>
                <w:rFonts w:ascii="Arial" w:hAnsi="Arial" w:cs="Arial"/>
                <w:b/>
                <w:sz w:val="18"/>
                <w:szCs w:val="18"/>
              </w:rPr>
              <w:t>DATE OF POSITION OCCUPIED IN ENTERPRISE</w:t>
            </w:r>
          </w:p>
        </w:tc>
        <w:tc>
          <w:tcPr>
            <w:tcW w:w="2268" w:type="dxa"/>
            <w:vMerge w:val="restart"/>
          </w:tcPr>
          <w:p w:rsidR="00423B1A" w:rsidRPr="006A3623" w:rsidRDefault="00423B1A" w:rsidP="006A3623">
            <w:pPr>
              <w:jc w:val="center"/>
              <w:rPr>
                <w:rFonts w:ascii="Arial" w:hAnsi="Arial" w:cs="Arial"/>
                <w:b/>
                <w:sz w:val="18"/>
                <w:szCs w:val="18"/>
              </w:rPr>
            </w:pPr>
            <w:r w:rsidRPr="006A3623">
              <w:rPr>
                <w:rFonts w:ascii="Arial" w:hAnsi="Arial" w:cs="Arial"/>
                <w:b/>
                <w:sz w:val="18"/>
                <w:szCs w:val="18"/>
              </w:rPr>
              <w:t>ID NUMBER</w:t>
            </w:r>
          </w:p>
        </w:tc>
        <w:tc>
          <w:tcPr>
            <w:tcW w:w="1560" w:type="dxa"/>
            <w:vMerge w:val="restart"/>
          </w:tcPr>
          <w:p w:rsidR="00423B1A" w:rsidRPr="006A3623" w:rsidRDefault="00423B1A" w:rsidP="006A3623">
            <w:pPr>
              <w:jc w:val="center"/>
              <w:rPr>
                <w:rFonts w:ascii="Arial" w:hAnsi="Arial" w:cs="Arial"/>
                <w:b/>
                <w:sz w:val="18"/>
                <w:szCs w:val="18"/>
              </w:rPr>
            </w:pPr>
            <w:r w:rsidRPr="006A3623">
              <w:rPr>
                <w:rFonts w:ascii="Arial" w:hAnsi="Arial" w:cs="Arial"/>
                <w:b/>
                <w:sz w:val="18"/>
                <w:szCs w:val="18"/>
              </w:rPr>
              <w:t>DATE RSA CITIZENSHIP OBTAINED</w:t>
            </w:r>
          </w:p>
        </w:tc>
        <w:tc>
          <w:tcPr>
            <w:tcW w:w="1417" w:type="dxa"/>
            <w:vMerge w:val="restart"/>
            <w:tcBorders>
              <w:left w:val="single" w:sz="4" w:space="0" w:color="auto"/>
            </w:tcBorders>
          </w:tcPr>
          <w:p w:rsidR="00423B1A" w:rsidRPr="006A3623" w:rsidRDefault="00423B1A" w:rsidP="006A3623">
            <w:pPr>
              <w:jc w:val="center"/>
              <w:rPr>
                <w:rFonts w:ascii="Arial" w:hAnsi="Arial" w:cs="Arial"/>
                <w:b/>
                <w:sz w:val="18"/>
                <w:szCs w:val="18"/>
              </w:rPr>
            </w:pPr>
            <w:r w:rsidRPr="006A3623">
              <w:rPr>
                <w:rFonts w:ascii="Arial" w:hAnsi="Arial" w:cs="Arial"/>
                <w:b/>
                <w:sz w:val="18"/>
                <w:szCs w:val="18"/>
              </w:rPr>
              <w:t>% OF BUSINESS/</w:t>
            </w:r>
          </w:p>
          <w:p w:rsidR="00423B1A" w:rsidRPr="006A3623" w:rsidRDefault="00423B1A" w:rsidP="006A3623">
            <w:pPr>
              <w:jc w:val="center"/>
              <w:rPr>
                <w:rFonts w:ascii="Arial" w:hAnsi="Arial" w:cs="Arial"/>
                <w:b/>
                <w:sz w:val="18"/>
                <w:szCs w:val="18"/>
              </w:rPr>
            </w:pPr>
            <w:r w:rsidRPr="006A3623">
              <w:rPr>
                <w:rFonts w:ascii="Arial" w:hAnsi="Arial" w:cs="Arial"/>
                <w:b/>
                <w:sz w:val="18"/>
                <w:szCs w:val="18"/>
              </w:rPr>
              <w:t>ENTERPRISE OWNED</w:t>
            </w:r>
          </w:p>
        </w:tc>
      </w:tr>
      <w:tr w:rsidR="00423B1A" w:rsidRPr="006A3623" w:rsidTr="006F4119">
        <w:trPr>
          <w:trHeight w:val="412"/>
        </w:trPr>
        <w:tc>
          <w:tcPr>
            <w:tcW w:w="3681" w:type="dxa"/>
            <w:vMerge/>
          </w:tcPr>
          <w:p w:rsidR="00423B1A" w:rsidRPr="006A3623" w:rsidRDefault="00423B1A" w:rsidP="00423B1A">
            <w:pPr>
              <w:rPr>
                <w:rFonts w:ascii="Arial" w:hAnsi="Arial" w:cs="Arial"/>
                <w:b/>
                <w:sz w:val="18"/>
                <w:szCs w:val="18"/>
              </w:rPr>
            </w:pPr>
          </w:p>
        </w:tc>
        <w:tc>
          <w:tcPr>
            <w:tcW w:w="1417" w:type="dxa"/>
            <w:vMerge/>
          </w:tcPr>
          <w:p w:rsidR="00423B1A" w:rsidRPr="006A3623" w:rsidRDefault="00423B1A" w:rsidP="00423B1A">
            <w:pPr>
              <w:rPr>
                <w:rFonts w:ascii="Arial" w:hAnsi="Arial" w:cs="Arial"/>
                <w:b/>
                <w:sz w:val="18"/>
                <w:szCs w:val="18"/>
              </w:rPr>
            </w:pPr>
          </w:p>
        </w:tc>
        <w:tc>
          <w:tcPr>
            <w:tcW w:w="2268" w:type="dxa"/>
            <w:vMerge/>
          </w:tcPr>
          <w:p w:rsidR="00423B1A" w:rsidRPr="006A3623" w:rsidRDefault="00423B1A" w:rsidP="00423B1A">
            <w:pPr>
              <w:rPr>
                <w:rFonts w:ascii="Arial" w:hAnsi="Arial" w:cs="Arial"/>
                <w:b/>
                <w:sz w:val="18"/>
                <w:szCs w:val="18"/>
              </w:rPr>
            </w:pPr>
          </w:p>
        </w:tc>
        <w:tc>
          <w:tcPr>
            <w:tcW w:w="1560" w:type="dxa"/>
            <w:vMerge/>
          </w:tcPr>
          <w:p w:rsidR="00423B1A" w:rsidRPr="006A3623" w:rsidRDefault="00423B1A" w:rsidP="00423B1A">
            <w:pPr>
              <w:rPr>
                <w:rFonts w:ascii="Arial" w:hAnsi="Arial" w:cs="Arial"/>
                <w:b/>
                <w:sz w:val="18"/>
                <w:szCs w:val="18"/>
              </w:rPr>
            </w:pPr>
          </w:p>
        </w:tc>
        <w:tc>
          <w:tcPr>
            <w:tcW w:w="1417" w:type="dxa"/>
            <w:vMerge/>
            <w:tcBorders>
              <w:left w:val="single" w:sz="4" w:space="0" w:color="auto"/>
            </w:tcBorders>
          </w:tcPr>
          <w:p w:rsidR="00423B1A" w:rsidRPr="006A3623" w:rsidRDefault="00423B1A" w:rsidP="00423B1A">
            <w:pPr>
              <w:rPr>
                <w:rFonts w:ascii="Arial" w:hAnsi="Arial" w:cs="Arial"/>
                <w:b/>
                <w:sz w:val="18"/>
                <w:szCs w:val="18"/>
              </w:rPr>
            </w:pPr>
          </w:p>
        </w:tc>
      </w:tr>
      <w:tr w:rsidR="00423B1A" w:rsidRPr="006A3623" w:rsidTr="006F4119">
        <w:tc>
          <w:tcPr>
            <w:tcW w:w="3681" w:type="dxa"/>
          </w:tcPr>
          <w:p w:rsidR="00423B1A" w:rsidRPr="006A3623" w:rsidRDefault="00423B1A" w:rsidP="00423B1A">
            <w:pPr>
              <w:rPr>
                <w:rFonts w:ascii="Arial" w:hAnsi="Arial" w:cs="Arial"/>
                <w:b/>
              </w:rPr>
            </w:pPr>
          </w:p>
        </w:tc>
        <w:tc>
          <w:tcPr>
            <w:tcW w:w="1417" w:type="dxa"/>
          </w:tcPr>
          <w:p w:rsidR="00423B1A" w:rsidRPr="006A3623" w:rsidRDefault="00423B1A" w:rsidP="00423B1A">
            <w:pPr>
              <w:rPr>
                <w:rFonts w:ascii="Arial" w:hAnsi="Arial" w:cs="Arial"/>
                <w:b/>
              </w:rPr>
            </w:pPr>
          </w:p>
        </w:tc>
        <w:tc>
          <w:tcPr>
            <w:tcW w:w="2268" w:type="dxa"/>
          </w:tcPr>
          <w:p w:rsidR="00423B1A" w:rsidRPr="006A3623" w:rsidRDefault="00423B1A" w:rsidP="00423B1A">
            <w:pPr>
              <w:rPr>
                <w:rFonts w:ascii="Arial" w:hAnsi="Arial" w:cs="Arial"/>
                <w:b/>
              </w:rPr>
            </w:pPr>
          </w:p>
        </w:tc>
        <w:tc>
          <w:tcPr>
            <w:tcW w:w="1560" w:type="dxa"/>
          </w:tcPr>
          <w:p w:rsidR="00423B1A" w:rsidRPr="006A3623" w:rsidRDefault="00423B1A" w:rsidP="00423B1A">
            <w:pPr>
              <w:rPr>
                <w:rFonts w:ascii="Arial" w:hAnsi="Arial" w:cs="Arial"/>
                <w:b/>
              </w:rPr>
            </w:pPr>
          </w:p>
        </w:tc>
        <w:tc>
          <w:tcPr>
            <w:tcW w:w="1417" w:type="dxa"/>
            <w:tcBorders>
              <w:left w:val="single" w:sz="4" w:space="0" w:color="auto"/>
            </w:tcBorders>
          </w:tcPr>
          <w:p w:rsidR="00423B1A" w:rsidRPr="006A3623" w:rsidRDefault="00423B1A" w:rsidP="00423B1A">
            <w:pPr>
              <w:rPr>
                <w:rFonts w:ascii="Arial" w:hAnsi="Arial" w:cs="Arial"/>
                <w:b/>
              </w:rPr>
            </w:pPr>
          </w:p>
        </w:tc>
      </w:tr>
      <w:tr w:rsidR="00423B1A" w:rsidRPr="006A3623" w:rsidTr="006F4119">
        <w:tc>
          <w:tcPr>
            <w:tcW w:w="3681" w:type="dxa"/>
          </w:tcPr>
          <w:p w:rsidR="00423B1A" w:rsidRPr="006A3623" w:rsidRDefault="00423B1A" w:rsidP="00423B1A">
            <w:pPr>
              <w:rPr>
                <w:rFonts w:ascii="Arial" w:hAnsi="Arial" w:cs="Arial"/>
                <w:b/>
              </w:rPr>
            </w:pPr>
          </w:p>
        </w:tc>
        <w:tc>
          <w:tcPr>
            <w:tcW w:w="1417" w:type="dxa"/>
          </w:tcPr>
          <w:p w:rsidR="00423B1A" w:rsidRPr="006A3623" w:rsidRDefault="00423B1A" w:rsidP="00423B1A">
            <w:pPr>
              <w:rPr>
                <w:rFonts w:ascii="Arial" w:hAnsi="Arial" w:cs="Arial"/>
                <w:b/>
              </w:rPr>
            </w:pPr>
          </w:p>
        </w:tc>
        <w:tc>
          <w:tcPr>
            <w:tcW w:w="2268" w:type="dxa"/>
          </w:tcPr>
          <w:p w:rsidR="00423B1A" w:rsidRPr="006A3623" w:rsidRDefault="00423B1A" w:rsidP="00423B1A">
            <w:pPr>
              <w:rPr>
                <w:rFonts w:ascii="Arial" w:hAnsi="Arial" w:cs="Arial"/>
                <w:b/>
              </w:rPr>
            </w:pPr>
          </w:p>
        </w:tc>
        <w:tc>
          <w:tcPr>
            <w:tcW w:w="1560" w:type="dxa"/>
          </w:tcPr>
          <w:p w:rsidR="00423B1A" w:rsidRPr="006A3623" w:rsidRDefault="00423B1A" w:rsidP="00423B1A">
            <w:pPr>
              <w:rPr>
                <w:rFonts w:ascii="Arial" w:hAnsi="Arial" w:cs="Arial"/>
                <w:b/>
              </w:rPr>
            </w:pPr>
          </w:p>
        </w:tc>
        <w:tc>
          <w:tcPr>
            <w:tcW w:w="1417" w:type="dxa"/>
            <w:tcBorders>
              <w:left w:val="single" w:sz="4" w:space="0" w:color="auto"/>
            </w:tcBorders>
          </w:tcPr>
          <w:p w:rsidR="00423B1A" w:rsidRPr="006A3623" w:rsidRDefault="00423B1A" w:rsidP="00423B1A">
            <w:pPr>
              <w:rPr>
                <w:rFonts w:ascii="Arial" w:hAnsi="Arial" w:cs="Arial"/>
                <w:b/>
              </w:rPr>
            </w:pPr>
          </w:p>
        </w:tc>
      </w:tr>
      <w:tr w:rsidR="00423B1A" w:rsidRPr="006A3623" w:rsidTr="006F4119">
        <w:tc>
          <w:tcPr>
            <w:tcW w:w="3681" w:type="dxa"/>
          </w:tcPr>
          <w:p w:rsidR="00423B1A" w:rsidRPr="006A3623" w:rsidRDefault="00423B1A" w:rsidP="00423B1A">
            <w:pPr>
              <w:rPr>
                <w:rFonts w:ascii="Arial" w:hAnsi="Arial" w:cs="Arial"/>
                <w:b/>
              </w:rPr>
            </w:pPr>
          </w:p>
        </w:tc>
        <w:tc>
          <w:tcPr>
            <w:tcW w:w="1417" w:type="dxa"/>
          </w:tcPr>
          <w:p w:rsidR="00423B1A" w:rsidRPr="006A3623" w:rsidRDefault="00423B1A" w:rsidP="00423B1A">
            <w:pPr>
              <w:rPr>
                <w:rFonts w:ascii="Arial" w:hAnsi="Arial" w:cs="Arial"/>
                <w:b/>
              </w:rPr>
            </w:pPr>
          </w:p>
        </w:tc>
        <w:tc>
          <w:tcPr>
            <w:tcW w:w="2268" w:type="dxa"/>
          </w:tcPr>
          <w:p w:rsidR="00423B1A" w:rsidRPr="006A3623" w:rsidRDefault="00423B1A" w:rsidP="00423B1A">
            <w:pPr>
              <w:rPr>
                <w:rFonts w:ascii="Arial" w:hAnsi="Arial" w:cs="Arial"/>
                <w:b/>
              </w:rPr>
            </w:pPr>
          </w:p>
        </w:tc>
        <w:tc>
          <w:tcPr>
            <w:tcW w:w="1560" w:type="dxa"/>
          </w:tcPr>
          <w:p w:rsidR="00423B1A" w:rsidRPr="006A3623" w:rsidRDefault="00423B1A" w:rsidP="00423B1A">
            <w:pPr>
              <w:rPr>
                <w:rFonts w:ascii="Arial" w:hAnsi="Arial" w:cs="Arial"/>
                <w:b/>
              </w:rPr>
            </w:pPr>
          </w:p>
        </w:tc>
        <w:tc>
          <w:tcPr>
            <w:tcW w:w="1417" w:type="dxa"/>
            <w:tcBorders>
              <w:left w:val="single" w:sz="4" w:space="0" w:color="auto"/>
            </w:tcBorders>
          </w:tcPr>
          <w:p w:rsidR="00423B1A" w:rsidRPr="006A3623" w:rsidRDefault="00423B1A" w:rsidP="00423B1A">
            <w:pPr>
              <w:rPr>
                <w:rFonts w:ascii="Arial" w:hAnsi="Arial" w:cs="Arial"/>
                <w:b/>
              </w:rPr>
            </w:pPr>
          </w:p>
        </w:tc>
      </w:tr>
      <w:tr w:rsidR="00423B1A" w:rsidRPr="006A3623" w:rsidTr="006F4119">
        <w:tc>
          <w:tcPr>
            <w:tcW w:w="3681" w:type="dxa"/>
          </w:tcPr>
          <w:p w:rsidR="00423B1A" w:rsidRPr="006A3623" w:rsidRDefault="00423B1A" w:rsidP="00423B1A">
            <w:pPr>
              <w:rPr>
                <w:rFonts w:ascii="Arial" w:hAnsi="Arial" w:cs="Arial"/>
                <w:b/>
              </w:rPr>
            </w:pPr>
          </w:p>
        </w:tc>
        <w:tc>
          <w:tcPr>
            <w:tcW w:w="1417" w:type="dxa"/>
          </w:tcPr>
          <w:p w:rsidR="00423B1A" w:rsidRPr="006A3623" w:rsidRDefault="00423B1A" w:rsidP="00423B1A">
            <w:pPr>
              <w:rPr>
                <w:rFonts w:ascii="Arial" w:hAnsi="Arial" w:cs="Arial"/>
                <w:b/>
              </w:rPr>
            </w:pPr>
          </w:p>
        </w:tc>
        <w:tc>
          <w:tcPr>
            <w:tcW w:w="2268" w:type="dxa"/>
          </w:tcPr>
          <w:p w:rsidR="00423B1A" w:rsidRPr="006A3623" w:rsidRDefault="00423B1A" w:rsidP="00423B1A">
            <w:pPr>
              <w:rPr>
                <w:rFonts w:ascii="Arial" w:hAnsi="Arial" w:cs="Arial"/>
                <w:b/>
              </w:rPr>
            </w:pPr>
          </w:p>
        </w:tc>
        <w:tc>
          <w:tcPr>
            <w:tcW w:w="1560" w:type="dxa"/>
          </w:tcPr>
          <w:p w:rsidR="00423B1A" w:rsidRPr="006A3623" w:rsidRDefault="00423B1A" w:rsidP="00423B1A">
            <w:pPr>
              <w:rPr>
                <w:rFonts w:ascii="Arial" w:hAnsi="Arial" w:cs="Arial"/>
                <w:b/>
              </w:rPr>
            </w:pPr>
          </w:p>
        </w:tc>
        <w:tc>
          <w:tcPr>
            <w:tcW w:w="1417" w:type="dxa"/>
            <w:tcBorders>
              <w:left w:val="single" w:sz="4" w:space="0" w:color="auto"/>
            </w:tcBorders>
          </w:tcPr>
          <w:p w:rsidR="00423B1A" w:rsidRPr="006A3623" w:rsidRDefault="00423B1A" w:rsidP="00423B1A">
            <w:pPr>
              <w:rPr>
                <w:rFonts w:ascii="Arial" w:hAnsi="Arial" w:cs="Arial"/>
                <w:b/>
              </w:rPr>
            </w:pPr>
          </w:p>
        </w:tc>
      </w:tr>
    </w:tbl>
    <w:p w:rsidR="00423B1A" w:rsidRPr="006A3623" w:rsidRDefault="00423B1A" w:rsidP="00423B1A">
      <w:pPr>
        <w:rPr>
          <w:rFonts w:ascii="Arial" w:hAnsi="Arial" w:cs="Arial"/>
          <w:sz w:val="18"/>
          <w:szCs w:val="18"/>
        </w:rPr>
      </w:pP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006A3623">
        <w:rPr>
          <w:rFonts w:ascii="Arial" w:hAnsi="Arial" w:cs="Arial"/>
          <w:sz w:val="18"/>
          <w:szCs w:val="18"/>
        </w:rPr>
        <w:tab/>
      </w:r>
      <w:r w:rsidR="006A3623">
        <w:rPr>
          <w:rFonts w:ascii="Arial" w:hAnsi="Arial" w:cs="Arial"/>
          <w:sz w:val="18"/>
          <w:szCs w:val="18"/>
        </w:rPr>
        <w:tab/>
      </w:r>
    </w:p>
    <w:p w:rsidR="00423B1A" w:rsidRPr="006A3623" w:rsidRDefault="00423B1A" w:rsidP="00423B1A">
      <w:pPr>
        <w:rPr>
          <w:rFonts w:ascii="Arial" w:hAnsi="Arial" w:cs="Arial"/>
          <w:sz w:val="18"/>
          <w:szCs w:val="18"/>
        </w:rPr>
      </w:pPr>
      <w:r w:rsidRPr="006A3623">
        <w:rPr>
          <w:rFonts w:ascii="Arial" w:hAnsi="Arial" w:cs="Arial"/>
          <w:sz w:val="18"/>
          <w:szCs w:val="18"/>
        </w:rPr>
        <w:t>Delivery basis:</w:t>
      </w:r>
    </w:p>
    <w:p w:rsidR="00423B1A" w:rsidRPr="006A3623" w:rsidRDefault="00423B1A" w:rsidP="00BF04FE">
      <w:pPr>
        <w:pStyle w:val="ListParagraph"/>
        <w:numPr>
          <w:ilvl w:val="0"/>
          <w:numId w:val="35"/>
        </w:numPr>
        <w:spacing w:after="200" w:line="276" w:lineRule="auto"/>
        <w:rPr>
          <w:rFonts w:ascii="Arial" w:hAnsi="Arial" w:cs="Arial"/>
          <w:sz w:val="18"/>
          <w:szCs w:val="18"/>
        </w:rPr>
      </w:pPr>
      <w:r w:rsidRPr="006A3623">
        <w:rPr>
          <w:rFonts w:ascii="Arial" w:hAnsi="Arial" w:cs="Arial"/>
          <w:sz w:val="18"/>
          <w:szCs w:val="18"/>
        </w:rPr>
        <w:t>Is the delivery period firm?</w:t>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r>
      <w:r w:rsidRPr="006A3623">
        <w:rPr>
          <w:rFonts w:ascii="Arial" w:hAnsi="Arial" w:cs="Arial"/>
          <w:sz w:val="18"/>
          <w:szCs w:val="18"/>
        </w:rPr>
        <w:tab/>
        <w:t>*YES/NO</w:t>
      </w:r>
    </w:p>
    <w:p w:rsidR="00423B1A" w:rsidRPr="006A3623" w:rsidRDefault="00423B1A" w:rsidP="00BF04FE">
      <w:pPr>
        <w:pStyle w:val="ListParagraph"/>
        <w:numPr>
          <w:ilvl w:val="0"/>
          <w:numId w:val="35"/>
        </w:numPr>
        <w:spacing w:after="200" w:line="276" w:lineRule="auto"/>
        <w:rPr>
          <w:rFonts w:ascii="Arial" w:hAnsi="Arial" w:cs="Arial"/>
          <w:sz w:val="18"/>
          <w:szCs w:val="18"/>
        </w:rPr>
      </w:pPr>
      <w:r w:rsidRPr="006A3623">
        <w:rPr>
          <w:rFonts w:ascii="Arial" w:hAnsi="Arial" w:cs="Arial"/>
          <w:sz w:val="18"/>
          <w:szCs w:val="18"/>
        </w:rPr>
        <w:t xml:space="preserve">Period required for delivery after receipt of order         </w:t>
      </w:r>
      <w:r w:rsidR="006A3623">
        <w:rPr>
          <w:rFonts w:ascii="Arial" w:hAnsi="Arial" w:cs="Arial"/>
          <w:sz w:val="18"/>
          <w:szCs w:val="18"/>
        </w:rPr>
        <w:tab/>
        <w:t>.</w:t>
      </w:r>
      <w:r w:rsidRPr="006A3623">
        <w:rPr>
          <w:rFonts w:ascii="Arial" w:hAnsi="Arial" w:cs="Arial"/>
          <w:sz w:val="18"/>
          <w:szCs w:val="18"/>
        </w:rPr>
        <w:t>..........………………………</w:t>
      </w:r>
    </w:p>
    <w:p w:rsidR="00423B1A" w:rsidRPr="006A3623" w:rsidRDefault="00423B1A" w:rsidP="00423B1A">
      <w:pPr>
        <w:rPr>
          <w:rFonts w:ascii="Arial" w:hAnsi="Arial" w:cs="Arial"/>
          <w:sz w:val="18"/>
          <w:szCs w:val="18"/>
        </w:rPr>
      </w:pPr>
      <w:r w:rsidRPr="006A3623">
        <w:rPr>
          <w:rFonts w:ascii="Arial" w:hAnsi="Arial" w:cs="Arial"/>
          <w:b/>
          <w:sz w:val="18"/>
          <w:szCs w:val="18"/>
        </w:rPr>
        <w:t>Please state if Sole Supplier for this Product</w:t>
      </w:r>
      <w:r w:rsidRPr="006A3623">
        <w:rPr>
          <w:rFonts w:ascii="Arial" w:hAnsi="Arial" w:cs="Arial"/>
          <w:b/>
          <w:sz w:val="18"/>
          <w:szCs w:val="18"/>
        </w:rPr>
        <w:tab/>
      </w:r>
      <w:r w:rsidRPr="006A3623">
        <w:rPr>
          <w:rFonts w:ascii="Arial" w:hAnsi="Arial" w:cs="Arial"/>
          <w:b/>
          <w:sz w:val="18"/>
          <w:szCs w:val="18"/>
        </w:rPr>
        <w:tab/>
      </w:r>
      <w:r w:rsidRPr="006A3623">
        <w:rPr>
          <w:rFonts w:ascii="Arial" w:hAnsi="Arial" w:cs="Arial"/>
          <w:b/>
          <w:sz w:val="18"/>
          <w:szCs w:val="18"/>
        </w:rPr>
        <w:tab/>
      </w:r>
      <w:r w:rsidRPr="006A3623">
        <w:rPr>
          <w:rFonts w:ascii="Arial" w:hAnsi="Arial" w:cs="Arial"/>
          <w:b/>
          <w:sz w:val="18"/>
          <w:szCs w:val="18"/>
        </w:rPr>
        <w:tab/>
      </w:r>
      <w:r w:rsidRPr="006A3623">
        <w:rPr>
          <w:rFonts w:ascii="Arial" w:hAnsi="Arial" w:cs="Arial"/>
          <w:b/>
          <w:sz w:val="18"/>
          <w:szCs w:val="18"/>
        </w:rPr>
        <w:tab/>
        <w:t>*</w:t>
      </w:r>
      <w:r w:rsidRPr="006A3623">
        <w:rPr>
          <w:rFonts w:ascii="Arial" w:hAnsi="Arial" w:cs="Arial"/>
          <w:sz w:val="18"/>
          <w:szCs w:val="18"/>
        </w:rPr>
        <w:t>YES/NO</w:t>
      </w:r>
    </w:p>
    <w:p w:rsidR="00423B1A" w:rsidRDefault="00423B1A" w:rsidP="00423B1A">
      <w:pPr>
        <w:rPr>
          <w:rFonts w:ascii="Arial" w:hAnsi="Arial" w:cs="Arial"/>
          <w:b/>
          <w:sz w:val="18"/>
          <w:szCs w:val="18"/>
        </w:rPr>
      </w:pPr>
      <w:r w:rsidRPr="006A3623">
        <w:rPr>
          <w:rFonts w:ascii="Arial" w:hAnsi="Arial" w:cs="Arial"/>
          <w:b/>
          <w:sz w:val="18"/>
          <w:szCs w:val="18"/>
        </w:rPr>
        <w:t>Discount offered (conditional/unconditional):</w:t>
      </w:r>
      <w:r w:rsidRPr="006A3623">
        <w:rPr>
          <w:rFonts w:ascii="Arial" w:hAnsi="Arial" w:cs="Arial"/>
          <w:b/>
          <w:sz w:val="18"/>
          <w:szCs w:val="18"/>
        </w:rPr>
        <w:tab/>
      </w:r>
      <w:r w:rsidRPr="006A3623">
        <w:rPr>
          <w:rFonts w:ascii="Arial" w:hAnsi="Arial" w:cs="Arial"/>
          <w:b/>
          <w:sz w:val="18"/>
          <w:szCs w:val="18"/>
        </w:rPr>
        <w:tab/>
      </w:r>
      <w:r w:rsidRPr="006A3623">
        <w:rPr>
          <w:rFonts w:ascii="Arial" w:hAnsi="Arial" w:cs="Arial"/>
          <w:b/>
          <w:sz w:val="18"/>
          <w:szCs w:val="18"/>
        </w:rPr>
        <w:tab/>
        <w:t>……………………………….</w:t>
      </w:r>
    </w:p>
    <w:p w:rsidR="009257EB" w:rsidRPr="006A3623" w:rsidRDefault="009257EB" w:rsidP="00423B1A">
      <w:pPr>
        <w:rPr>
          <w:rFonts w:ascii="Arial" w:hAnsi="Arial" w:cs="Arial"/>
          <w:b/>
          <w:sz w:val="18"/>
          <w:szCs w:val="18"/>
        </w:rPr>
      </w:pPr>
    </w:p>
    <w:p w:rsidR="00423B1A" w:rsidRDefault="00423B1A" w:rsidP="00423B1A">
      <w:pPr>
        <w:rPr>
          <w:rFonts w:ascii="Arial" w:hAnsi="Arial" w:cs="Arial"/>
          <w:sz w:val="18"/>
          <w:szCs w:val="18"/>
        </w:rPr>
      </w:pPr>
      <w:r w:rsidRPr="006A3623">
        <w:rPr>
          <w:rFonts w:ascii="Arial" w:hAnsi="Arial" w:cs="Arial"/>
          <w:sz w:val="18"/>
          <w:szCs w:val="18"/>
        </w:rPr>
        <w:t>Is offer strictly to specification/terms of reference, if attached?</w:t>
      </w:r>
      <w:r w:rsidRPr="006A3623">
        <w:rPr>
          <w:rFonts w:ascii="Arial" w:hAnsi="Arial" w:cs="Arial"/>
          <w:sz w:val="18"/>
          <w:szCs w:val="18"/>
        </w:rPr>
        <w:tab/>
      </w:r>
      <w:r w:rsidRPr="006A3623">
        <w:rPr>
          <w:rFonts w:ascii="Arial" w:hAnsi="Arial" w:cs="Arial"/>
          <w:sz w:val="18"/>
          <w:szCs w:val="18"/>
        </w:rPr>
        <w:tab/>
      </w:r>
      <w:r w:rsidR="009257EB">
        <w:rPr>
          <w:rFonts w:ascii="Arial" w:hAnsi="Arial" w:cs="Arial"/>
          <w:sz w:val="18"/>
          <w:szCs w:val="18"/>
        </w:rPr>
        <w:tab/>
      </w:r>
      <w:r w:rsidRPr="006A3623">
        <w:rPr>
          <w:rFonts w:ascii="Arial" w:hAnsi="Arial" w:cs="Arial"/>
          <w:sz w:val="18"/>
          <w:szCs w:val="18"/>
        </w:rPr>
        <w:tab/>
        <w:t>*YES/NO</w:t>
      </w:r>
    </w:p>
    <w:p w:rsidR="009257EB" w:rsidRPr="006A3623" w:rsidRDefault="009257EB" w:rsidP="00423B1A">
      <w:pPr>
        <w:rPr>
          <w:rFonts w:ascii="Arial" w:hAnsi="Arial" w:cs="Arial"/>
          <w:sz w:val="18"/>
          <w:szCs w:val="18"/>
        </w:rPr>
      </w:pPr>
    </w:p>
    <w:p w:rsidR="00423B1A" w:rsidRPr="006A3623" w:rsidRDefault="00423B1A" w:rsidP="00423B1A">
      <w:pPr>
        <w:pBdr>
          <w:bottom w:val="single" w:sz="4" w:space="1" w:color="auto"/>
        </w:pBdr>
        <w:rPr>
          <w:rFonts w:ascii="Arial" w:hAnsi="Arial" w:cs="Arial"/>
          <w:b/>
          <w:sz w:val="18"/>
          <w:szCs w:val="18"/>
        </w:rPr>
      </w:pPr>
      <w:r w:rsidRPr="006A3623">
        <w:rPr>
          <w:rFonts w:ascii="Arial" w:hAnsi="Arial" w:cs="Arial"/>
          <w:b/>
          <w:sz w:val="18"/>
          <w:szCs w:val="18"/>
        </w:rPr>
        <w:t xml:space="preserve">If </w:t>
      </w:r>
      <w:r w:rsidRPr="006A3623">
        <w:rPr>
          <w:rFonts w:ascii="Arial" w:hAnsi="Arial" w:cs="Arial"/>
          <w:b/>
          <w:sz w:val="18"/>
          <w:szCs w:val="18"/>
          <w:u w:val="single"/>
        </w:rPr>
        <w:t>not</w:t>
      </w:r>
      <w:r w:rsidRPr="006A3623">
        <w:rPr>
          <w:rFonts w:ascii="Arial" w:hAnsi="Arial" w:cs="Arial"/>
          <w:b/>
          <w:sz w:val="18"/>
          <w:szCs w:val="18"/>
        </w:rPr>
        <w:t xml:space="preserve"> to specification/terms of reference, state deviations</w:t>
      </w:r>
    </w:p>
    <w:p w:rsidR="009257EB" w:rsidRPr="009257EB"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Name of taxpayer/quoter:  ………………………</w:t>
      </w:r>
      <w:r w:rsidR="006F4119">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Identification Document Number:  …</w:t>
      </w:r>
      <w:r w:rsidR="009257EB">
        <w:rPr>
          <w:rFonts w:ascii="Arial" w:hAnsi="Arial" w:cs="Arial"/>
          <w:sz w:val="18"/>
          <w:szCs w:val="18"/>
        </w:rPr>
        <w:t>…</w:t>
      </w:r>
      <w:r w:rsidRPr="006A3623">
        <w:rPr>
          <w:rFonts w:ascii="Arial" w:hAnsi="Arial" w:cs="Arial"/>
          <w:sz w:val="18"/>
          <w:szCs w:val="18"/>
        </w:rPr>
        <w:t>………</w:t>
      </w:r>
      <w:r w:rsidR="006F4119">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Trade name:</w:t>
      </w:r>
      <w:r w:rsidRPr="006A3623">
        <w:rPr>
          <w:rFonts w:ascii="Arial" w:hAnsi="Arial" w:cs="Arial"/>
          <w:sz w:val="18"/>
          <w:szCs w:val="18"/>
        </w:rPr>
        <w:tab/>
      </w:r>
      <w:r w:rsidRPr="006A3623">
        <w:rPr>
          <w:rFonts w:ascii="Arial" w:hAnsi="Arial" w:cs="Arial"/>
          <w:sz w:val="18"/>
          <w:szCs w:val="18"/>
        </w:rPr>
        <w:tab/>
        <w:t xml:space="preserve">       ……………………………………………………………………………</w:t>
      </w:r>
      <w:r w:rsidR="009257EB">
        <w:rPr>
          <w:rFonts w:ascii="Arial" w:hAnsi="Arial" w:cs="Arial"/>
          <w:sz w:val="18"/>
          <w:szCs w:val="18"/>
        </w:rPr>
        <w:t>…..</w:t>
      </w:r>
      <w:r w:rsidR="006F4119">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Company/Close Corporation registration number:  ………………………………………</w:t>
      </w:r>
      <w:r w:rsidR="009257EB">
        <w:rPr>
          <w:rFonts w:ascii="Arial" w:hAnsi="Arial" w:cs="Arial"/>
          <w:sz w:val="18"/>
          <w:szCs w:val="18"/>
        </w:rPr>
        <w:t>………………</w:t>
      </w:r>
      <w:r w:rsidR="006F4119">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Income tax reference number:  ……………………………………</w:t>
      </w:r>
      <w:r w:rsidR="006F4119">
        <w:rPr>
          <w:rFonts w:ascii="Arial" w:hAnsi="Arial" w:cs="Arial"/>
          <w:sz w:val="18"/>
          <w:szCs w:val="18"/>
        </w:rPr>
        <w:t>………………………………………………….……</w:t>
      </w:r>
    </w:p>
    <w:p w:rsidR="00423B1A" w:rsidRPr="006A3623" w:rsidRDefault="00423B1A" w:rsidP="009257EB">
      <w:pPr>
        <w:pStyle w:val="ListParagraph"/>
        <w:spacing w:before="240" w:line="480" w:lineRule="auto"/>
        <w:rPr>
          <w:rFonts w:ascii="Arial" w:hAnsi="Arial" w:cs="Arial"/>
          <w:sz w:val="18"/>
          <w:szCs w:val="18"/>
        </w:rPr>
      </w:pPr>
      <w:r w:rsidRPr="006A3623">
        <w:rPr>
          <w:rFonts w:ascii="Arial" w:hAnsi="Arial" w:cs="Arial"/>
          <w:sz w:val="18"/>
          <w:szCs w:val="18"/>
        </w:rPr>
        <w:t>(</w:t>
      </w:r>
      <w:r w:rsidRPr="006A3623">
        <w:rPr>
          <w:rFonts w:ascii="Arial" w:hAnsi="Arial" w:cs="Arial"/>
          <w:b/>
          <w:sz w:val="18"/>
          <w:szCs w:val="18"/>
        </w:rPr>
        <w:t>Original of Income Tax Clearance Certificate to be attached</w:t>
      </w:r>
      <w:r w:rsidRPr="006A3623">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VAT registration number (</w:t>
      </w:r>
      <w:r w:rsidRPr="006A3623">
        <w:rPr>
          <w:rFonts w:ascii="Arial" w:hAnsi="Arial" w:cs="Arial"/>
          <w:b/>
          <w:sz w:val="18"/>
          <w:szCs w:val="18"/>
        </w:rPr>
        <w:t>if applicable</w:t>
      </w:r>
      <w:r w:rsidRPr="006A3623">
        <w:rPr>
          <w:rFonts w:ascii="Arial" w:hAnsi="Arial" w:cs="Arial"/>
          <w:sz w:val="18"/>
          <w:szCs w:val="18"/>
        </w:rPr>
        <w:t>):  …………………………………………………</w:t>
      </w:r>
      <w:r w:rsidR="009257EB">
        <w:rPr>
          <w:rFonts w:ascii="Arial" w:hAnsi="Arial" w:cs="Arial"/>
          <w:sz w:val="18"/>
          <w:szCs w:val="18"/>
        </w:rPr>
        <w:t>…..</w:t>
      </w:r>
      <w:r w:rsidR="006F4119">
        <w:rPr>
          <w:rFonts w:ascii="Arial" w:hAnsi="Arial" w:cs="Arial"/>
          <w:sz w:val="18"/>
          <w:szCs w:val="18"/>
        </w:rPr>
        <w:t>…………………….……</w:t>
      </w:r>
    </w:p>
    <w:p w:rsidR="00423B1A" w:rsidRPr="006A3623" w:rsidRDefault="00423B1A" w:rsidP="00BF04FE">
      <w:pPr>
        <w:pStyle w:val="ListParagraph"/>
        <w:numPr>
          <w:ilvl w:val="0"/>
          <w:numId w:val="36"/>
        </w:numPr>
        <w:spacing w:before="240" w:line="480" w:lineRule="auto"/>
        <w:rPr>
          <w:rFonts w:ascii="Arial" w:hAnsi="Arial" w:cs="Arial"/>
          <w:sz w:val="18"/>
          <w:szCs w:val="18"/>
        </w:rPr>
      </w:pPr>
      <w:r w:rsidRPr="006A3623">
        <w:rPr>
          <w:rFonts w:ascii="Arial" w:hAnsi="Arial" w:cs="Arial"/>
          <w:sz w:val="18"/>
          <w:szCs w:val="18"/>
        </w:rPr>
        <w:t>PAYE employer’s registration number (</w:t>
      </w:r>
      <w:r w:rsidRPr="006A3623">
        <w:rPr>
          <w:rFonts w:ascii="Arial" w:hAnsi="Arial" w:cs="Arial"/>
          <w:b/>
          <w:sz w:val="18"/>
          <w:szCs w:val="18"/>
        </w:rPr>
        <w:t>if applicable</w:t>
      </w:r>
      <w:r w:rsidRPr="006A3623">
        <w:rPr>
          <w:rFonts w:ascii="Arial" w:hAnsi="Arial" w:cs="Arial"/>
          <w:sz w:val="18"/>
          <w:szCs w:val="18"/>
        </w:rPr>
        <w:t>):  ……………………………………</w:t>
      </w:r>
      <w:r w:rsidR="009257EB">
        <w:rPr>
          <w:rFonts w:ascii="Arial" w:hAnsi="Arial" w:cs="Arial"/>
          <w:sz w:val="18"/>
          <w:szCs w:val="18"/>
        </w:rPr>
        <w:t>……...</w:t>
      </w:r>
      <w:r w:rsidR="006F4119">
        <w:rPr>
          <w:rFonts w:ascii="Arial" w:hAnsi="Arial" w:cs="Arial"/>
          <w:sz w:val="18"/>
          <w:szCs w:val="18"/>
        </w:rPr>
        <w:t>…………….………</w:t>
      </w:r>
    </w:p>
    <w:p w:rsidR="00423B1A" w:rsidRPr="006A3623" w:rsidRDefault="00423B1A" w:rsidP="00423B1A">
      <w:pPr>
        <w:pStyle w:val="ListParagraph"/>
        <w:spacing w:before="240" w:line="360" w:lineRule="auto"/>
        <w:rPr>
          <w:rFonts w:ascii="Arial" w:hAnsi="Arial" w:cs="Arial"/>
          <w:sz w:val="18"/>
          <w:szCs w:val="18"/>
        </w:rPr>
      </w:pPr>
    </w:p>
    <w:p w:rsidR="00423B1A" w:rsidRPr="006A3623" w:rsidRDefault="00423B1A" w:rsidP="009257EB">
      <w:pPr>
        <w:pStyle w:val="ListParagraph"/>
        <w:spacing w:before="240" w:line="480" w:lineRule="auto"/>
        <w:rPr>
          <w:rFonts w:ascii="Arial" w:hAnsi="Arial" w:cs="Arial"/>
          <w:b/>
          <w:sz w:val="18"/>
          <w:szCs w:val="18"/>
        </w:rPr>
      </w:pPr>
      <w:r w:rsidRPr="006A3623">
        <w:rPr>
          <w:rFonts w:ascii="Arial" w:hAnsi="Arial" w:cs="Arial"/>
          <w:b/>
          <w:sz w:val="18"/>
          <w:szCs w:val="18"/>
          <w:u w:val="single"/>
        </w:rPr>
        <w:t>Bank Details (if applicable</w:t>
      </w:r>
      <w:r w:rsidRPr="006A3623">
        <w:rPr>
          <w:rFonts w:ascii="Arial" w:hAnsi="Arial" w:cs="Arial"/>
          <w:b/>
          <w:sz w:val="18"/>
          <w:szCs w:val="18"/>
        </w:rPr>
        <w:t>)</w:t>
      </w:r>
    </w:p>
    <w:p w:rsidR="00423B1A" w:rsidRPr="006A3623" w:rsidRDefault="00423B1A" w:rsidP="009257EB">
      <w:pPr>
        <w:pStyle w:val="ListParagraph"/>
        <w:spacing w:before="240" w:line="480" w:lineRule="auto"/>
        <w:rPr>
          <w:rFonts w:ascii="Arial" w:hAnsi="Arial" w:cs="Arial"/>
          <w:sz w:val="18"/>
          <w:szCs w:val="18"/>
        </w:rPr>
      </w:pPr>
      <w:r w:rsidRPr="006A3623">
        <w:rPr>
          <w:rFonts w:ascii="Arial" w:hAnsi="Arial" w:cs="Arial"/>
          <w:sz w:val="18"/>
          <w:szCs w:val="18"/>
        </w:rPr>
        <w:t>Bank Name:  …………………………………………………………..</w:t>
      </w:r>
    </w:p>
    <w:p w:rsidR="00423B1A" w:rsidRPr="006A3623" w:rsidRDefault="00423B1A" w:rsidP="009257EB">
      <w:pPr>
        <w:pStyle w:val="ListParagraph"/>
        <w:spacing w:before="240" w:line="480" w:lineRule="auto"/>
        <w:rPr>
          <w:rFonts w:ascii="Arial" w:hAnsi="Arial" w:cs="Arial"/>
          <w:sz w:val="18"/>
          <w:szCs w:val="18"/>
        </w:rPr>
      </w:pPr>
      <w:r w:rsidRPr="006A3623">
        <w:rPr>
          <w:rFonts w:ascii="Arial" w:hAnsi="Arial" w:cs="Arial"/>
          <w:sz w:val="18"/>
          <w:szCs w:val="18"/>
        </w:rPr>
        <w:t>Bank Branch Code:  …………………………………</w:t>
      </w:r>
      <w:r w:rsidR="008642EE">
        <w:rPr>
          <w:rFonts w:ascii="Arial" w:hAnsi="Arial" w:cs="Arial"/>
          <w:sz w:val="18"/>
          <w:szCs w:val="18"/>
        </w:rPr>
        <w:t>..</w:t>
      </w:r>
      <w:r w:rsidRPr="006A3623">
        <w:rPr>
          <w:rFonts w:ascii="Arial" w:hAnsi="Arial" w:cs="Arial"/>
          <w:sz w:val="18"/>
          <w:szCs w:val="18"/>
        </w:rPr>
        <w:t>……………..</w:t>
      </w:r>
    </w:p>
    <w:p w:rsidR="00423B1A" w:rsidRPr="006A3623" w:rsidRDefault="00423B1A" w:rsidP="009257EB">
      <w:pPr>
        <w:pStyle w:val="ListParagraph"/>
        <w:spacing w:before="240" w:line="480" w:lineRule="auto"/>
        <w:rPr>
          <w:rFonts w:ascii="Arial" w:hAnsi="Arial" w:cs="Arial"/>
          <w:sz w:val="18"/>
          <w:szCs w:val="18"/>
        </w:rPr>
      </w:pPr>
      <w:r w:rsidRPr="006A3623">
        <w:rPr>
          <w:rFonts w:ascii="Arial" w:hAnsi="Arial" w:cs="Arial"/>
          <w:sz w:val="18"/>
          <w:szCs w:val="18"/>
        </w:rPr>
        <w:t>Account Holder:  ……………………………………</w:t>
      </w:r>
      <w:r w:rsidR="008642EE">
        <w:rPr>
          <w:rFonts w:ascii="Arial" w:hAnsi="Arial" w:cs="Arial"/>
          <w:sz w:val="18"/>
          <w:szCs w:val="18"/>
        </w:rPr>
        <w:t>.</w:t>
      </w:r>
      <w:r w:rsidRPr="006A3623">
        <w:rPr>
          <w:rFonts w:ascii="Arial" w:hAnsi="Arial" w:cs="Arial"/>
          <w:sz w:val="18"/>
          <w:szCs w:val="18"/>
        </w:rPr>
        <w:t>……………….</w:t>
      </w:r>
    </w:p>
    <w:p w:rsidR="00423B1A" w:rsidRPr="006A3623" w:rsidRDefault="00423B1A" w:rsidP="009257EB">
      <w:pPr>
        <w:pStyle w:val="ListParagraph"/>
        <w:spacing w:before="240" w:line="480" w:lineRule="auto"/>
        <w:rPr>
          <w:rFonts w:ascii="Arial" w:hAnsi="Arial" w:cs="Arial"/>
          <w:sz w:val="18"/>
          <w:szCs w:val="18"/>
        </w:rPr>
      </w:pPr>
      <w:r w:rsidRPr="006A3623">
        <w:rPr>
          <w:rFonts w:ascii="Arial" w:hAnsi="Arial" w:cs="Arial"/>
          <w:sz w:val="18"/>
          <w:szCs w:val="18"/>
        </w:rPr>
        <w:t>Bank Account Number:  ……………………………</w:t>
      </w:r>
      <w:r w:rsidR="008642EE">
        <w:rPr>
          <w:rFonts w:ascii="Arial" w:hAnsi="Arial" w:cs="Arial"/>
          <w:sz w:val="18"/>
          <w:szCs w:val="18"/>
        </w:rPr>
        <w:t>….</w:t>
      </w:r>
      <w:r w:rsidRPr="006A3623">
        <w:rPr>
          <w:rFonts w:ascii="Arial" w:hAnsi="Arial" w:cs="Arial"/>
          <w:sz w:val="18"/>
          <w:szCs w:val="18"/>
        </w:rPr>
        <w:t>…………….</w:t>
      </w:r>
    </w:p>
    <w:p w:rsidR="00423B1A" w:rsidRPr="006A3623" w:rsidRDefault="00423B1A" w:rsidP="009257EB">
      <w:pPr>
        <w:pStyle w:val="ListParagraph"/>
        <w:spacing w:before="240" w:line="480" w:lineRule="auto"/>
        <w:rPr>
          <w:rFonts w:ascii="Arial" w:hAnsi="Arial" w:cs="Arial"/>
          <w:b/>
          <w:sz w:val="18"/>
          <w:szCs w:val="18"/>
        </w:rPr>
      </w:pPr>
      <w:r w:rsidRPr="006A3623">
        <w:rPr>
          <w:rFonts w:ascii="Arial" w:hAnsi="Arial" w:cs="Arial"/>
          <w:sz w:val="18"/>
          <w:szCs w:val="18"/>
        </w:rPr>
        <w:t>Bank Account Type:  …………………………………</w:t>
      </w:r>
      <w:r w:rsidR="008642EE">
        <w:rPr>
          <w:rFonts w:ascii="Arial" w:hAnsi="Arial" w:cs="Arial"/>
          <w:sz w:val="18"/>
          <w:szCs w:val="18"/>
        </w:rPr>
        <w:t>..</w:t>
      </w:r>
      <w:r w:rsidRPr="006A3623">
        <w:rPr>
          <w:rFonts w:ascii="Arial" w:hAnsi="Arial" w:cs="Arial"/>
          <w:sz w:val="18"/>
          <w:szCs w:val="18"/>
        </w:rPr>
        <w:t>…………….</w:t>
      </w:r>
    </w:p>
    <w:p w:rsidR="00423B1A" w:rsidRPr="006A3623" w:rsidRDefault="00423B1A" w:rsidP="00423B1A">
      <w:pPr>
        <w:pStyle w:val="ListParagraph"/>
        <w:spacing w:before="240" w:line="360" w:lineRule="auto"/>
        <w:rPr>
          <w:rFonts w:ascii="Arial" w:hAnsi="Arial" w:cs="Arial"/>
          <w:b/>
          <w:sz w:val="18"/>
          <w:szCs w:val="18"/>
        </w:rPr>
      </w:pPr>
    </w:p>
    <w:p w:rsidR="00423B1A" w:rsidRPr="006A3623" w:rsidRDefault="00423B1A" w:rsidP="00423B1A">
      <w:pPr>
        <w:pStyle w:val="ListParagraph"/>
        <w:spacing w:before="240" w:line="360" w:lineRule="auto"/>
        <w:rPr>
          <w:rFonts w:ascii="Arial" w:hAnsi="Arial" w:cs="Arial"/>
          <w:b/>
          <w:sz w:val="18"/>
          <w:szCs w:val="18"/>
        </w:rPr>
      </w:pPr>
      <w:r w:rsidRPr="006A3623">
        <w:rPr>
          <w:rFonts w:ascii="Arial" w:hAnsi="Arial" w:cs="Arial"/>
          <w:b/>
          <w:sz w:val="18"/>
          <w:szCs w:val="18"/>
          <w:u w:val="single"/>
        </w:rPr>
        <w:t>Contact person: (quotation prepared by</w:t>
      </w:r>
      <w:r w:rsidRPr="006A3623">
        <w:rPr>
          <w:rFonts w:ascii="Arial" w:hAnsi="Arial" w:cs="Arial"/>
          <w:b/>
          <w:sz w:val="18"/>
          <w:szCs w:val="18"/>
        </w:rPr>
        <w:t>)</w:t>
      </w:r>
    </w:p>
    <w:p w:rsidR="009257EB" w:rsidRDefault="009257EB" w:rsidP="008642EE">
      <w:pPr>
        <w:pStyle w:val="ListParagraph"/>
        <w:spacing w:before="240" w:line="360" w:lineRule="auto"/>
        <w:rPr>
          <w:rFonts w:ascii="Arial" w:hAnsi="Arial" w:cs="Arial"/>
          <w:sz w:val="18"/>
          <w:szCs w:val="18"/>
        </w:rPr>
      </w:pPr>
      <w:r>
        <w:rPr>
          <w:rFonts w:ascii="Arial" w:hAnsi="Arial" w:cs="Arial"/>
          <w:sz w:val="18"/>
          <w:szCs w:val="18"/>
        </w:rPr>
        <w:t xml:space="preserve">Signature: </w:t>
      </w:r>
      <w:r w:rsidR="00423B1A" w:rsidRPr="006A3623">
        <w:rPr>
          <w:rFonts w:ascii="Arial" w:hAnsi="Arial" w:cs="Arial"/>
          <w:sz w:val="18"/>
          <w:szCs w:val="18"/>
        </w:rPr>
        <w:t>………………</w:t>
      </w:r>
      <w:r>
        <w:rPr>
          <w:rFonts w:ascii="Arial" w:hAnsi="Arial" w:cs="Arial"/>
          <w:sz w:val="18"/>
          <w:szCs w:val="18"/>
        </w:rPr>
        <w:t>……………………</w:t>
      </w:r>
      <w:r w:rsidR="00423B1A" w:rsidRPr="006A3623">
        <w:rPr>
          <w:rFonts w:ascii="Arial" w:hAnsi="Arial" w:cs="Arial"/>
          <w:sz w:val="18"/>
          <w:szCs w:val="18"/>
        </w:rPr>
        <w:t>………</w:t>
      </w:r>
      <w:r>
        <w:rPr>
          <w:rFonts w:ascii="Arial" w:hAnsi="Arial" w:cs="Arial"/>
          <w:sz w:val="18"/>
          <w:szCs w:val="18"/>
        </w:rPr>
        <w:t>………………………….</w:t>
      </w:r>
    </w:p>
    <w:p w:rsidR="00423B1A" w:rsidRPr="006A3623" w:rsidRDefault="00423B1A" w:rsidP="008642EE">
      <w:pPr>
        <w:pStyle w:val="ListParagraph"/>
        <w:spacing w:before="240" w:line="360" w:lineRule="auto"/>
        <w:rPr>
          <w:rFonts w:ascii="Arial" w:hAnsi="Arial" w:cs="Arial"/>
          <w:sz w:val="18"/>
          <w:szCs w:val="18"/>
        </w:rPr>
      </w:pPr>
      <w:r w:rsidRPr="006A3623">
        <w:rPr>
          <w:rFonts w:ascii="Arial" w:hAnsi="Arial" w:cs="Arial"/>
          <w:sz w:val="18"/>
          <w:szCs w:val="18"/>
        </w:rPr>
        <w:t>Name in print:  ………………………………</w:t>
      </w:r>
      <w:r w:rsidR="009257EB">
        <w:rPr>
          <w:rFonts w:ascii="Arial" w:hAnsi="Arial" w:cs="Arial"/>
          <w:sz w:val="18"/>
          <w:szCs w:val="18"/>
        </w:rPr>
        <w:t>…………………</w:t>
      </w:r>
      <w:r w:rsidRPr="006A3623">
        <w:rPr>
          <w:rFonts w:ascii="Arial" w:hAnsi="Arial" w:cs="Arial"/>
          <w:sz w:val="18"/>
          <w:szCs w:val="18"/>
        </w:rPr>
        <w:t>……………….</w:t>
      </w:r>
    </w:p>
    <w:p w:rsidR="00423B1A" w:rsidRPr="006A3623" w:rsidRDefault="00423B1A" w:rsidP="008642EE">
      <w:pPr>
        <w:pStyle w:val="ListParagraph"/>
        <w:spacing w:before="240" w:line="360" w:lineRule="auto"/>
        <w:rPr>
          <w:rFonts w:ascii="Arial" w:hAnsi="Arial" w:cs="Arial"/>
          <w:sz w:val="18"/>
          <w:szCs w:val="18"/>
        </w:rPr>
      </w:pPr>
      <w:r w:rsidRPr="006A3623">
        <w:rPr>
          <w:rFonts w:ascii="Arial" w:hAnsi="Arial" w:cs="Arial"/>
          <w:sz w:val="18"/>
          <w:szCs w:val="18"/>
        </w:rPr>
        <w:t xml:space="preserve">Telephone No.:  Code: </w:t>
      </w:r>
      <w:r w:rsidR="009257EB">
        <w:rPr>
          <w:rFonts w:ascii="Arial" w:hAnsi="Arial" w:cs="Arial"/>
          <w:sz w:val="18"/>
          <w:szCs w:val="18"/>
        </w:rPr>
        <w:t>..</w:t>
      </w:r>
      <w:r w:rsidRPr="006A3623">
        <w:rPr>
          <w:rFonts w:ascii="Arial" w:hAnsi="Arial" w:cs="Arial"/>
          <w:sz w:val="18"/>
          <w:szCs w:val="18"/>
        </w:rPr>
        <w:t>………</w:t>
      </w:r>
      <w:r w:rsidRPr="006A3623">
        <w:rPr>
          <w:rFonts w:ascii="Arial" w:hAnsi="Arial" w:cs="Arial"/>
          <w:sz w:val="18"/>
          <w:szCs w:val="18"/>
        </w:rPr>
        <w:tab/>
        <w:t>No.:  …………………………………..</w:t>
      </w:r>
    </w:p>
    <w:p w:rsidR="00423B1A" w:rsidRPr="006A3623" w:rsidRDefault="009257EB" w:rsidP="008642EE">
      <w:pPr>
        <w:pStyle w:val="ListParagraph"/>
        <w:spacing w:before="240" w:line="360" w:lineRule="auto"/>
        <w:rPr>
          <w:rFonts w:ascii="Arial" w:hAnsi="Arial" w:cs="Arial"/>
          <w:sz w:val="18"/>
          <w:szCs w:val="18"/>
        </w:rPr>
      </w:pPr>
      <w:r>
        <w:rPr>
          <w:rFonts w:ascii="Arial" w:hAnsi="Arial" w:cs="Arial"/>
          <w:sz w:val="18"/>
          <w:szCs w:val="18"/>
        </w:rPr>
        <w:t>Fax No.:</w:t>
      </w:r>
      <w:r w:rsidR="00423B1A" w:rsidRPr="006A3623">
        <w:rPr>
          <w:rFonts w:ascii="Arial" w:hAnsi="Arial" w:cs="Arial"/>
          <w:sz w:val="18"/>
          <w:szCs w:val="18"/>
        </w:rPr>
        <w:t xml:space="preserve"> Code:  ……………..</w:t>
      </w:r>
      <w:r w:rsidR="00423B1A" w:rsidRPr="006A3623">
        <w:rPr>
          <w:rFonts w:ascii="Arial" w:hAnsi="Arial" w:cs="Arial"/>
          <w:sz w:val="18"/>
          <w:szCs w:val="18"/>
        </w:rPr>
        <w:tab/>
        <w:t>No.:  …………………………………..</w:t>
      </w:r>
    </w:p>
    <w:p w:rsidR="00423B1A" w:rsidRPr="006A3623" w:rsidRDefault="00423B1A" w:rsidP="008642EE">
      <w:pPr>
        <w:pStyle w:val="ListParagraph"/>
        <w:spacing w:before="240" w:line="360" w:lineRule="auto"/>
        <w:rPr>
          <w:rFonts w:ascii="Arial" w:hAnsi="Arial" w:cs="Arial"/>
          <w:sz w:val="18"/>
          <w:szCs w:val="18"/>
        </w:rPr>
      </w:pPr>
      <w:r w:rsidRPr="006A3623">
        <w:rPr>
          <w:rFonts w:ascii="Arial" w:hAnsi="Arial" w:cs="Arial"/>
          <w:sz w:val="18"/>
          <w:szCs w:val="18"/>
        </w:rPr>
        <w:t>E-mail address:  ……………………</w:t>
      </w:r>
      <w:r w:rsidR="009257EB">
        <w:rPr>
          <w:rFonts w:ascii="Arial" w:hAnsi="Arial" w:cs="Arial"/>
          <w:sz w:val="18"/>
          <w:szCs w:val="18"/>
        </w:rPr>
        <w:t>.</w:t>
      </w:r>
      <w:r w:rsidRPr="006A3623">
        <w:rPr>
          <w:rFonts w:ascii="Arial" w:hAnsi="Arial" w:cs="Arial"/>
          <w:sz w:val="18"/>
          <w:szCs w:val="18"/>
        </w:rPr>
        <w:t>………………………………………….</w:t>
      </w:r>
    </w:p>
    <w:p w:rsidR="00423B1A" w:rsidRPr="006A3623" w:rsidRDefault="00423B1A" w:rsidP="008642EE">
      <w:pPr>
        <w:pStyle w:val="ListParagraph"/>
        <w:spacing w:before="240" w:line="360" w:lineRule="auto"/>
        <w:rPr>
          <w:rFonts w:ascii="Arial" w:hAnsi="Arial" w:cs="Arial"/>
          <w:sz w:val="18"/>
          <w:szCs w:val="18"/>
        </w:rPr>
      </w:pPr>
      <w:r w:rsidRPr="006A3623">
        <w:rPr>
          <w:rFonts w:ascii="Arial" w:hAnsi="Arial" w:cs="Arial"/>
          <w:sz w:val="18"/>
          <w:szCs w:val="18"/>
        </w:rPr>
        <w:t>Address:</w:t>
      </w:r>
      <w:r w:rsidRPr="006A3623">
        <w:rPr>
          <w:rFonts w:ascii="Arial" w:hAnsi="Arial" w:cs="Arial"/>
          <w:sz w:val="18"/>
          <w:szCs w:val="18"/>
        </w:rPr>
        <w:tab/>
        <w:t>………………………………</w:t>
      </w:r>
      <w:r w:rsidR="009257EB">
        <w:rPr>
          <w:rFonts w:ascii="Arial" w:hAnsi="Arial" w:cs="Arial"/>
          <w:sz w:val="18"/>
          <w:szCs w:val="18"/>
        </w:rPr>
        <w:t>..</w:t>
      </w:r>
      <w:r w:rsidRPr="006A3623">
        <w:rPr>
          <w:rFonts w:ascii="Arial" w:hAnsi="Arial" w:cs="Arial"/>
          <w:sz w:val="18"/>
          <w:szCs w:val="18"/>
        </w:rPr>
        <w:t>………………………………………..</w:t>
      </w:r>
    </w:p>
    <w:p w:rsidR="00423B1A" w:rsidRPr="006A3623" w:rsidRDefault="00423B1A" w:rsidP="008642EE">
      <w:pPr>
        <w:pStyle w:val="ListParagraph"/>
        <w:spacing w:before="240" w:line="360" w:lineRule="auto"/>
        <w:rPr>
          <w:rFonts w:ascii="Arial" w:hAnsi="Arial" w:cs="Arial"/>
          <w:sz w:val="18"/>
          <w:szCs w:val="18"/>
        </w:rPr>
      </w:pPr>
      <w:r w:rsidRPr="006A3623">
        <w:rPr>
          <w:rFonts w:ascii="Arial" w:hAnsi="Arial" w:cs="Arial"/>
          <w:sz w:val="18"/>
          <w:szCs w:val="18"/>
        </w:rPr>
        <w:t>……………………………………………………………………………………</w:t>
      </w:r>
    </w:p>
    <w:p w:rsidR="009257EB" w:rsidRDefault="00423B1A" w:rsidP="008642EE">
      <w:pPr>
        <w:pStyle w:val="ListParagraph"/>
        <w:spacing w:before="240" w:line="360" w:lineRule="auto"/>
        <w:rPr>
          <w:sz w:val="22"/>
          <w:szCs w:val="22"/>
        </w:rPr>
      </w:pPr>
      <w:r w:rsidRPr="009257EB">
        <w:rPr>
          <w:rFonts w:ascii="Arial" w:hAnsi="Arial" w:cs="Arial"/>
          <w:sz w:val="18"/>
          <w:szCs w:val="18"/>
        </w:rPr>
        <w:t>Postal Code:  ………………………</w:t>
      </w:r>
      <w:r w:rsidR="009257EB">
        <w:rPr>
          <w:rFonts w:ascii="Arial" w:hAnsi="Arial" w:cs="Arial"/>
          <w:sz w:val="18"/>
          <w:szCs w:val="18"/>
        </w:rPr>
        <w:t>…………………………………………..</w:t>
      </w:r>
    </w:p>
    <w:p w:rsidR="00C812FB" w:rsidRDefault="00C812FB" w:rsidP="00CA3AA6">
      <w:pPr>
        <w:spacing w:line="200" w:lineRule="exact"/>
        <w:ind w:left="120"/>
        <w:jc w:val="right"/>
        <w:rPr>
          <w:rFonts w:ascii="Arial" w:eastAsia="Arial" w:hAnsi="Arial" w:cs="Arial"/>
          <w:b/>
          <w:position w:val="-1"/>
          <w:sz w:val="18"/>
          <w:szCs w:val="18"/>
        </w:rPr>
        <w:sectPr w:rsidR="00C812FB" w:rsidSect="00750D94">
          <w:pgSz w:w="11920" w:h="16840"/>
          <w:pgMar w:top="1191" w:right="964" w:bottom="1191" w:left="964" w:header="709" w:footer="709" w:gutter="0"/>
          <w:cols w:space="708"/>
          <w:docGrid w:linePitch="360"/>
        </w:sectPr>
      </w:pPr>
    </w:p>
    <w:p w:rsidR="00E72792" w:rsidRDefault="00E72792" w:rsidP="00CA3AA6">
      <w:pPr>
        <w:spacing w:line="200" w:lineRule="exact"/>
        <w:ind w:left="120"/>
        <w:jc w:val="right"/>
        <w:rPr>
          <w:rFonts w:ascii="Arial" w:eastAsia="Arial" w:hAnsi="Arial" w:cs="Arial"/>
          <w:b/>
          <w:position w:val="-1"/>
          <w:sz w:val="18"/>
          <w:szCs w:val="18"/>
        </w:rPr>
      </w:pPr>
    </w:p>
    <w:p w:rsidR="003F6727" w:rsidRDefault="003F6727" w:rsidP="00CA3AA6">
      <w:pPr>
        <w:spacing w:line="200" w:lineRule="exact"/>
        <w:ind w:left="120"/>
        <w:jc w:val="right"/>
        <w:rPr>
          <w:rFonts w:ascii="Arial" w:eastAsia="Arial" w:hAnsi="Arial" w:cs="Arial"/>
          <w:b/>
          <w:position w:val="-1"/>
          <w:sz w:val="18"/>
          <w:szCs w:val="18"/>
        </w:rPr>
      </w:pPr>
      <w:r w:rsidRPr="00B12382">
        <w:rPr>
          <w:rFonts w:ascii="Arial" w:eastAsia="Arial" w:hAnsi="Arial" w:cs="Arial"/>
          <w:b/>
          <w:position w:val="-1"/>
          <w:sz w:val="18"/>
          <w:szCs w:val="18"/>
        </w:rPr>
        <w:t>MBD 4</w:t>
      </w:r>
    </w:p>
    <w:p w:rsidR="006963BD" w:rsidRPr="00B12382" w:rsidRDefault="006963BD" w:rsidP="00CA3AA6">
      <w:pPr>
        <w:spacing w:line="200" w:lineRule="exact"/>
        <w:ind w:left="120"/>
        <w:jc w:val="right"/>
        <w:rPr>
          <w:rFonts w:ascii="Arial" w:eastAsia="Arial" w:hAnsi="Arial" w:cs="Arial"/>
          <w:sz w:val="18"/>
          <w:szCs w:val="18"/>
        </w:rPr>
      </w:pPr>
    </w:p>
    <w:p w:rsidR="003F6727" w:rsidRDefault="00910C67" w:rsidP="003F6727">
      <w:pPr>
        <w:spacing w:line="200" w:lineRule="exact"/>
      </w:pPr>
      <w:r>
        <w:rPr>
          <w:noProof/>
          <w:lang w:val="en-ZA" w:eastAsia="en-ZA"/>
        </w:rPr>
        <mc:AlternateContent>
          <mc:Choice Requires="wps">
            <w:drawing>
              <wp:anchor distT="0" distB="0" distL="114300" distR="114300" simplePos="0" relativeHeight="251672064" behindDoc="0" locked="0" layoutInCell="1" allowOverlap="1">
                <wp:simplePos x="0" y="0"/>
                <wp:positionH relativeFrom="column">
                  <wp:posOffset>6986</wp:posOffset>
                </wp:positionH>
                <wp:positionV relativeFrom="paragraph">
                  <wp:posOffset>27940</wp:posOffset>
                </wp:positionV>
                <wp:extent cx="6667500" cy="328930"/>
                <wp:effectExtent l="19050" t="19050" r="38100" b="33020"/>
                <wp:wrapNone/>
                <wp:docPr id="41" name="Text Box 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Pr="006963BD" w:rsidRDefault="00760E8C" w:rsidP="006963BD">
                            <w:pPr>
                              <w:jc w:val="center"/>
                              <w:rPr>
                                <w:rFonts w:ascii="Arial" w:hAnsi="Arial" w:cs="Arial"/>
                                <w:sz w:val="18"/>
                                <w:szCs w:val="18"/>
                              </w:rPr>
                            </w:pPr>
                            <w:r w:rsidRPr="006963BD">
                              <w:rPr>
                                <w:rFonts w:ascii="Arial" w:hAnsi="Arial" w:cs="Arial"/>
                                <w:sz w:val="18"/>
                                <w:szCs w:val="18"/>
                              </w:rPr>
                              <w:t>DECLARATION OF INTEREST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7" o:spid="_x0000_s1029" type="#_x0000_t202" style="position:absolute;margin-left:.55pt;margin-top:2.2pt;width:525pt;height:25.9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" fillcolor="#ddd8c2 [2894]" strokecolor="black [3200]" strokeweight="5pt">
                <v:stroke linestyle="thickThin"/>
                <v:shadow color="#868686"/>
                <v:textbox>
                  <w:txbxContent>
                    <w:p w:rsidR="00760E8C" w:rsidRPr="006963BD" w:rsidRDefault="00760E8C" w:rsidP="006963BD">
                      <w:pPr>
                        <w:jc w:val="center"/>
                        <w:rPr>
                          <w:rFonts w:ascii="Arial" w:hAnsi="Arial" w:cs="Arial"/>
                          <w:sz w:val="18"/>
                          <w:szCs w:val="18"/>
                        </w:rPr>
                      </w:pPr>
                      <w:r w:rsidRPr="006963BD">
                        <w:rPr>
                          <w:rFonts w:ascii="Arial" w:hAnsi="Arial" w:cs="Arial"/>
                          <w:sz w:val="18"/>
                          <w:szCs w:val="18"/>
                        </w:rPr>
                        <w:t>DECLARATION OF INTEREST</w:t>
                      </w:r>
                    </w:p>
                  </w:txbxContent>
                </v:textbox>
              </v:shape>
            </w:pict>
          </mc:Fallback>
        </mc:AlternateContent>
      </w:r>
    </w:p>
    <w:p w:rsidR="003F6727" w:rsidRDefault="003F6727" w:rsidP="003F6727">
      <w:pPr>
        <w:spacing w:line="200" w:lineRule="exact"/>
      </w:pPr>
    </w:p>
    <w:p w:rsidR="003F6727" w:rsidRDefault="003F6727" w:rsidP="003F6727">
      <w:pPr>
        <w:spacing w:before="2" w:line="160" w:lineRule="exact"/>
        <w:rPr>
          <w:sz w:val="17"/>
          <w:szCs w:val="17"/>
        </w:rPr>
      </w:pPr>
    </w:p>
    <w:p w:rsidR="008902C9" w:rsidRDefault="008902C9" w:rsidP="008902C9">
      <w:pPr>
        <w:spacing w:before="42"/>
        <w:rPr>
          <w:rFonts w:ascii="Arial" w:eastAsia="Arial" w:hAnsi="Arial" w:cs="Arial"/>
          <w:color w:val="000000"/>
          <w:sz w:val="18"/>
          <w:szCs w:val="18"/>
        </w:rPr>
      </w:pPr>
    </w:p>
    <w:tbl>
      <w:tblPr>
        <w:tblStyle w:val="TableGrid"/>
        <w:tblW w:w="10316" w:type="dxa"/>
        <w:tblInd w:w="120" w:type="dxa"/>
        <w:tblLayout w:type="fixed"/>
        <w:tblLook w:val="04A0" w:firstRow="1" w:lastRow="0" w:firstColumn="1" w:lastColumn="0" w:noHBand="0" w:noVBand="1"/>
      </w:tblPr>
      <w:tblGrid>
        <w:gridCol w:w="706"/>
        <w:gridCol w:w="8241"/>
        <w:gridCol w:w="1369"/>
      </w:tblGrid>
      <w:tr w:rsidR="008902C9" w:rsidTr="00750D94">
        <w:tc>
          <w:tcPr>
            <w:tcW w:w="706" w:type="dxa"/>
          </w:tcPr>
          <w:p w:rsidR="008902C9" w:rsidRDefault="008902C9" w:rsidP="008902C9">
            <w:pPr>
              <w:spacing w:before="42"/>
              <w:rPr>
                <w:rFonts w:ascii="Arial" w:eastAsia="Arial" w:hAnsi="Arial" w:cs="Arial"/>
                <w:color w:val="000000"/>
                <w:sz w:val="18"/>
                <w:szCs w:val="18"/>
              </w:rPr>
            </w:pPr>
            <w:r>
              <w:rPr>
                <w:rFonts w:ascii="Arial" w:eastAsia="Arial" w:hAnsi="Arial" w:cs="Arial"/>
                <w:color w:val="000000"/>
                <w:sz w:val="18"/>
                <w:szCs w:val="18"/>
              </w:rPr>
              <w:t>1.</w:t>
            </w:r>
          </w:p>
        </w:tc>
        <w:tc>
          <w:tcPr>
            <w:tcW w:w="9610" w:type="dxa"/>
            <w:gridSpan w:val="2"/>
          </w:tcPr>
          <w:p w:rsidR="008902C9" w:rsidRPr="00E62DA0" w:rsidRDefault="008902C9" w:rsidP="008902C9">
            <w:pPr>
              <w:spacing w:before="42"/>
              <w:rPr>
                <w:rFonts w:ascii="Arial" w:eastAsia="Arial" w:hAnsi="Arial" w:cs="Arial"/>
                <w:b/>
                <w:color w:val="00007F"/>
                <w:sz w:val="18"/>
                <w:szCs w:val="18"/>
              </w:rPr>
            </w:pPr>
            <w:r>
              <w:rPr>
                <w:rFonts w:ascii="Arial" w:eastAsia="Arial" w:hAnsi="Arial" w:cs="Arial"/>
                <w:color w:val="000000"/>
                <w:sz w:val="18"/>
                <w:szCs w:val="18"/>
              </w:rPr>
              <w:t>No bid will be accepted from persons in the service of the state.</w:t>
            </w:r>
          </w:p>
        </w:tc>
      </w:tr>
      <w:tr w:rsidR="008902C9" w:rsidTr="00750D94">
        <w:tc>
          <w:tcPr>
            <w:tcW w:w="706" w:type="dxa"/>
          </w:tcPr>
          <w:p w:rsidR="008902C9" w:rsidRDefault="008902C9" w:rsidP="008902C9">
            <w:pPr>
              <w:spacing w:before="42"/>
              <w:rPr>
                <w:rFonts w:ascii="Arial" w:eastAsia="Arial" w:hAnsi="Arial" w:cs="Arial"/>
                <w:color w:val="000000"/>
                <w:sz w:val="18"/>
                <w:szCs w:val="18"/>
              </w:rPr>
            </w:pPr>
            <w:r>
              <w:rPr>
                <w:rFonts w:ascii="Arial" w:eastAsia="Arial" w:hAnsi="Arial" w:cs="Arial"/>
                <w:color w:val="000000"/>
                <w:sz w:val="18"/>
                <w:szCs w:val="18"/>
              </w:rPr>
              <w:t>2.</w:t>
            </w:r>
          </w:p>
        </w:tc>
        <w:tc>
          <w:tcPr>
            <w:tcW w:w="9610" w:type="dxa"/>
            <w:gridSpan w:val="2"/>
          </w:tcPr>
          <w:p w:rsidR="008902C9" w:rsidRDefault="008902C9" w:rsidP="008902C9">
            <w:pPr>
              <w:spacing w:before="42"/>
              <w:rPr>
                <w:rFonts w:ascii="Arial" w:eastAsia="Arial" w:hAnsi="Arial" w:cs="Arial"/>
                <w:color w:val="000000"/>
                <w:sz w:val="18"/>
                <w:szCs w:val="18"/>
              </w:rPr>
            </w:pPr>
            <w:r>
              <w:rPr>
                <w:rFonts w:ascii="Arial" w:eastAsia="Arial" w:hAnsi="Arial" w:cs="Arial"/>
                <w:color w:val="000000"/>
                <w:sz w:val="18"/>
                <w:szCs w:val="18"/>
              </w:rPr>
              <w:t>Any person, having a kinship with persons in the service of the state, including a blood relationship, may make an offer or offers in terms of this invitation to bid. In view of possible allegations of favo</w:t>
            </w:r>
            <w:r w:rsidR="00712E0C">
              <w:rPr>
                <w:rFonts w:ascii="Arial" w:eastAsia="Arial" w:hAnsi="Arial" w:cs="Arial"/>
                <w:color w:val="000000"/>
                <w:sz w:val="18"/>
                <w:szCs w:val="18"/>
              </w:rPr>
              <w:t>u</w:t>
            </w:r>
            <w:r>
              <w:rPr>
                <w:rFonts w:ascii="Arial" w:eastAsia="Arial" w:hAnsi="Arial" w:cs="Arial"/>
                <w:color w:val="000000"/>
                <w:sz w:val="18"/>
                <w:szCs w:val="18"/>
              </w:rPr>
              <w:t>ritism, should the resulting bid, or part thereof, be awarded to persons connected with or related to persons in the service of the state, it is required that the bidder or their authorised representative declare their position in relation to the evaluating/adjudicating authority.</w:t>
            </w:r>
          </w:p>
        </w:tc>
      </w:tr>
      <w:tr w:rsidR="008902C9" w:rsidTr="00750D94">
        <w:tc>
          <w:tcPr>
            <w:tcW w:w="706" w:type="dxa"/>
          </w:tcPr>
          <w:p w:rsidR="008902C9" w:rsidRDefault="008902C9" w:rsidP="008902C9">
            <w:pPr>
              <w:spacing w:before="42"/>
              <w:rPr>
                <w:rFonts w:ascii="Arial" w:eastAsia="Arial" w:hAnsi="Arial" w:cs="Arial"/>
                <w:color w:val="000000"/>
                <w:sz w:val="18"/>
                <w:szCs w:val="18"/>
              </w:rPr>
            </w:pPr>
            <w:r>
              <w:rPr>
                <w:rFonts w:ascii="Arial" w:eastAsia="Arial" w:hAnsi="Arial" w:cs="Arial"/>
                <w:color w:val="000000"/>
                <w:sz w:val="18"/>
                <w:szCs w:val="18"/>
              </w:rPr>
              <w:t>3.</w:t>
            </w:r>
          </w:p>
        </w:tc>
        <w:tc>
          <w:tcPr>
            <w:tcW w:w="9610" w:type="dxa"/>
            <w:gridSpan w:val="2"/>
          </w:tcPr>
          <w:p w:rsidR="008902C9" w:rsidRDefault="008902C9" w:rsidP="008902C9">
            <w:pPr>
              <w:spacing w:before="42"/>
              <w:rPr>
                <w:rFonts w:ascii="Arial" w:eastAsia="Arial" w:hAnsi="Arial" w:cs="Arial"/>
                <w:color w:val="000000"/>
                <w:sz w:val="18"/>
                <w:szCs w:val="18"/>
              </w:rPr>
            </w:pPr>
            <w:r>
              <w:rPr>
                <w:rFonts w:ascii="Arial" w:eastAsia="Arial" w:hAnsi="Arial" w:cs="Arial"/>
                <w:b/>
                <w:color w:val="000000"/>
                <w:position w:val="-1"/>
                <w:sz w:val="18"/>
                <w:szCs w:val="18"/>
              </w:rPr>
              <w:t>In order to give effect to the above, the following questionnaire must be completed and submitted with the bid.</w:t>
            </w:r>
          </w:p>
        </w:tc>
      </w:tr>
      <w:tr w:rsidR="008902C9" w:rsidTr="00750D94">
        <w:tc>
          <w:tcPr>
            <w:tcW w:w="706" w:type="dxa"/>
          </w:tcPr>
          <w:p w:rsidR="00981BC6" w:rsidRDefault="00981BC6" w:rsidP="008902C9">
            <w:pPr>
              <w:spacing w:before="42"/>
              <w:rPr>
                <w:rFonts w:ascii="Arial" w:eastAsia="Arial" w:hAnsi="Arial" w:cs="Arial"/>
                <w:color w:val="000000"/>
                <w:sz w:val="18"/>
                <w:szCs w:val="18"/>
              </w:rPr>
            </w:pPr>
          </w:p>
          <w:p w:rsidR="008902C9" w:rsidRDefault="008902C9" w:rsidP="008902C9">
            <w:pPr>
              <w:spacing w:before="42"/>
              <w:rPr>
                <w:rFonts w:ascii="Arial" w:eastAsia="Arial" w:hAnsi="Arial" w:cs="Arial"/>
                <w:color w:val="000000"/>
                <w:sz w:val="18"/>
                <w:szCs w:val="18"/>
              </w:rPr>
            </w:pPr>
            <w:r>
              <w:rPr>
                <w:rFonts w:ascii="Arial" w:eastAsia="Arial" w:hAnsi="Arial" w:cs="Arial"/>
                <w:color w:val="000000"/>
                <w:sz w:val="18"/>
                <w:szCs w:val="18"/>
              </w:rPr>
              <w:t>3.1</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3.2</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3.3</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3.4</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3.5</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3.6</w:t>
            </w:r>
          </w:p>
          <w:p w:rsidR="00981BC6" w:rsidRDefault="00981BC6" w:rsidP="008902C9">
            <w:pPr>
              <w:spacing w:before="42"/>
              <w:rPr>
                <w:rFonts w:ascii="Arial" w:eastAsia="Arial" w:hAnsi="Arial" w:cs="Arial"/>
                <w:color w:val="000000"/>
                <w:sz w:val="18"/>
                <w:szCs w:val="18"/>
              </w:rPr>
            </w:pPr>
          </w:p>
          <w:p w:rsidR="00981BC6"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3.7</w:t>
            </w:r>
          </w:p>
        </w:tc>
        <w:tc>
          <w:tcPr>
            <w:tcW w:w="9610" w:type="dxa"/>
            <w:gridSpan w:val="2"/>
          </w:tcPr>
          <w:p w:rsidR="00981BC6" w:rsidRDefault="00981BC6" w:rsidP="008902C9">
            <w:pPr>
              <w:spacing w:before="42"/>
              <w:rPr>
                <w:rFonts w:ascii="Arial" w:eastAsia="Arial" w:hAnsi="Arial" w:cs="Arial"/>
                <w:sz w:val="18"/>
                <w:szCs w:val="18"/>
              </w:rPr>
            </w:pPr>
          </w:p>
          <w:p w:rsidR="00981BC6" w:rsidRDefault="008902C9" w:rsidP="008902C9">
            <w:pPr>
              <w:spacing w:before="42"/>
              <w:rPr>
                <w:rFonts w:ascii="Arial" w:eastAsia="Arial" w:hAnsi="Arial" w:cs="Arial"/>
                <w:sz w:val="18"/>
                <w:szCs w:val="18"/>
              </w:rPr>
            </w:pPr>
            <w:r>
              <w:rPr>
                <w:rFonts w:ascii="Arial" w:eastAsia="Arial" w:hAnsi="Arial" w:cs="Arial"/>
                <w:sz w:val="18"/>
                <w:szCs w:val="18"/>
              </w:rPr>
              <w:t>Full Name of bidder or his / her representative:</w:t>
            </w:r>
            <w:r w:rsidR="00981BC6">
              <w:rPr>
                <w:rFonts w:ascii="Arial" w:eastAsia="Arial" w:hAnsi="Arial" w:cs="Arial"/>
                <w:sz w:val="18"/>
                <w:szCs w:val="18"/>
              </w:rPr>
              <w:t xml:space="preserve"> </w:t>
            </w:r>
          </w:p>
          <w:p w:rsidR="00981BC6" w:rsidRDefault="00981BC6" w:rsidP="008902C9">
            <w:pPr>
              <w:spacing w:before="42"/>
              <w:rPr>
                <w:rFonts w:ascii="Arial" w:eastAsia="Arial" w:hAnsi="Arial" w:cs="Arial"/>
                <w:sz w:val="18"/>
                <w:szCs w:val="18"/>
              </w:rPr>
            </w:pPr>
          </w:p>
          <w:p w:rsidR="008902C9" w:rsidRDefault="00981BC6" w:rsidP="008902C9">
            <w:pPr>
              <w:spacing w:before="42"/>
              <w:rPr>
                <w:rFonts w:ascii="Arial" w:eastAsia="Arial" w:hAnsi="Arial" w:cs="Arial"/>
                <w:sz w:val="18"/>
                <w:szCs w:val="18"/>
              </w:rPr>
            </w:pPr>
            <w:r>
              <w:rPr>
                <w:rFonts w:ascii="Arial" w:eastAsia="Arial" w:hAnsi="Arial" w:cs="Arial"/>
                <w:sz w:val="18"/>
                <w:szCs w:val="18"/>
              </w:rPr>
              <w:t>…………………………………..………………………………..……………………….</w:t>
            </w:r>
          </w:p>
          <w:p w:rsidR="00981BC6" w:rsidRDefault="00981BC6" w:rsidP="008902C9">
            <w:pPr>
              <w:spacing w:before="42"/>
              <w:rPr>
                <w:rFonts w:ascii="Arial" w:eastAsia="Arial" w:hAnsi="Arial" w:cs="Arial"/>
                <w:sz w:val="18"/>
                <w:szCs w:val="18"/>
              </w:rPr>
            </w:pPr>
          </w:p>
          <w:p w:rsidR="00981BC6" w:rsidRDefault="00981BC6" w:rsidP="008902C9">
            <w:pPr>
              <w:spacing w:before="42"/>
              <w:rPr>
                <w:rFonts w:ascii="Arial" w:eastAsia="Arial" w:hAnsi="Arial" w:cs="Arial"/>
                <w:sz w:val="18"/>
                <w:szCs w:val="18"/>
              </w:rPr>
            </w:pPr>
            <w:r>
              <w:rPr>
                <w:rFonts w:ascii="Arial" w:eastAsia="Arial" w:hAnsi="Arial" w:cs="Arial"/>
                <w:sz w:val="18"/>
                <w:szCs w:val="18"/>
              </w:rPr>
              <w:t>Identity Number: ……………………………….………………………………………..</w:t>
            </w:r>
          </w:p>
          <w:p w:rsidR="00981BC6" w:rsidRDefault="00981BC6" w:rsidP="008902C9">
            <w:pPr>
              <w:spacing w:before="42"/>
              <w:rPr>
                <w:rFonts w:ascii="Arial" w:eastAsia="Arial" w:hAnsi="Arial" w:cs="Arial"/>
                <w:sz w:val="18"/>
                <w:szCs w:val="18"/>
              </w:rPr>
            </w:pPr>
          </w:p>
          <w:p w:rsidR="00981BC6" w:rsidRDefault="00981BC6" w:rsidP="008902C9">
            <w:pPr>
              <w:spacing w:before="42"/>
              <w:rPr>
                <w:rFonts w:ascii="Arial" w:eastAsia="Arial" w:hAnsi="Arial" w:cs="Arial"/>
                <w:sz w:val="18"/>
                <w:szCs w:val="18"/>
              </w:rPr>
            </w:pPr>
            <w:r>
              <w:rPr>
                <w:rFonts w:ascii="Arial" w:eastAsia="Arial" w:hAnsi="Arial" w:cs="Arial"/>
                <w:sz w:val="18"/>
                <w:szCs w:val="18"/>
              </w:rPr>
              <w:t>Position occupied in the Company (director, trustee, shareholder²):</w:t>
            </w:r>
          </w:p>
          <w:p w:rsidR="00981BC6" w:rsidRDefault="00981BC6" w:rsidP="008902C9">
            <w:pPr>
              <w:spacing w:before="42"/>
              <w:rPr>
                <w:rFonts w:ascii="Arial" w:eastAsia="Arial" w:hAnsi="Arial" w:cs="Arial"/>
                <w:sz w:val="18"/>
                <w:szCs w:val="18"/>
              </w:rPr>
            </w:pPr>
          </w:p>
          <w:p w:rsidR="00981BC6" w:rsidRDefault="00981BC6" w:rsidP="008902C9">
            <w:pPr>
              <w:spacing w:before="42"/>
              <w:rPr>
                <w:rFonts w:ascii="Arial" w:eastAsia="Arial" w:hAnsi="Arial" w:cs="Arial"/>
                <w:sz w:val="18"/>
                <w:szCs w:val="18"/>
              </w:rPr>
            </w:pPr>
            <w:r>
              <w:rPr>
                <w:rFonts w:ascii="Arial" w:eastAsia="Arial" w:hAnsi="Arial" w:cs="Arial"/>
                <w:sz w:val="18"/>
                <w:szCs w:val="18"/>
              </w:rPr>
              <w:t>…………………………………………………………………………………………….</w:t>
            </w:r>
          </w:p>
          <w:p w:rsidR="00981BC6" w:rsidRDefault="00981BC6" w:rsidP="008902C9">
            <w:pPr>
              <w:spacing w:before="42"/>
              <w:rPr>
                <w:rFonts w:ascii="Arial" w:eastAsia="Arial" w:hAnsi="Arial" w:cs="Arial"/>
                <w:sz w:val="18"/>
                <w:szCs w:val="18"/>
              </w:rPr>
            </w:pPr>
          </w:p>
          <w:p w:rsidR="00981BC6" w:rsidRDefault="00981BC6" w:rsidP="008902C9">
            <w:pPr>
              <w:spacing w:before="42"/>
              <w:rPr>
                <w:rFonts w:ascii="Arial" w:eastAsia="Arial" w:hAnsi="Arial" w:cs="Arial"/>
                <w:sz w:val="18"/>
                <w:szCs w:val="18"/>
              </w:rPr>
            </w:pPr>
            <w:r>
              <w:rPr>
                <w:rFonts w:ascii="Arial" w:eastAsia="Arial" w:hAnsi="Arial" w:cs="Arial"/>
                <w:sz w:val="18"/>
                <w:szCs w:val="18"/>
              </w:rPr>
              <w:t>Company Registration Number: ………………………………………………………</w:t>
            </w:r>
          </w:p>
          <w:p w:rsidR="00981BC6" w:rsidRDefault="00981BC6" w:rsidP="008902C9">
            <w:pPr>
              <w:spacing w:before="42"/>
              <w:rPr>
                <w:rFonts w:ascii="Arial" w:eastAsia="Arial" w:hAnsi="Arial" w:cs="Arial"/>
                <w:sz w:val="18"/>
                <w:szCs w:val="18"/>
              </w:rPr>
            </w:pPr>
          </w:p>
          <w:p w:rsidR="008902C9" w:rsidRDefault="00981BC6" w:rsidP="008902C9">
            <w:pPr>
              <w:spacing w:before="42"/>
              <w:rPr>
                <w:rFonts w:ascii="Arial" w:eastAsia="Arial" w:hAnsi="Arial" w:cs="Arial"/>
                <w:sz w:val="18"/>
                <w:szCs w:val="18"/>
              </w:rPr>
            </w:pPr>
            <w:r>
              <w:rPr>
                <w:rFonts w:ascii="Arial" w:eastAsia="Arial" w:hAnsi="Arial" w:cs="Arial"/>
                <w:sz w:val="18"/>
                <w:szCs w:val="18"/>
              </w:rPr>
              <w:t>Tax Reference Number: ……………………………………………………………….</w:t>
            </w:r>
          </w:p>
          <w:p w:rsidR="008902C9" w:rsidRDefault="008902C9" w:rsidP="008902C9">
            <w:pPr>
              <w:spacing w:before="42"/>
              <w:rPr>
                <w:rFonts w:ascii="Arial" w:eastAsia="Arial" w:hAnsi="Arial" w:cs="Arial"/>
                <w:sz w:val="18"/>
                <w:szCs w:val="18"/>
              </w:rPr>
            </w:pPr>
          </w:p>
          <w:p w:rsidR="008902C9" w:rsidRDefault="00981BC6" w:rsidP="008902C9">
            <w:pPr>
              <w:spacing w:before="42"/>
              <w:rPr>
                <w:rFonts w:ascii="Arial" w:eastAsia="Arial" w:hAnsi="Arial" w:cs="Arial"/>
                <w:sz w:val="18"/>
                <w:szCs w:val="18"/>
              </w:rPr>
            </w:pPr>
            <w:r>
              <w:rPr>
                <w:rFonts w:ascii="Arial" w:eastAsia="Arial" w:hAnsi="Arial" w:cs="Arial"/>
                <w:sz w:val="18"/>
                <w:szCs w:val="18"/>
              </w:rPr>
              <w:t>VAT Registration Number: …………………………………………………………….</w:t>
            </w:r>
          </w:p>
          <w:p w:rsidR="008902C9" w:rsidRDefault="008902C9" w:rsidP="008902C9">
            <w:pPr>
              <w:spacing w:before="42"/>
              <w:rPr>
                <w:rFonts w:ascii="Arial" w:eastAsia="Arial" w:hAnsi="Arial" w:cs="Arial"/>
                <w:sz w:val="18"/>
                <w:szCs w:val="18"/>
              </w:rPr>
            </w:pPr>
          </w:p>
          <w:p w:rsidR="008902C9" w:rsidRPr="00E62DA0" w:rsidRDefault="00981BC6" w:rsidP="008902C9">
            <w:pPr>
              <w:spacing w:before="42"/>
              <w:rPr>
                <w:rFonts w:ascii="Arial" w:eastAsia="Arial" w:hAnsi="Arial" w:cs="Arial"/>
                <w:sz w:val="18"/>
                <w:szCs w:val="18"/>
              </w:rPr>
            </w:pPr>
            <w:r>
              <w:rPr>
                <w:rFonts w:ascii="Arial" w:eastAsia="Arial" w:hAnsi="Arial" w:cs="Arial"/>
                <w:sz w:val="18"/>
                <w:szCs w:val="18"/>
              </w:rPr>
              <w:t>The names of all directors / trustees / shareholders / members, their individual identity numbers and state employee numbers (where applicable) must be indicated in paragraph 4 below.</w:t>
            </w:r>
          </w:p>
        </w:tc>
      </w:tr>
      <w:tr w:rsidR="008902C9" w:rsidTr="00750D94">
        <w:tc>
          <w:tcPr>
            <w:tcW w:w="706" w:type="dxa"/>
          </w:tcPr>
          <w:p w:rsidR="008902C9" w:rsidRDefault="00981BC6" w:rsidP="008902C9">
            <w:pPr>
              <w:spacing w:before="42"/>
              <w:rPr>
                <w:rFonts w:ascii="Arial" w:eastAsia="Arial" w:hAnsi="Arial" w:cs="Arial"/>
                <w:color w:val="000000"/>
                <w:sz w:val="18"/>
                <w:szCs w:val="18"/>
              </w:rPr>
            </w:pPr>
            <w:r>
              <w:rPr>
                <w:rFonts w:ascii="Arial" w:eastAsia="Arial" w:hAnsi="Arial" w:cs="Arial"/>
                <w:color w:val="000000"/>
                <w:sz w:val="18"/>
                <w:szCs w:val="18"/>
              </w:rPr>
              <w:t>3.8</w:t>
            </w:r>
          </w:p>
          <w:p w:rsidR="00712E0C" w:rsidRDefault="00712E0C" w:rsidP="008902C9">
            <w:pPr>
              <w:spacing w:before="42"/>
              <w:rPr>
                <w:rFonts w:ascii="Arial" w:eastAsia="Arial" w:hAnsi="Arial" w:cs="Arial"/>
                <w:color w:val="000000"/>
                <w:sz w:val="18"/>
                <w:szCs w:val="18"/>
              </w:rPr>
            </w:pPr>
          </w:p>
          <w:p w:rsidR="00712E0C" w:rsidRDefault="00712E0C" w:rsidP="008902C9">
            <w:pPr>
              <w:spacing w:before="42"/>
              <w:rPr>
                <w:rFonts w:ascii="Arial" w:eastAsia="Arial" w:hAnsi="Arial" w:cs="Arial"/>
                <w:color w:val="000000"/>
                <w:sz w:val="18"/>
                <w:szCs w:val="18"/>
              </w:rPr>
            </w:pPr>
            <w:r>
              <w:rPr>
                <w:rFonts w:ascii="Arial" w:eastAsia="Arial" w:hAnsi="Arial" w:cs="Arial"/>
                <w:color w:val="000000"/>
                <w:sz w:val="18"/>
                <w:szCs w:val="18"/>
              </w:rPr>
              <w:t>3.8.1</w:t>
            </w:r>
          </w:p>
        </w:tc>
        <w:tc>
          <w:tcPr>
            <w:tcW w:w="8241" w:type="dxa"/>
          </w:tcPr>
          <w:p w:rsidR="008902C9" w:rsidRDefault="009E135F" w:rsidP="008902C9">
            <w:pPr>
              <w:spacing w:before="42"/>
              <w:rPr>
                <w:rFonts w:ascii="Arial" w:eastAsia="Arial" w:hAnsi="Arial" w:cs="Arial"/>
                <w:sz w:val="18"/>
                <w:szCs w:val="18"/>
              </w:rPr>
            </w:pPr>
            <w:r>
              <w:rPr>
                <w:rFonts w:ascii="Arial" w:eastAsia="Arial" w:hAnsi="Arial" w:cs="Arial"/>
                <w:sz w:val="18"/>
                <w:szCs w:val="18"/>
              </w:rPr>
              <w:t>Are you presently in th</w:t>
            </w:r>
            <w:r w:rsidR="00712E0C">
              <w:rPr>
                <w:rFonts w:ascii="Arial" w:eastAsia="Arial" w:hAnsi="Arial" w:cs="Arial"/>
                <w:sz w:val="18"/>
                <w:szCs w:val="18"/>
              </w:rPr>
              <w:t>e service of the state?</w:t>
            </w:r>
          </w:p>
          <w:p w:rsidR="00712E0C" w:rsidRDefault="00712E0C" w:rsidP="008902C9">
            <w:pPr>
              <w:spacing w:before="42"/>
              <w:rPr>
                <w:rFonts w:ascii="Arial" w:eastAsia="Arial" w:hAnsi="Arial" w:cs="Arial"/>
                <w:sz w:val="18"/>
                <w:szCs w:val="18"/>
              </w:rPr>
            </w:pPr>
          </w:p>
          <w:p w:rsidR="00712E0C" w:rsidRDefault="00712E0C" w:rsidP="008902C9">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p>
          <w:p w:rsidR="00712E0C" w:rsidRDefault="00712E0C" w:rsidP="008902C9">
            <w:pPr>
              <w:spacing w:before="42"/>
              <w:rPr>
                <w:rFonts w:ascii="Arial" w:eastAsia="Arial" w:hAnsi="Arial" w:cs="Arial"/>
                <w:sz w:val="18"/>
                <w:szCs w:val="18"/>
              </w:rPr>
            </w:pPr>
            <w:r>
              <w:rPr>
                <w:rFonts w:ascii="Arial" w:eastAsia="Arial" w:hAnsi="Arial" w:cs="Arial"/>
                <w:sz w:val="18"/>
                <w:szCs w:val="18"/>
              </w:rPr>
              <w:t>…………………………………</w:t>
            </w:r>
            <w:r w:rsidR="00E62DA0">
              <w:rPr>
                <w:rFonts w:ascii="Arial" w:eastAsia="Arial" w:hAnsi="Arial" w:cs="Arial"/>
                <w:sz w:val="18"/>
                <w:szCs w:val="18"/>
              </w:rPr>
              <w:t>…………………………………………………………………………………</w:t>
            </w:r>
          </w:p>
          <w:p w:rsidR="00712E0C" w:rsidRDefault="00712E0C"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8902C9" w:rsidRDefault="00712E0C" w:rsidP="008902C9">
            <w:pPr>
              <w:spacing w:before="42"/>
              <w:rPr>
                <w:rFonts w:ascii="Arial" w:eastAsia="Arial" w:hAnsi="Arial" w:cs="Arial"/>
                <w:color w:val="000000"/>
                <w:sz w:val="18"/>
                <w:szCs w:val="18"/>
              </w:rPr>
            </w:pPr>
            <w:r>
              <w:rPr>
                <w:rFonts w:ascii="Arial" w:eastAsia="Arial" w:hAnsi="Arial" w:cs="Arial"/>
                <w:color w:val="000000"/>
                <w:sz w:val="18"/>
                <w:szCs w:val="18"/>
              </w:rPr>
              <w:t>YES / NO</w:t>
            </w:r>
          </w:p>
        </w:tc>
      </w:tr>
      <w:tr w:rsidR="001E7402" w:rsidTr="00750D94">
        <w:tc>
          <w:tcPr>
            <w:tcW w:w="10316" w:type="dxa"/>
            <w:gridSpan w:val="3"/>
          </w:tcPr>
          <w:p w:rsidR="001E7402" w:rsidRDefault="001E7402" w:rsidP="001E7402">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 xml:space="preserve">¹ MSCM Regulations: “in the service of the state” means to be </w:t>
            </w:r>
            <w:r>
              <w:rPr>
                <w:rFonts w:ascii="Arial" w:eastAsia="Arial" w:hAnsi="Arial" w:cs="Arial"/>
                <w:color w:val="000000"/>
                <w:sz w:val="18"/>
                <w:szCs w:val="18"/>
              </w:rPr>
              <w:t>–</w:t>
            </w:r>
            <w:r w:rsidRPr="001E7402">
              <w:rPr>
                <w:rFonts w:ascii="Arial" w:eastAsia="Arial" w:hAnsi="Arial" w:cs="Arial"/>
                <w:color w:val="000000"/>
                <w:sz w:val="18"/>
                <w:szCs w:val="18"/>
              </w:rPr>
              <w:t xml:space="preserve"> </w:t>
            </w:r>
          </w:p>
          <w:p w:rsidR="001E7402" w:rsidRDefault="001E7402" w:rsidP="001E7402">
            <w:pPr>
              <w:spacing w:before="42"/>
              <w:rPr>
                <w:rFonts w:ascii="Arial" w:eastAsia="Arial" w:hAnsi="Arial" w:cs="Arial"/>
                <w:color w:val="000000"/>
                <w:sz w:val="18"/>
                <w:szCs w:val="18"/>
              </w:rPr>
            </w:pPr>
          </w:p>
          <w:p w:rsidR="001E7402" w:rsidRP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(a) a member of –</w:t>
            </w:r>
          </w:p>
          <w:p w:rsidR="001E7402" w:rsidRPr="001E7402" w:rsidRDefault="001E7402" w:rsidP="001E7402">
            <w:pPr>
              <w:spacing w:before="42"/>
              <w:ind w:left="306"/>
              <w:rPr>
                <w:rFonts w:ascii="Arial" w:eastAsia="Arial" w:hAnsi="Arial" w:cs="Arial"/>
                <w:color w:val="000000"/>
                <w:sz w:val="18"/>
                <w:szCs w:val="18"/>
              </w:rPr>
            </w:pPr>
            <w:r w:rsidRPr="001E7402">
              <w:rPr>
                <w:rFonts w:ascii="Arial" w:eastAsia="Arial" w:hAnsi="Arial" w:cs="Arial"/>
                <w:color w:val="000000"/>
                <w:sz w:val="18"/>
                <w:szCs w:val="18"/>
              </w:rPr>
              <w:t>(i)     any municipal council;</w:t>
            </w:r>
          </w:p>
          <w:p w:rsidR="001E7402" w:rsidRPr="001E7402" w:rsidRDefault="001E7402" w:rsidP="001E7402">
            <w:pPr>
              <w:spacing w:before="42"/>
              <w:ind w:left="306"/>
              <w:rPr>
                <w:rFonts w:ascii="Arial" w:eastAsia="Arial" w:hAnsi="Arial" w:cs="Arial"/>
                <w:color w:val="000000"/>
                <w:sz w:val="18"/>
                <w:szCs w:val="18"/>
              </w:rPr>
            </w:pPr>
            <w:r w:rsidRPr="001E7402">
              <w:rPr>
                <w:rFonts w:ascii="Arial" w:eastAsia="Arial" w:hAnsi="Arial" w:cs="Arial"/>
                <w:color w:val="000000"/>
                <w:sz w:val="18"/>
                <w:szCs w:val="18"/>
              </w:rPr>
              <w:t>(ii)    any provincial legislature; or</w:t>
            </w:r>
          </w:p>
          <w:p w:rsidR="001E7402" w:rsidRDefault="001E7402" w:rsidP="001E7402">
            <w:pPr>
              <w:spacing w:before="42"/>
              <w:ind w:left="306"/>
              <w:rPr>
                <w:rFonts w:ascii="Arial" w:eastAsia="Arial" w:hAnsi="Arial" w:cs="Arial"/>
                <w:color w:val="000000"/>
                <w:sz w:val="18"/>
                <w:szCs w:val="18"/>
              </w:rPr>
            </w:pPr>
            <w:r w:rsidRPr="001E7402">
              <w:rPr>
                <w:rFonts w:ascii="Arial" w:eastAsia="Arial" w:hAnsi="Arial" w:cs="Arial"/>
                <w:color w:val="000000"/>
                <w:sz w:val="18"/>
                <w:szCs w:val="18"/>
              </w:rPr>
              <w:t xml:space="preserve">(iii)    the National Assembly or the National Council of Provinces; </w:t>
            </w:r>
          </w:p>
          <w:p w:rsidR="001E7402" w:rsidRDefault="001E7402" w:rsidP="001E7402">
            <w:pPr>
              <w:spacing w:before="42"/>
              <w:ind w:left="306"/>
              <w:rPr>
                <w:rFonts w:ascii="Arial" w:eastAsia="Arial" w:hAnsi="Arial" w:cs="Arial"/>
                <w:color w:val="000000"/>
                <w:sz w:val="18"/>
                <w:szCs w:val="18"/>
              </w:rPr>
            </w:pPr>
          </w:p>
          <w:p w:rsidR="001E7402" w:rsidRDefault="001E7402" w:rsidP="001E7402">
            <w:pPr>
              <w:spacing w:before="42"/>
              <w:ind w:left="22"/>
              <w:rPr>
                <w:rFonts w:ascii="Arial" w:eastAsia="Arial" w:hAnsi="Arial" w:cs="Arial"/>
                <w:color w:val="000000"/>
                <w:sz w:val="18"/>
                <w:szCs w:val="18"/>
              </w:rPr>
            </w:pPr>
            <w:r w:rsidRPr="001E7402">
              <w:rPr>
                <w:rFonts w:ascii="Arial" w:eastAsia="Arial" w:hAnsi="Arial" w:cs="Arial"/>
                <w:color w:val="000000"/>
                <w:sz w:val="18"/>
                <w:szCs w:val="18"/>
              </w:rPr>
              <w:t>(b) a member of the board of directors of any municipal entity;</w:t>
            </w:r>
          </w:p>
          <w:p w:rsidR="001E7402" w:rsidRPr="001E7402" w:rsidRDefault="001E7402" w:rsidP="001E7402">
            <w:pPr>
              <w:spacing w:before="42"/>
              <w:ind w:left="306"/>
              <w:rPr>
                <w:rFonts w:ascii="Arial" w:eastAsia="Arial" w:hAnsi="Arial" w:cs="Arial"/>
                <w:color w:val="000000"/>
                <w:sz w:val="18"/>
                <w:szCs w:val="18"/>
              </w:rPr>
            </w:pPr>
          </w:p>
          <w:p w:rsid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(c) an official or any Municipality or municipal entity;</w:t>
            </w:r>
          </w:p>
          <w:p w:rsidR="001E7402" w:rsidRPr="001E7402" w:rsidRDefault="001E7402" w:rsidP="001E7402">
            <w:pPr>
              <w:spacing w:before="42"/>
              <w:rPr>
                <w:rFonts w:ascii="Arial" w:eastAsia="Arial" w:hAnsi="Arial" w:cs="Arial"/>
                <w:color w:val="000000"/>
                <w:sz w:val="18"/>
                <w:szCs w:val="18"/>
              </w:rPr>
            </w:pPr>
          </w:p>
          <w:p w:rsidR="001E7402" w:rsidRDefault="001E7402" w:rsidP="001E7402">
            <w:pPr>
              <w:spacing w:before="42"/>
              <w:ind w:left="306" w:hanging="306"/>
              <w:rPr>
                <w:rFonts w:ascii="Arial" w:eastAsia="Arial" w:hAnsi="Arial" w:cs="Arial"/>
                <w:color w:val="000000"/>
                <w:sz w:val="18"/>
                <w:szCs w:val="18"/>
              </w:rPr>
            </w:pPr>
            <w:r w:rsidRPr="001E7402">
              <w:rPr>
                <w:rFonts w:ascii="Arial" w:eastAsia="Arial" w:hAnsi="Arial" w:cs="Arial"/>
                <w:color w:val="000000"/>
                <w:sz w:val="18"/>
                <w:szCs w:val="18"/>
              </w:rPr>
              <w:t xml:space="preserve">(d) an employee of any national or provincial department, national or provincial public entity or constitutional institution within the </w:t>
            </w:r>
            <w:r>
              <w:rPr>
                <w:rFonts w:ascii="Arial" w:eastAsia="Arial" w:hAnsi="Arial" w:cs="Arial"/>
                <w:color w:val="000000"/>
                <w:sz w:val="18"/>
                <w:szCs w:val="18"/>
              </w:rPr>
              <w:t xml:space="preserve">   </w:t>
            </w:r>
            <w:r w:rsidRPr="001E7402">
              <w:rPr>
                <w:rFonts w:ascii="Arial" w:eastAsia="Arial" w:hAnsi="Arial" w:cs="Arial"/>
                <w:color w:val="000000"/>
                <w:sz w:val="18"/>
                <w:szCs w:val="18"/>
              </w:rPr>
              <w:t>meaning of the Public Finance Management Act, 1999 (Act No. 1 of 1999);</w:t>
            </w:r>
          </w:p>
          <w:p w:rsidR="001E7402" w:rsidRPr="001E7402" w:rsidRDefault="001E7402" w:rsidP="001E7402">
            <w:pPr>
              <w:spacing w:before="42"/>
              <w:ind w:left="306" w:hanging="306"/>
              <w:rPr>
                <w:rFonts w:ascii="Arial" w:eastAsia="Arial" w:hAnsi="Arial" w:cs="Arial"/>
                <w:color w:val="000000"/>
                <w:sz w:val="18"/>
                <w:szCs w:val="18"/>
              </w:rPr>
            </w:pPr>
          </w:p>
          <w:p w:rsid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(e) a member of the accounting authority of any national or provincial entity; or</w:t>
            </w:r>
          </w:p>
          <w:p w:rsidR="001E7402" w:rsidRPr="001E7402" w:rsidRDefault="001E7402" w:rsidP="001E7402">
            <w:pPr>
              <w:spacing w:before="42"/>
              <w:rPr>
                <w:rFonts w:ascii="Arial" w:eastAsia="Arial" w:hAnsi="Arial" w:cs="Arial"/>
                <w:color w:val="000000"/>
                <w:sz w:val="18"/>
                <w:szCs w:val="18"/>
              </w:rPr>
            </w:pPr>
          </w:p>
          <w:p w:rsidR="001E7402" w:rsidRP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(f)  an employee of Parliament or a provincial legislature.</w:t>
            </w:r>
          </w:p>
          <w:p w:rsidR="001E7402" w:rsidRPr="001E7402" w:rsidRDefault="001E7402" w:rsidP="001E7402">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color w:val="000000"/>
                <w:sz w:val="18"/>
                <w:szCs w:val="18"/>
              </w:rPr>
            </w:pPr>
            <w:r w:rsidRPr="001E7402">
              <w:rPr>
                <w:rFonts w:ascii="Arial" w:eastAsia="Arial" w:hAnsi="Arial" w:cs="Arial"/>
                <w:color w:val="000000"/>
                <w:sz w:val="18"/>
                <w:szCs w:val="18"/>
              </w:rPr>
              <w:t>² “Shareholder” means a person who owns shares in the company and is actively involved in the management of the company or business and exercise control over the company.</w:t>
            </w:r>
          </w:p>
          <w:p w:rsidR="001E7402" w:rsidRDefault="001E7402" w:rsidP="001E7402">
            <w:pPr>
              <w:spacing w:before="42"/>
              <w:rPr>
                <w:rFonts w:ascii="Arial" w:eastAsia="Arial" w:hAnsi="Arial" w:cs="Arial"/>
                <w:color w:val="000000"/>
                <w:sz w:val="18"/>
                <w:szCs w:val="18"/>
              </w:rPr>
            </w:pP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lastRenderedPageBreak/>
              <w:t>3.9</w:t>
            </w:r>
          </w:p>
          <w:p w:rsidR="009A226C" w:rsidRDefault="009A226C" w:rsidP="00712E0C">
            <w:pPr>
              <w:spacing w:before="42"/>
              <w:rPr>
                <w:rFonts w:ascii="Arial" w:eastAsia="Arial" w:hAnsi="Arial" w:cs="Arial"/>
                <w:color w:val="000000"/>
                <w:sz w:val="18"/>
                <w:szCs w:val="18"/>
              </w:rPr>
            </w:pPr>
          </w:p>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3.9.1</w:t>
            </w:r>
          </w:p>
        </w:tc>
        <w:tc>
          <w:tcPr>
            <w:tcW w:w="8241"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Have you been in the service of the state for the past twelve months?</w:t>
            </w:r>
          </w:p>
          <w:p w:rsidR="00595CC0" w:rsidRDefault="00595CC0"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r>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3.10</w:t>
            </w:r>
          </w:p>
          <w:p w:rsidR="00712E0C" w:rsidRDefault="00712E0C" w:rsidP="00712E0C">
            <w:pPr>
              <w:spacing w:before="42"/>
              <w:rPr>
                <w:rFonts w:ascii="Arial" w:eastAsia="Arial" w:hAnsi="Arial" w:cs="Arial"/>
                <w:color w:val="000000"/>
                <w:sz w:val="18"/>
                <w:szCs w:val="18"/>
              </w:rPr>
            </w:pPr>
          </w:p>
          <w:p w:rsidR="001E7402" w:rsidRDefault="001E7402" w:rsidP="00712E0C">
            <w:pPr>
              <w:spacing w:before="42"/>
              <w:rPr>
                <w:rFonts w:ascii="Arial" w:eastAsia="Arial" w:hAnsi="Arial" w:cs="Arial"/>
                <w:color w:val="000000"/>
                <w:sz w:val="18"/>
                <w:szCs w:val="18"/>
              </w:rPr>
            </w:pPr>
          </w:p>
          <w:p w:rsidR="00712E0C" w:rsidRDefault="00712E0C" w:rsidP="001E7402">
            <w:pPr>
              <w:rPr>
                <w:rFonts w:ascii="Arial" w:eastAsia="Arial" w:hAnsi="Arial" w:cs="Arial"/>
                <w:color w:val="000000"/>
                <w:sz w:val="18"/>
                <w:szCs w:val="18"/>
              </w:rPr>
            </w:pPr>
            <w:r>
              <w:rPr>
                <w:rFonts w:ascii="Arial" w:eastAsia="Arial" w:hAnsi="Arial" w:cs="Arial"/>
                <w:color w:val="000000"/>
                <w:sz w:val="18"/>
                <w:szCs w:val="18"/>
              </w:rPr>
              <w:t>3.10.1</w:t>
            </w:r>
          </w:p>
        </w:tc>
        <w:tc>
          <w:tcPr>
            <w:tcW w:w="8241"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Do you have any relationship (family, friend, other) with persons in the service of the state and who may be involved with the evaluation and or adjudication of this bid?</w:t>
            </w:r>
          </w:p>
          <w:p w:rsidR="001E7402" w:rsidRDefault="001E7402"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3.11</w:t>
            </w:r>
          </w:p>
          <w:p w:rsidR="00712E0C" w:rsidRDefault="00712E0C" w:rsidP="00712E0C">
            <w:pPr>
              <w:spacing w:before="42"/>
              <w:rPr>
                <w:rFonts w:ascii="Arial" w:eastAsia="Arial" w:hAnsi="Arial" w:cs="Arial"/>
                <w:color w:val="000000"/>
                <w:sz w:val="18"/>
                <w:szCs w:val="18"/>
              </w:rPr>
            </w:pPr>
          </w:p>
          <w:p w:rsidR="001E7402" w:rsidRDefault="001E7402" w:rsidP="00712E0C">
            <w:pPr>
              <w:spacing w:before="42"/>
              <w:rPr>
                <w:rFonts w:ascii="Arial" w:eastAsia="Arial" w:hAnsi="Arial" w:cs="Arial"/>
                <w:color w:val="000000"/>
                <w:sz w:val="18"/>
                <w:szCs w:val="18"/>
              </w:rPr>
            </w:pPr>
          </w:p>
          <w:p w:rsidR="00712E0C" w:rsidRDefault="00712E0C" w:rsidP="001E7402">
            <w:pPr>
              <w:rPr>
                <w:rFonts w:ascii="Arial" w:eastAsia="Arial" w:hAnsi="Arial" w:cs="Arial"/>
                <w:color w:val="000000"/>
                <w:sz w:val="18"/>
                <w:szCs w:val="18"/>
              </w:rPr>
            </w:pPr>
            <w:r>
              <w:rPr>
                <w:rFonts w:ascii="Arial" w:eastAsia="Arial" w:hAnsi="Arial" w:cs="Arial"/>
                <w:color w:val="000000"/>
                <w:sz w:val="18"/>
                <w:szCs w:val="18"/>
              </w:rPr>
              <w:t>3.11.1</w:t>
            </w:r>
          </w:p>
        </w:tc>
        <w:tc>
          <w:tcPr>
            <w:tcW w:w="8241"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Are you, aware of any relationship (family, friend, other) between any other bidder and any persons in the service of the state who may be involved with the evaluation and or adjudication of this bid?</w:t>
            </w:r>
          </w:p>
          <w:p w:rsidR="001E7402" w:rsidRDefault="001E7402"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3.12</w:t>
            </w:r>
          </w:p>
          <w:p w:rsidR="00712E0C" w:rsidRDefault="00712E0C" w:rsidP="00712E0C">
            <w:pPr>
              <w:spacing w:before="42"/>
              <w:rPr>
                <w:rFonts w:ascii="Arial" w:eastAsia="Arial" w:hAnsi="Arial" w:cs="Arial"/>
                <w:color w:val="000000"/>
                <w:sz w:val="18"/>
                <w:szCs w:val="18"/>
              </w:rPr>
            </w:pPr>
          </w:p>
          <w:p w:rsidR="001E7402" w:rsidRDefault="001E7402" w:rsidP="00712E0C">
            <w:pPr>
              <w:spacing w:before="42"/>
              <w:rPr>
                <w:rFonts w:ascii="Arial" w:eastAsia="Arial" w:hAnsi="Arial" w:cs="Arial"/>
                <w:color w:val="000000"/>
                <w:sz w:val="18"/>
                <w:szCs w:val="18"/>
              </w:rPr>
            </w:pPr>
          </w:p>
          <w:p w:rsidR="00712E0C" w:rsidRDefault="00712E0C" w:rsidP="001E7402">
            <w:pPr>
              <w:rPr>
                <w:rFonts w:ascii="Arial" w:eastAsia="Arial" w:hAnsi="Arial" w:cs="Arial"/>
                <w:color w:val="000000"/>
                <w:sz w:val="18"/>
                <w:szCs w:val="18"/>
              </w:rPr>
            </w:pPr>
            <w:r>
              <w:rPr>
                <w:rFonts w:ascii="Arial" w:eastAsia="Arial" w:hAnsi="Arial" w:cs="Arial"/>
                <w:color w:val="000000"/>
                <w:sz w:val="18"/>
                <w:szCs w:val="18"/>
              </w:rPr>
              <w:t>3.12.1</w:t>
            </w:r>
          </w:p>
        </w:tc>
        <w:tc>
          <w:tcPr>
            <w:tcW w:w="8241" w:type="dxa"/>
          </w:tcPr>
          <w:p w:rsidR="00712E0C" w:rsidRDefault="001E7402" w:rsidP="00712E0C">
            <w:pPr>
              <w:spacing w:before="42"/>
              <w:rPr>
                <w:rFonts w:ascii="Arial" w:eastAsia="Arial" w:hAnsi="Arial" w:cs="Arial"/>
                <w:color w:val="000000"/>
                <w:sz w:val="18"/>
                <w:szCs w:val="18"/>
              </w:rPr>
            </w:pPr>
            <w:r>
              <w:rPr>
                <w:rFonts w:ascii="Arial" w:eastAsia="Arial" w:hAnsi="Arial" w:cs="Arial"/>
                <w:color w:val="000000"/>
                <w:sz w:val="18"/>
                <w:szCs w:val="18"/>
              </w:rPr>
              <w:t>Are any of the company’s directors, trustees, managers, principle shareholders or stakeholders in the service of the state?</w:t>
            </w:r>
          </w:p>
          <w:p w:rsidR="001E7402" w:rsidRDefault="001E7402"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r>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1E7402"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p w:rsidR="001E7402" w:rsidRPr="001E7402" w:rsidRDefault="001E7402" w:rsidP="001E7402">
            <w:pPr>
              <w:rPr>
                <w:rFonts w:ascii="Arial" w:eastAsia="Arial" w:hAnsi="Arial" w:cs="Arial"/>
                <w:sz w:val="18"/>
                <w:szCs w:val="18"/>
              </w:rPr>
            </w:pPr>
          </w:p>
          <w:p w:rsidR="001E7402" w:rsidRPr="001E7402" w:rsidRDefault="001E7402" w:rsidP="001E7402">
            <w:pPr>
              <w:rPr>
                <w:rFonts w:ascii="Arial" w:eastAsia="Arial" w:hAnsi="Arial" w:cs="Arial"/>
                <w:sz w:val="18"/>
                <w:szCs w:val="18"/>
              </w:rPr>
            </w:pPr>
          </w:p>
          <w:p w:rsidR="001E7402" w:rsidRPr="001E7402" w:rsidRDefault="001E7402" w:rsidP="001E7402">
            <w:pPr>
              <w:rPr>
                <w:rFonts w:ascii="Arial" w:eastAsia="Arial" w:hAnsi="Arial" w:cs="Arial"/>
                <w:sz w:val="18"/>
                <w:szCs w:val="18"/>
              </w:rPr>
            </w:pPr>
          </w:p>
          <w:p w:rsidR="001E7402" w:rsidRPr="001E7402" w:rsidRDefault="001E7402" w:rsidP="001E7402">
            <w:pPr>
              <w:rPr>
                <w:rFonts w:ascii="Arial" w:eastAsia="Arial" w:hAnsi="Arial" w:cs="Arial"/>
                <w:sz w:val="18"/>
                <w:szCs w:val="18"/>
              </w:rPr>
            </w:pPr>
          </w:p>
          <w:p w:rsidR="001E7402" w:rsidRPr="001E7402" w:rsidRDefault="001E7402" w:rsidP="001E7402">
            <w:pPr>
              <w:rPr>
                <w:rFonts w:ascii="Arial" w:eastAsia="Arial" w:hAnsi="Arial" w:cs="Arial"/>
                <w:sz w:val="18"/>
                <w:szCs w:val="18"/>
              </w:rPr>
            </w:pPr>
          </w:p>
          <w:p w:rsidR="001E7402" w:rsidRPr="001E7402" w:rsidRDefault="001E7402" w:rsidP="001E7402">
            <w:pPr>
              <w:rPr>
                <w:rFonts w:ascii="Arial" w:eastAsia="Arial" w:hAnsi="Arial" w:cs="Arial"/>
                <w:sz w:val="18"/>
                <w:szCs w:val="18"/>
              </w:rPr>
            </w:pPr>
          </w:p>
          <w:p w:rsidR="00712E0C" w:rsidRPr="001E7402" w:rsidRDefault="001E7402" w:rsidP="001E7402">
            <w:pPr>
              <w:tabs>
                <w:tab w:val="left" w:pos="1470"/>
              </w:tabs>
              <w:rPr>
                <w:rFonts w:ascii="Arial" w:eastAsia="Arial" w:hAnsi="Arial" w:cs="Arial"/>
                <w:sz w:val="18"/>
                <w:szCs w:val="18"/>
              </w:rPr>
            </w:pPr>
            <w:r>
              <w:rPr>
                <w:rFonts w:ascii="Arial" w:eastAsia="Arial" w:hAnsi="Arial" w:cs="Arial"/>
                <w:sz w:val="18"/>
                <w:szCs w:val="18"/>
              </w:rPr>
              <w:tab/>
            </w: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3.13</w:t>
            </w:r>
          </w:p>
          <w:p w:rsidR="00712E0C" w:rsidRDefault="00712E0C" w:rsidP="00712E0C">
            <w:pPr>
              <w:spacing w:before="42"/>
              <w:rPr>
                <w:rFonts w:ascii="Arial" w:eastAsia="Arial" w:hAnsi="Arial" w:cs="Arial"/>
                <w:color w:val="000000"/>
                <w:sz w:val="18"/>
                <w:szCs w:val="18"/>
              </w:rPr>
            </w:pPr>
          </w:p>
          <w:p w:rsidR="001E7402" w:rsidRDefault="001E7402" w:rsidP="00712E0C">
            <w:pPr>
              <w:spacing w:before="42"/>
              <w:rPr>
                <w:rFonts w:ascii="Arial" w:eastAsia="Arial" w:hAnsi="Arial" w:cs="Arial"/>
                <w:color w:val="000000"/>
                <w:sz w:val="18"/>
                <w:szCs w:val="18"/>
              </w:rPr>
            </w:pPr>
          </w:p>
          <w:p w:rsidR="00712E0C" w:rsidRDefault="00712E0C" w:rsidP="001E7402">
            <w:pPr>
              <w:rPr>
                <w:rFonts w:ascii="Arial" w:eastAsia="Arial" w:hAnsi="Arial" w:cs="Arial"/>
                <w:color w:val="000000"/>
                <w:sz w:val="18"/>
                <w:szCs w:val="18"/>
              </w:rPr>
            </w:pPr>
            <w:r>
              <w:rPr>
                <w:rFonts w:ascii="Arial" w:eastAsia="Arial" w:hAnsi="Arial" w:cs="Arial"/>
                <w:color w:val="000000"/>
                <w:sz w:val="18"/>
                <w:szCs w:val="18"/>
              </w:rPr>
              <w:t>3.13.1</w:t>
            </w:r>
          </w:p>
        </w:tc>
        <w:tc>
          <w:tcPr>
            <w:tcW w:w="8241" w:type="dxa"/>
          </w:tcPr>
          <w:p w:rsidR="00712E0C" w:rsidRDefault="001E7402" w:rsidP="00712E0C">
            <w:pPr>
              <w:spacing w:before="42"/>
              <w:rPr>
                <w:rFonts w:ascii="Arial" w:eastAsia="Arial" w:hAnsi="Arial" w:cs="Arial"/>
                <w:color w:val="000000"/>
                <w:sz w:val="18"/>
                <w:szCs w:val="18"/>
              </w:rPr>
            </w:pPr>
            <w:r>
              <w:rPr>
                <w:rFonts w:ascii="Arial" w:eastAsia="Arial" w:hAnsi="Arial" w:cs="Arial"/>
                <w:color w:val="000000"/>
                <w:sz w:val="18"/>
                <w:szCs w:val="18"/>
              </w:rPr>
              <w:t>Are any spouse, child or parent of the company’s directors, trustees, managers, principle shareholders or stakeholders in the service of the state?</w:t>
            </w:r>
          </w:p>
          <w:p w:rsidR="001E7402" w:rsidRDefault="001E7402"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tc>
      </w:tr>
      <w:tr w:rsidR="00712E0C" w:rsidTr="00750D94">
        <w:tc>
          <w:tcPr>
            <w:tcW w:w="706"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3.14</w:t>
            </w:r>
          </w:p>
          <w:p w:rsidR="00712E0C" w:rsidRDefault="00712E0C" w:rsidP="00712E0C">
            <w:pPr>
              <w:spacing w:before="42"/>
              <w:rPr>
                <w:rFonts w:ascii="Arial" w:eastAsia="Arial" w:hAnsi="Arial" w:cs="Arial"/>
                <w:color w:val="000000"/>
                <w:sz w:val="18"/>
                <w:szCs w:val="18"/>
              </w:rPr>
            </w:pPr>
          </w:p>
          <w:p w:rsidR="001E7402" w:rsidRDefault="001E7402" w:rsidP="00712E0C">
            <w:pPr>
              <w:spacing w:before="42"/>
              <w:rPr>
                <w:rFonts w:ascii="Arial" w:eastAsia="Arial" w:hAnsi="Arial" w:cs="Arial"/>
                <w:color w:val="000000"/>
                <w:sz w:val="18"/>
                <w:szCs w:val="18"/>
              </w:rPr>
            </w:pPr>
          </w:p>
          <w:p w:rsidR="001E7402" w:rsidRDefault="001E7402" w:rsidP="001E7402">
            <w:pPr>
              <w:rPr>
                <w:rFonts w:ascii="Arial" w:eastAsia="Arial" w:hAnsi="Arial" w:cs="Arial"/>
                <w:color w:val="000000"/>
                <w:sz w:val="18"/>
                <w:szCs w:val="18"/>
              </w:rPr>
            </w:pPr>
          </w:p>
          <w:p w:rsidR="00712E0C" w:rsidRDefault="00712E0C" w:rsidP="001E7402">
            <w:pPr>
              <w:rPr>
                <w:rFonts w:ascii="Arial" w:eastAsia="Arial" w:hAnsi="Arial" w:cs="Arial"/>
                <w:color w:val="000000"/>
                <w:sz w:val="18"/>
                <w:szCs w:val="18"/>
              </w:rPr>
            </w:pPr>
            <w:r>
              <w:rPr>
                <w:rFonts w:ascii="Arial" w:eastAsia="Arial" w:hAnsi="Arial" w:cs="Arial"/>
                <w:color w:val="000000"/>
                <w:sz w:val="18"/>
                <w:szCs w:val="18"/>
              </w:rPr>
              <w:t>3.14.1</w:t>
            </w:r>
          </w:p>
        </w:tc>
        <w:tc>
          <w:tcPr>
            <w:tcW w:w="8241" w:type="dxa"/>
          </w:tcPr>
          <w:p w:rsidR="00712E0C" w:rsidRDefault="001E7402" w:rsidP="00712E0C">
            <w:pPr>
              <w:spacing w:before="42"/>
              <w:rPr>
                <w:rFonts w:ascii="Arial" w:eastAsia="Arial" w:hAnsi="Arial" w:cs="Arial"/>
                <w:color w:val="000000"/>
                <w:sz w:val="18"/>
                <w:szCs w:val="18"/>
              </w:rPr>
            </w:pPr>
            <w:r>
              <w:rPr>
                <w:rFonts w:ascii="Arial" w:eastAsia="Arial" w:hAnsi="Arial" w:cs="Arial"/>
                <w:color w:val="000000"/>
                <w:sz w:val="18"/>
                <w:szCs w:val="18"/>
              </w:rPr>
              <w:t>Do you or any of the directors, trustees, managers, principle shareholders, or stakeholders of this company have a</w:t>
            </w:r>
            <w:r w:rsidR="000E74B8">
              <w:rPr>
                <w:rFonts w:ascii="Arial" w:eastAsia="Arial" w:hAnsi="Arial" w:cs="Arial"/>
                <w:color w:val="000000"/>
                <w:sz w:val="18"/>
                <w:szCs w:val="18"/>
              </w:rPr>
              <w:t>ny interest in any other related</w:t>
            </w:r>
            <w:r>
              <w:rPr>
                <w:rFonts w:ascii="Arial" w:eastAsia="Arial" w:hAnsi="Arial" w:cs="Arial"/>
                <w:color w:val="000000"/>
                <w:sz w:val="18"/>
                <w:szCs w:val="18"/>
              </w:rPr>
              <w:t xml:space="preserve"> companies or business whether or not they are bidding for this contract?</w:t>
            </w:r>
          </w:p>
          <w:p w:rsidR="001E7402" w:rsidRDefault="001E7402" w:rsidP="00712E0C">
            <w:pPr>
              <w:spacing w:before="42"/>
              <w:rPr>
                <w:rFonts w:ascii="Arial" w:eastAsia="Arial" w:hAnsi="Arial" w:cs="Arial"/>
                <w:color w:val="000000"/>
                <w:sz w:val="18"/>
                <w:szCs w:val="18"/>
              </w:rPr>
            </w:pPr>
          </w:p>
          <w:p w:rsidR="001E7402" w:rsidRDefault="001E7402" w:rsidP="001E7402">
            <w:pPr>
              <w:spacing w:before="42"/>
              <w:rPr>
                <w:rFonts w:ascii="Arial" w:eastAsia="Arial" w:hAnsi="Arial" w:cs="Arial"/>
                <w:sz w:val="18"/>
                <w:szCs w:val="18"/>
              </w:rPr>
            </w:pPr>
            <w:r>
              <w:rPr>
                <w:rFonts w:ascii="Arial" w:eastAsia="Arial" w:hAnsi="Arial" w:cs="Arial"/>
                <w:sz w:val="18"/>
                <w:szCs w:val="18"/>
              </w:rPr>
              <w:t>If yes, furnish particulars: .…………………………………………………………………………………….....</w:t>
            </w:r>
            <w:r w:rsidR="00E62DA0">
              <w:rPr>
                <w:rFonts w:ascii="Arial" w:eastAsia="Arial" w:hAnsi="Arial" w:cs="Arial"/>
                <w:sz w:val="18"/>
                <w:szCs w:val="18"/>
              </w:rPr>
              <w:t>.....................................</w:t>
            </w:r>
          </w:p>
          <w:p w:rsidR="001E7402" w:rsidRDefault="001E7402" w:rsidP="001E7402">
            <w:pPr>
              <w:spacing w:before="42"/>
              <w:rPr>
                <w:rFonts w:ascii="Arial" w:eastAsia="Arial" w:hAnsi="Arial" w:cs="Arial"/>
                <w:sz w:val="18"/>
                <w:szCs w:val="18"/>
              </w:rPr>
            </w:pPr>
            <w:r>
              <w:rPr>
                <w:rFonts w:ascii="Arial" w:eastAsia="Arial" w:hAnsi="Arial" w:cs="Arial"/>
                <w:sz w:val="18"/>
                <w:szCs w:val="18"/>
              </w:rPr>
              <w:t>……………………………………………………………………………………………………………………</w:t>
            </w:r>
          </w:p>
          <w:p w:rsidR="001E7402" w:rsidRDefault="001E7402" w:rsidP="00E62DA0">
            <w:pPr>
              <w:spacing w:before="42"/>
              <w:rPr>
                <w:rFonts w:ascii="Arial" w:eastAsia="Arial" w:hAnsi="Arial" w:cs="Arial"/>
                <w:color w:val="000000"/>
                <w:sz w:val="18"/>
                <w:szCs w:val="18"/>
              </w:rPr>
            </w:pPr>
            <w:r>
              <w:rPr>
                <w:rFonts w:ascii="Arial" w:eastAsia="Arial" w:hAnsi="Arial" w:cs="Arial"/>
                <w:sz w:val="18"/>
                <w:szCs w:val="18"/>
              </w:rPr>
              <w:t>……………………………………………………………………………………………………………………</w:t>
            </w:r>
          </w:p>
        </w:tc>
        <w:tc>
          <w:tcPr>
            <w:tcW w:w="1369" w:type="dxa"/>
          </w:tcPr>
          <w:p w:rsidR="00712E0C" w:rsidRDefault="00712E0C" w:rsidP="00712E0C">
            <w:pPr>
              <w:spacing w:before="42"/>
              <w:rPr>
                <w:rFonts w:ascii="Arial" w:eastAsia="Arial" w:hAnsi="Arial" w:cs="Arial"/>
                <w:color w:val="000000"/>
                <w:sz w:val="18"/>
                <w:szCs w:val="18"/>
              </w:rPr>
            </w:pPr>
            <w:r>
              <w:rPr>
                <w:rFonts w:ascii="Arial" w:eastAsia="Arial" w:hAnsi="Arial" w:cs="Arial"/>
                <w:color w:val="000000"/>
                <w:sz w:val="18"/>
                <w:szCs w:val="18"/>
              </w:rPr>
              <w:t>YES / NO</w:t>
            </w:r>
          </w:p>
        </w:tc>
      </w:tr>
    </w:tbl>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p w:rsidR="00750D94" w:rsidRDefault="00750D94"/>
    <w:tbl>
      <w:tblPr>
        <w:tblStyle w:val="TableGrid"/>
        <w:tblW w:w="10316" w:type="dxa"/>
        <w:tblInd w:w="120" w:type="dxa"/>
        <w:tblLayout w:type="fixed"/>
        <w:tblLook w:val="04A0" w:firstRow="1" w:lastRow="0" w:firstColumn="1" w:lastColumn="0" w:noHBand="0" w:noVBand="1"/>
      </w:tblPr>
      <w:tblGrid>
        <w:gridCol w:w="3387"/>
        <w:gridCol w:w="3632"/>
        <w:gridCol w:w="3297"/>
      </w:tblGrid>
      <w:tr w:rsidR="000E74B8" w:rsidTr="00750D94">
        <w:trPr>
          <w:trHeight w:val="258"/>
        </w:trPr>
        <w:tc>
          <w:tcPr>
            <w:tcW w:w="10316" w:type="dxa"/>
            <w:gridSpan w:val="3"/>
          </w:tcPr>
          <w:p w:rsidR="000E74B8" w:rsidRPr="000E74B8" w:rsidRDefault="000E74B8" w:rsidP="00BF04FE">
            <w:pPr>
              <w:pStyle w:val="ListParagraph"/>
              <w:numPr>
                <w:ilvl w:val="0"/>
                <w:numId w:val="1"/>
              </w:numPr>
              <w:spacing w:before="5" w:line="180" w:lineRule="exact"/>
              <w:rPr>
                <w:rFonts w:ascii="Arial" w:hAnsi="Arial" w:cs="Arial"/>
                <w:b/>
                <w:sz w:val="18"/>
                <w:szCs w:val="18"/>
              </w:rPr>
            </w:pPr>
            <w:r>
              <w:rPr>
                <w:rFonts w:ascii="Arial" w:eastAsia="Arial" w:hAnsi="Arial" w:cs="Arial"/>
                <w:b/>
                <w:color w:val="00007F"/>
                <w:sz w:val="18"/>
                <w:szCs w:val="18"/>
              </w:rPr>
              <w:t xml:space="preserve">     </w:t>
            </w:r>
            <w:r w:rsidR="003F6727">
              <w:rPr>
                <w:rFonts w:ascii="Arial" w:eastAsia="Arial" w:hAnsi="Arial" w:cs="Arial"/>
                <w:b/>
                <w:color w:val="00007F"/>
                <w:sz w:val="18"/>
                <w:szCs w:val="18"/>
              </w:rPr>
              <w:t xml:space="preserve">  </w:t>
            </w:r>
            <w:r w:rsidRPr="000E74B8">
              <w:rPr>
                <w:rFonts w:ascii="Arial" w:hAnsi="Arial" w:cs="Arial"/>
                <w:b/>
                <w:sz w:val="18"/>
                <w:szCs w:val="18"/>
              </w:rPr>
              <w:t xml:space="preserve">Full </w:t>
            </w:r>
            <w:r>
              <w:rPr>
                <w:rFonts w:ascii="Arial" w:hAnsi="Arial" w:cs="Arial"/>
                <w:b/>
                <w:sz w:val="18"/>
                <w:szCs w:val="18"/>
              </w:rPr>
              <w:t>d</w:t>
            </w:r>
            <w:r w:rsidRPr="000E74B8">
              <w:rPr>
                <w:rFonts w:ascii="Arial" w:hAnsi="Arial" w:cs="Arial"/>
                <w:b/>
                <w:sz w:val="18"/>
                <w:szCs w:val="18"/>
              </w:rPr>
              <w:t>etails of directors / trustees / members / shareholders</w:t>
            </w:r>
          </w:p>
        </w:tc>
      </w:tr>
      <w:tr w:rsidR="000E74B8" w:rsidTr="00750D94">
        <w:tc>
          <w:tcPr>
            <w:tcW w:w="3387" w:type="dxa"/>
          </w:tcPr>
          <w:p w:rsidR="000E74B8" w:rsidRPr="000E74B8" w:rsidRDefault="000E74B8" w:rsidP="000E74B8">
            <w:pPr>
              <w:spacing w:before="5" w:line="180" w:lineRule="exact"/>
              <w:jc w:val="center"/>
              <w:rPr>
                <w:rFonts w:ascii="Arial" w:hAnsi="Arial" w:cs="Arial"/>
                <w:b/>
                <w:sz w:val="18"/>
                <w:szCs w:val="18"/>
              </w:rPr>
            </w:pPr>
            <w:r w:rsidRPr="000E74B8">
              <w:rPr>
                <w:rFonts w:ascii="Arial" w:hAnsi="Arial" w:cs="Arial"/>
                <w:b/>
                <w:sz w:val="18"/>
                <w:szCs w:val="18"/>
              </w:rPr>
              <w:t>Full Name</w:t>
            </w:r>
          </w:p>
        </w:tc>
        <w:tc>
          <w:tcPr>
            <w:tcW w:w="3632" w:type="dxa"/>
          </w:tcPr>
          <w:p w:rsidR="000E74B8" w:rsidRPr="000E74B8" w:rsidRDefault="000E74B8" w:rsidP="000E74B8">
            <w:pPr>
              <w:spacing w:before="5" w:line="180" w:lineRule="exact"/>
              <w:jc w:val="center"/>
              <w:rPr>
                <w:rFonts w:ascii="Arial" w:hAnsi="Arial" w:cs="Arial"/>
                <w:b/>
                <w:sz w:val="18"/>
                <w:szCs w:val="18"/>
              </w:rPr>
            </w:pPr>
            <w:r w:rsidRPr="000E74B8">
              <w:rPr>
                <w:rFonts w:ascii="Arial" w:hAnsi="Arial" w:cs="Arial"/>
                <w:b/>
                <w:sz w:val="18"/>
                <w:szCs w:val="18"/>
              </w:rPr>
              <w:t>Identity Number</w:t>
            </w:r>
          </w:p>
        </w:tc>
        <w:tc>
          <w:tcPr>
            <w:tcW w:w="3297" w:type="dxa"/>
          </w:tcPr>
          <w:p w:rsidR="000E74B8" w:rsidRPr="000E74B8" w:rsidRDefault="000E74B8" w:rsidP="000E74B8">
            <w:pPr>
              <w:spacing w:before="5" w:line="180" w:lineRule="exact"/>
              <w:jc w:val="center"/>
              <w:rPr>
                <w:rFonts w:ascii="Arial" w:hAnsi="Arial" w:cs="Arial"/>
                <w:b/>
                <w:sz w:val="18"/>
                <w:szCs w:val="18"/>
              </w:rPr>
            </w:pPr>
            <w:r w:rsidRPr="000E74B8">
              <w:rPr>
                <w:rFonts w:ascii="Arial" w:hAnsi="Arial" w:cs="Arial"/>
                <w:b/>
                <w:sz w:val="18"/>
                <w:szCs w:val="18"/>
              </w:rPr>
              <w:t>State Employee Number</w:t>
            </w:r>
          </w:p>
        </w:tc>
      </w:tr>
      <w:tr w:rsidR="000E74B8" w:rsidTr="00750D94">
        <w:trPr>
          <w:trHeight w:val="350"/>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84"/>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74"/>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78"/>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70"/>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72"/>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76"/>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r w:rsidR="000E74B8" w:rsidTr="00750D94">
        <w:trPr>
          <w:trHeight w:val="266"/>
        </w:trPr>
        <w:tc>
          <w:tcPr>
            <w:tcW w:w="3387" w:type="dxa"/>
          </w:tcPr>
          <w:p w:rsidR="000E74B8" w:rsidRPr="000E74B8" w:rsidRDefault="000E74B8" w:rsidP="003F6727">
            <w:pPr>
              <w:spacing w:before="5" w:line="180" w:lineRule="exact"/>
              <w:rPr>
                <w:rFonts w:ascii="Arial" w:hAnsi="Arial" w:cs="Arial"/>
                <w:sz w:val="32"/>
                <w:szCs w:val="32"/>
              </w:rPr>
            </w:pPr>
          </w:p>
        </w:tc>
        <w:tc>
          <w:tcPr>
            <w:tcW w:w="3632" w:type="dxa"/>
          </w:tcPr>
          <w:p w:rsidR="000E74B8" w:rsidRPr="000E74B8" w:rsidRDefault="000E74B8" w:rsidP="003F6727">
            <w:pPr>
              <w:spacing w:before="5" w:line="180" w:lineRule="exact"/>
              <w:rPr>
                <w:rFonts w:ascii="Arial" w:hAnsi="Arial" w:cs="Arial"/>
                <w:sz w:val="32"/>
                <w:szCs w:val="32"/>
              </w:rPr>
            </w:pPr>
          </w:p>
        </w:tc>
        <w:tc>
          <w:tcPr>
            <w:tcW w:w="3297" w:type="dxa"/>
          </w:tcPr>
          <w:p w:rsidR="000E74B8" w:rsidRPr="000E74B8" w:rsidRDefault="000E74B8" w:rsidP="003F6727">
            <w:pPr>
              <w:spacing w:before="5" w:line="180" w:lineRule="exact"/>
              <w:rPr>
                <w:rFonts w:ascii="Arial" w:hAnsi="Arial" w:cs="Arial"/>
                <w:sz w:val="32"/>
                <w:szCs w:val="32"/>
              </w:rPr>
            </w:pPr>
          </w:p>
        </w:tc>
      </w:tr>
    </w:tbl>
    <w:p w:rsidR="003F6727" w:rsidRDefault="003F6727" w:rsidP="003F6727">
      <w:pPr>
        <w:spacing w:before="5" w:line="180" w:lineRule="exact"/>
        <w:rPr>
          <w:sz w:val="19"/>
          <w:szCs w:val="19"/>
        </w:rPr>
      </w:pPr>
    </w:p>
    <w:p w:rsidR="00712E0C" w:rsidRDefault="00712E0C" w:rsidP="003F6727">
      <w:pPr>
        <w:spacing w:before="8"/>
        <w:ind w:left="120"/>
        <w:rPr>
          <w:rFonts w:ascii="Arial" w:eastAsia="Arial" w:hAnsi="Arial" w:cs="Arial"/>
          <w:sz w:val="18"/>
          <w:szCs w:val="18"/>
        </w:rPr>
      </w:pPr>
    </w:p>
    <w:p w:rsidR="003F6727" w:rsidRPr="000E74B8" w:rsidRDefault="003F6727" w:rsidP="008D6C88">
      <w:pPr>
        <w:spacing w:before="41" w:line="200" w:lineRule="exact"/>
        <w:ind w:left="120" w:right="69"/>
        <w:rPr>
          <w:rFonts w:ascii="Arial" w:eastAsia="Arial" w:hAnsi="Arial" w:cs="Arial"/>
          <w:sz w:val="18"/>
          <w:szCs w:val="18"/>
        </w:rPr>
      </w:pPr>
      <w:r w:rsidRPr="000E74B8">
        <w:rPr>
          <w:rFonts w:ascii="Arial" w:eastAsia="Arial" w:hAnsi="Arial" w:cs="Arial"/>
          <w:b/>
          <w:sz w:val="18"/>
          <w:szCs w:val="18"/>
        </w:rPr>
        <w:t>...................................................                                                               ................................................................... Signature                                                                                                   Date</w:t>
      </w:r>
    </w:p>
    <w:p w:rsidR="003F6727" w:rsidRPr="000E74B8" w:rsidRDefault="003F6727" w:rsidP="008D6C88">
      <w:pPr>
        <w:spacing w:before="9" w:line="200" w:lineRule="exact"/>
        <w:ind w:right="69"/>
      </w:pPr>
    </w:p>
    <w:p w:rsidR="000E74B8" w:rsidRPr="000E74B8" w:rsidRDefault="000E74B8" w:rsidP="008D6C88">
      <w:pPr>
        <w:spacing w:before="9" w:line="200" w:lineRule="exact"/>
        <w:ind w:right="69"/>
      </w:pPr>
    </w:p>
    <w:p w:rsidR="000E74B8" w:rsidRPr="000E74B8" w:rsidRDefault="000E74B8" w:rsidP="008D6C88">
      <w:pPr>
        <w:spacing w:before="9" w:line="200" w:lineRule="exact"/>
        <w:ind w:right="69"/>
      </w:pPr>
    </w:p>
    <w:p w:rsidR="00CA3AA6" w:rsidRDefault="003F6727" w:rsidP="008D6C88">
      <w:pPr>
        <w:spacing w:line="200" w:lineRule="exact"/>
        <w:ind w:left="120" w:right="69"/>
        <w:rPr>
          <w:rFonts w:ascii="Arial" w:eastAsia="Arial" w:hAnsi="Arial" w:cs="Arial"/>
          <w:b/>
          <w:sz w:val="18"/>
          <w:szCs w:val="18"/>
        </w:rPr>
      </w:pPr>
      <w:r w:rsidRPr="000E74B8">
        <w:rPr>
          <w:rFonts w:ascii="Arial" w:eastAsia="Arial" w:hAnsi="Arial" w:cs="Arial"/>
          <w:b/>
          <w:sz w:val="18"/>
          <w:szCs w:val="18"/>
        </w:rPr>
        <w:t xml:space="preserve">..................................................                                                                 .................................................................... Capacity                                                                                      </w:t>
      </w:r>
      <w:r w:rsidR="000E74B8" w:rsidRPr="000E74B8">
        <w:rPr>
          <w:rFonts w:ascii="Arial" w:eastAsia="Arial" w:hAnsi="Arial" w:cs="Arial"/>
          <w:b/>
          <w:sz w:val="18"/>
          <w:szCs w:val="18"/>
        </w:rPr>
        <w:t xml:space="preserve">              Name of the bidder</w:t>
      </w:r>
    </w:p>
    <w:p w:rsidR="00CA3AA6" w:rsidRDefault="00CA3AA6" w:rsidP="008D6C88">
      <w:pPr>
        <w:spacing w:line="200" w:lineRule="exact"/>
        <w:ind w:left="120" w:right="69"/>
        <w:rPr>
          <w:rFonts w:ascii="Arial" w:eastAsia="Arial" w:hAnsi="Arial" w:cs="Arial"/>
          <w:b/>
          <w:sz w:val="18"/>
          <w:szCs w:val="18"/>
        </w:rPr>
      </w:pPr>
    </w:p>
    <w:p w:rsidR="00CA3AA6" w:rsidRDefault="00CA3AA6"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750D94" w:rsidRDefault="00750D94" w:rsidP="00CA3AA6">
      <w:pPr>
        <w:spacing w:line="200" w:lineRule="exact"/>
        <w:ind w:left="120" w:right="1391"/>
        <w:rPr>
          <w:rFonts w:ascii="Arial" w:eastAsia="Arial" w:hAnsi="Arial" w:cs="Arial"/>
          <w:b/>
          <w:sz w:val="18"/>
          <w:szCs w:val="18"/>
        </w:rPr>
      </w:pPr>
    </w:p>
    <w:p w:rsidR="00C812FB" w:rsidRDefault="00C812FB" w:rsidP="00CA3AA6">
      <w:pPr>
        <w:spacing w:line="200" w:lineRule="exact"/>
        <w:ind w:left="120" w:right="1391"/>
        <w:rPr>
          <w:rFonts w:ascii="Arial" w:eastAsia="Arial" w:hAnsi="Arial" w:cs="Arial"/>
          <w:b/>
          <w:sz w:val="18"/>
          <w:szCs w:val="18"/>
        </w:rPr>
        <w:sectPr w:rsidR="00C812FB" w:rsidSect="00750D94">
          <w:pgSz w:w="11920" w:h="16840"/>
          <w:pgMar w:top="1191" w:right="964" w:bottom="1191" w:left="964" w:header="709" w:footer="709" w:gutter="0"/>
          <w:cols w:space="708"/>
          <w:docGrid w:linePitch="360"/>
        </w:sectPr>
      </w:pPr>
    </w:p>
    <w:p w:rsidR="00CA3AA6" w:rsidRDefault="00CA3AA6" w:rsidP="00CA3AA6">
      <w:pPr>
        <w:spacing w:line="200" w:lineRule="exact"/>
        <w:ind w:left="120" w:right="1391"/>
        <w:rPr>
          <w:rFonts w:ascii="Arial" w:eastAsia="Arial" w:hAnsi="Arial" w:cs="Arial"/>
          <w:b/>
          <w:sz w:val="18"/>
          <w:szCs w:val="18"/>
        </w:rPr>
      </w:pPr>
    </w:p>
    <w:p w:rsidR="008910B1" w:rsidRPr="009A226C" w:rsidRDefault="008910B1" w:rsidP="008910B1">
      <w:pPr>
        <w:spacing w:line="200" w:lineRule="exact"/>
        <w:ind w:left="120" w:right="47"/>
        <w:jc w:val="right"/>
        <w:rPr>
          <w:rFonts w:ascii="Arial" w:eastAsia="Arial" w:hAnsi="Arial" w:cs="Arial"/>
          <w:sz w:val="18"/>
          <w:szCs w:val="18"/>
        </w:rPr>
      </w:pPr>
      <w:r w:rsidRPr="009A226C">
        <w:rPr>
          <w:rFonts w:ascii="Arial" w:eastAsia="Arial" w:hAnsi="Arial" w:cs="Arial"/>
          <w:b/>
          <w:position w:val="-1"/>
          <w:sz w:val="18"/>
          <w:szCs w:val="18"/>
        </w:rPr>
        <w:t>MBD 6.1</w:t>
      </w:r>
    </w:p>
    <w:p w:rsidR="008910B1" w:rsidRDefault="008910B1" w:rsidP="00CA3AA6">
      <w:pPr>
        <w:spacing w:line="200" w:lineRule="exact"/>
        <w:ind w:left="120" w:right="1391"/>
        <w:rPr>
          <w:rFonts w:ascii="Arial" w:eastAsia="Arial" w:hAnsi="Arial" w:cs="Arial"/>
          <w:b/>
          <w:sz w:val="18"/>
          <w:szCs w:val="18"/>
        </w:rPr>
      </w:pPr>
      <w:r>
        <w:rPr>
          <w:noProof/>
          <w:lang w:val="en-ZA" w:eastAsia="en-ZA"/>
        </w:rPr>
        <mc:AlternateContent>
          <mc:Choice Requires="wps">
            <w:drawing>
              <wp:anchor distT="0" distB="0" distL="114300" distR="114300" simplePos="0" relativeHeight="251673088" behindDoc="0" locked="0" layoutInCell="1" allowOverlap="1" wp14:anchorId="3F883242" wp14:editId="66FCF214">
                <wp:simplePos x="0" y="0"/>
                <wp:positionH relativeFrom="column">
                  <wp:posOffset>-29845</wp:posOffset>
                </wp:positionH>
                <wp:positionV relativeFrom="paragraph">
                  <wp:posOffset>52705</wp:posOffset>
                </wp:positionV>
                <wp:extent cx="6705600" cy="328930"/>
                <wp:effectExtent l="19050" t="19050" r="38100" b="33020"/>
                <wp:wrapNone/>
                <wp:docPr id="40" name="Text Box 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Pr="006963BD" w:rsidRDefault="00760E8C" w:rsidP="009A226C">
                            <w:pPr>
                              <w:jc w:val="center"/>
                              <w:rPr>
                                <w:rFonts w:ascii="Arial" w:hAnsi="Arial" w:cs="Arial"/>
                                <w:sz w:val="18"/>
                                <w:szCs w:val="18"/>
                              </w:rPr>
                            </w:pPr>
                            <w:r>
                              <w:rPr>
                                <w:rFonts w:ascii="Arial" w:hAnsi="Arial" w:cs="Arial"/>
                                <w:sz w:val="18"/>
                                <w:szCs w:val="18"/>
                              </w:rPr>
                              <w:t>PREFERENCE POINT CLAIM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83242" id="Text Box 988" o:spid="_x0000_s1030" type="#_x0000_t202" style="position:absolute;left:0;text-align:left;margin-left:-2.35pt;margin-top:4.15pt;width:528pt;height:25.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" fillcolor="#ddd8c2 [2894]" strokecolor="black [3200]" strokeweight="5pt">
                <v:stroke linestyle="thickThin"/>
                <v:shadow color="#868686"/>
                <v:textbox>
                  <w:txbxContent>
                    <w:p w:rsidR="00760E8C" w:rsidRPr="006963BD" w:rsidRDefault="00760E8C" w:rsidP="009A226C">
                      <w:pPr>
                        <w:jc w:val="center"/>
                        <w:rPr>
                          <w:rFonts w:ascii="Arial" w:hAnsi="Arial" w:cs="Arial"/>
                          <w:sz w:val="18"/>
                          <w:szCs w:val="18"/>
                        </w:rPr>
                      </w:pPr>
                      <w:r>
                        <w:rPr>
                          <w:rFonts w:ascii="Arial" w:hAnsi="Arial" w:cs="Arial"/>
                          <w:sz w:val="18"/>
                          <w:szCs w:val="18"/>
                        </w:rPr>
                        <w:t>PREFERENCE POINT CLAIM FORM</w:t>
                      </w:r>
                    </w:p>
                  </w:txbxContent>
                </v:textbox>
              </v:shape>
            </w:pict>
          </mc:Fallback>
        </mc:AlternateContent>
      </w:r>
    </w:p>
    <w:p w:rsidR="006F4119" w:rsidRDefault="006F4119" w:rsidP="00CA3AA6">
      <w:pPr>
        <w:spacing w:line="200" w:lineRule="exact"/>
        <w:ind w:left="120" w:right="1391"/>
        <w:rPr>
          <w:rFonts w:ascii="Arial" w:eastAsia="Arial" w:hAnsi="Arial" w:cs="Arial"/>
          <w:b/>
          <w:sz w:val="18"/>
          <w:szCs w:val="18"/>
        </w:rPr>
      </w:pPr>
    </w:p>
    <w:p w:rsidR="006F4119" w:rsidRDefault="006F4119" w:rsidP="00CA3AA6">
      <w:pPr>
        <w:spacing w:line="200" w:lineRule="exact"/>
        <w:ind w:left="120" w:right="1391"/>
        <w:rPr>
          <w:rFonts w:ascii="Arial" w:eastAsia="Arial" w:hAnsi="Arial" w:cs="Arial"/>
          <w:b/>
          <w:sz w:val="18"/>
          <w:szCs w:val="18"/>
        </w:rPr>
      </w:pPr>
    </w:p>
    <w:p w:rsidR="008910B1" w:rsidRDefault="008910B1" w:rsidP="00CA3AA6">
      <w:pPr>
        <w:spacing w:line="200" w:lineRule="exact"/>
        <w:ind w:left="120" w:right="1391"/>
        <w:rPr>
          <w:rFonts w:ascii="Arial" w:eastAsia="Arial" w:hAnsi="Arial" w:cs="Arial"/>
          <w:b/>
          <w:sz w:val="18"/>
          <w:szCs w:val="18"/>
        </w:rPr>
      </w:pPr>
    </w:p>
    <w:p w:rsidR="008910B1" w:rsidRDefault="008910B1" w:rsidP="008910B1">
      <w:pPr>
        <w:spacing w:before="37"/>
        <w:rPr>
          <w:rFonts w:ascii="Arial" w:eastAsia="Arial" w:hAnsi="Arial" w:cs="Arial"/>
          <w:b/>
          <w:sz w:val="18"/>
          <w:szCs w:val="18"/>
        </w:rPr>
      </w:pPr>
      <w:r>
        <w:rPr>
          <w:rFonts w:ascii="Arial" w:eastAsia="Arial" w:hAnsi="Arial" w:cs="Arial"/>
          <w:b/>
          <w:sz w:val="18"/>
          <w:szCs w:val="18"/>
        </w:rPr>
        <w:t>PREFERENCE POINTS CLAIM FORM IN TERMS OF THE PREFERENTIAL PROCUREMENT REGULATIONS 2017</w:t>
      </w:r>
    </w:p>
    <w:p w:rsidR="008910B1" w:rsidRDefault="008910B1" w:rsidP="008910B1">
      <w:pPr>
        <w:spacing w:before="37"/>
        <w:ind w:left="617"/>
        <w:rPr>
          <w:rFonts w:ascii="Arial" w:eastAsia="Arial" w:hAnsi="Arial" w:cs="Arial"/>
          <w:b/>
          <w:sz w:val="18"/>
          <w:szCs w:val="18"/>
        </w:rPr>
      </w:pPr>
    </w:p>
    <w:p w:rsidR="008910B1" w:rsidRDefault="008910B1" w:rsidP="008910B1">
      <w:pPr>
        <w:spacing w:line="200" w:lineRule="exact"/>
        <w:ind w:left="120" w:right="467"/>
        <w:rPr>
          <w:rFonts w:ascii="Arial" w:eastAsia="Arial" w:hAnsi="Arial" w:cs="Arial"/>
          <w:sz w:val="18"/>
          <w:szCs w:val="18"/>
        </w:rPr>
      </w:pPr>
      <w:r>
        <w:rPr>
          <w:rFonts w:ascii="Arial" w:eastAsia="Arial" w:hAnsi="Arial" w:cs="Arial"/>
          <w:sz w:val="18"/>
          <w:szCs w:val="18"/>
        </w:rPr>
        <w:t>This preference form must form part of all bids invited. It contains general information and serves as a claim form for preference points for Broad-Based Black Economic Empowerment (B-BBEE) Status Level of Contribution</w:t>
      </w:r>
    </w:p>
    <w:p w:rsidR="008910B1" w:rsidRDefault="008910B1" w:rsidP="008910B1">
      <w:pPr>
        <w:spacing w:line="200" w:lineRule="exact"/>
        <w:ind w:left="120" w:right="467"/>
      </w:pPr>
    </w:p>
    <w:p w:rsidR="008910B1" w:rsidRDefault="008910B1" w:rsidP="008910B1">
      <w:pPr>
        <w:spacing w:line="200" w:lineRule="exact"/>
        <w:ind w:left="1020" w:right="190" w:hanging="900"/>
        <w:jc w:val="both"/>
        <w:rPr>
          <w:rFonts w:ascii="Arial" w:eastAsia="Arial" w:hAnsi="Arial" w:cs="Arial"/>
          <w:sz w:val="18"/>
          <w:szCs w:val="18"/>
        </w:rPr>
      </w:pPr>
      <w:r>
        <w:rPr>
          <w:noProof/>
          <w:lang w:val="en-ZA" w:eastAsia="en-ZA"/>
        </w:rPr>
        <mc:AlternateContent>
          <mc:Choice Requires="wpg">
            <w:drawing>
              <wp:anchor distT="0" distB="0" distL="114300" distR="114300" simplePos="0" relativeHeight="251688448" behindDoc="1" locked="0" layoutInCell="1" allowOverlap="1" wp14:anchorId="43D39C73" wp14:editId="2825B268">
                <wp:simplePos x="0" y="0"/>
                <wp:positionH relativeFrom="page">
                  <wp:posOffset>438785</wp:posOffset>
                </wp:positionH>
                <wp:positionV relativeFrom="paragraph">
                  <wp:posOffset>543560</wp:posOffset>
                </wp:positionV>
                <wp:extent cx="6682740" cy="0"/>
                <wp:effectExtent l="10160" t="9525" r="12700" b="9525"/>
                <wp:wrapNone/>
                <wp:docPr id="38" name="Group 3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2740" cy="0"/>
                          <a:chOff x="691" y="856"/>
                          <a:chExt cx="10524" cy="0"/>
                        </a:xfrm>
                      </wpg:grpSpPr>
                      <wps:wsp>
                        <wps:cNvPr id="39" name="Freeform 381"/>
                        <wps:cNvSpPr>
                          <a:spLocks/>
                        </wps:cNvSpPr>
                        <wps:spPr bwMode="auto">
                          <a:xfrm>
                            <a:off x="691" y="856"/>
                            <a:ext cx="10524" cy="0"/>
                          </a:xfrm>
                          <a:custGeom>
                            <a:avLst/>
                            <a:gdLst>
                              <a:gd name="T0" fmla="+- 0 691 691"/>
                              <a:gd name="T1" fmla="*/ T0 w 10524"/>
                              <a:gd name="T2" fmla="+- 0 11215 691"/>
                              <a:gd name="T3" fmla="*/ T2 w 10524"/>
                            </a:gdLst>
                            <a:ahLst/>
                            <a:cxnLst>
                              <a:cxn ang="0">
                                <a:pos x="T1" y="0"/>
                              </a:cxn>
                              <a:cxn ang="0">
                                <a:pos x="T3" y="0"/>
                              </a:cxn>
                            </a:cxnLst>
                            <a:rect l="0" t="0" r="r" b="b"/>
                            <a:pathLst>
                              <a:path w="10524">
                                <a:moveTo>
                                  <a:pt x="0" y="0"/>
                                </a:moveTo>
                                <a:lnTo>
                                  <a:pt x="10524"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DBC3E5" id="Group 380" o:spid="_x0000_s1026" style="position:absolute;margin-left:34.55pt;margin-top:42.8pt;width:526.2pt;height:0;z-index:-251628032;mso-position-horizontal-relative:page" coordorigin="691,856" coordsize="10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">
                <v:shape id="Freeform 381" o:spid="_x0000_s1027" style="position:absolute;left:691;top:856;width:10524;height:0;visibility:visible;mso-wrap-style:square;v-text-anchor:top" coordsize="10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K/18QA&#10;AADbAAAADwAAAGRycy9kb3ducmV2LnhtbESP0WrCQBRE3wv9h+UW+tZstLRo6iqlIghaRJsPuGRv&#10;stHs3ZBdk/j3XaHQx2FmzjCL1Wgb0VPna8cKJkkKgrhwuuZKQf6zeZmB8AFZY+OYFNzIw2r5+LDA&#10;TLuBj9SfQiUihH2GCkwIbSalLwxZ9IlriaNXus5iiLKrpO5wiHDbyGmavkuLNccFgy19GSoup6tV&#10;cEbT52+3b95cDmV53c2LIaz3Sj0/jZ8fIAKN4T/8195qBa9zuH+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Sv9fEAAAA2wAAAA8AAAAAAAAAAAAAAAAAmAIAAGRycy9k&#10;b3ducmV2LnhtbFBLBQYAAAAABAAEAPUAAACJAwAAAAA=&#10;" path="m,l10524,e" filled="f" strokeweight=".82pt">
                  <v:path arrowok="t" o:connecttype="custom" o:connectlocs="0,0;10524,0" o:connectangles="0,0"/>
                </v:shape>
                <w10:wrap anchorx="page"/>
              </v:group>
            </w:pict>
          </mc:Fallback>
        </mc:AlternateContent>
      </w:r>
      <w:r>
        <w:rPr>
          <w:rFonts w:ascii="Arial" w:eastAsia="Arial" w:hAnsi="Arial" w:cs="Arial"/>
          <w:b/>
          <w:sz w:val="18"/>
          <w:szCs w:val="18"/>
        </w:rPr>
        <w:t>NB:        BEFORE COMPLETING THIS FORM, BIDDERS MUST STUDY THE GENERAL CONDITIONS, DEFINITIONS AND DIRECTIVES APPLICABLE IN RESPECT OF B-BBEE, AS PRESCRIBED IN THE PREFERENTIAL PROCUREMENT REGULATIONS, 2017.</w:t>
      </w:r>
    </w:p>
    <w:p w:rsidR="008910B1" w:rsidRDefault="008910B1" w:rsidP="008910B1">
      <w:pPr>
        <w:spacing w:line="200" w:lineRule="exact"/>
      </w:pPr>
    </w:p>
    <w:p w:rsidR="008910B1" w:rsidRDefault="008910B1" w:rsidP="008910B1">
      <w:pPr>
        <w:spacing w:before="11" w:line="200" w:lineRule="exact"/>
      </w:pPr>
    </w:p>
    <w:p w:rsidR="008910B1" w:rsidRDefault="008910B1" w:rsidP="008910B1">
      <w:pPr>
        <w:spacing w:before="37"/>
        <w:ind w:left="120"/>
        <w:rPr>
          <w:rFonts w:ascii="Arial" w:eastAsia="Arial" w:hAnsi="Arial" w:cs="Arial"/>
          <w:sz w:val="18"/>
          <w:szCs w:val="18"/>
        </w:rPr>
      </w:pPr>
      <w:r>
        <w:rPr>
          <w:rFonts w:ascii="Arial" w:eastAsia="Arial" w:hAnsi="Arial" w:cs="Arial"/>
          <w:b/>
          <w:sz w:val="18"/>
          <w:szCs w:val="18"/>
        </w:rPr>
        <w:t>1.           GENERAL CONDITIONS</w:t>
      </w:r>
    </w:p>
    <w:p w:rsidR="008910B1" w:rsidRDefault="008910B1" w:rsidP="008910B1">
      <w:pPr>
        <w:spacing w:before="4"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t>1.1</w:t>
      </w:r>
      <w:r>
        <w:rPr>
          <w:rFonts w:ascii="Arial" w:eastAsia="Arial" w:hAnsi="Arial" w:cs="Arial"/>
          <w:sz w:val="18"/>
          <w:szCs w:val="18"/>
        </w:rPr>
        <w:tab/>
        <w:t xml:space="preserve">  The following preference point systems are applicable to all bids:</w:t>
      </w:r>
    </w:p>
    <w:p w:rsidR="008910B1" w:rsidRDefault="008910B1" w:rsidP="008910B1">
      <w:pPr>
        <w:spacing w:before="9" w:line="100" w:lineRule="exact"/>
        <w:rPr>
          <w:sz w:val="11"/>
          <w:szCs w:val="11"/>
        </w:rPr>
      </w:pPr>
    </w:p>
    <w:p w:rsidR="008910B1" w:rsidRDefault="008910B1" w:rsidP="008910B1">
      <w:pPr>
        <w:ind w:left="1020"/>
        <w:rPr>
          <w:rFonts w:ascii="Arial" w:eastAsia="Arial" w:hAnsi="Arial" w:cs="Arial"/>
          <w:sz w:val="18"/>
          <w:szCs w:val="18"/>
        </w:rPr>
      </w:pPr>
      <w:r>
        <w:rPr>
          <w:sz w:val="18"/>
          <w:szCs w:val="18"/>
        </w:rPr>
        <w:t xml:space="preserve">-         </w:t>
      </w:r>
      <w:r>
        <w:rPr>
          <w:rFonts w:ascii="Arial" w:eastAsia="Arial" w:hAnsi="Arial" w:cs="Arial"/>
          <w:sz w:val="18"/>
          <w:szCs w:val="18"/>
        </w:rPr>
        <w:t>the 80/20 system for requirements with a Rand value of up to R50 000 000 (all applicable taxes included); and</w:t>
      </w:r>
    </w:p>
    <w:p w:rsidR="008910B1" w:rsidRDefault="008910B1" w:rsidP="008910B1">
      <w:pPr>
        <w:spacing w:line="200" w:lineRule="exact"/>
        <w:ind w:left="1020"/>
        <w:rPr>
          <w:rFonts w:ascii="Arial" w:eastAsia="Arial" w:hAnsi="Arial" w:cs="Arial"/>
          <w:position w:val="-1"/>
          <w:sz w:val="18"/>
          <w:szCs w:val="18"/>
        </w:rPr>
      </w:pPr>
      <w:r>
        <w:rPr>
          <w:position w:val="-1"/>
          <w:sz w:val="18"/>
          <w:szCs w:val="18"/>
        </w:rPr>
        <w:t xml:space="preserve">-         </w:t>
      </w:r>
      <w:r>
        <w:rPr>
          <w:rFonts w:ascii="Arial" w:eastAsia="Arial" w:hAnsi="Arial" w:cs="Arial"/>
          <w:position w:val="-1"/>
          <w:sz w:val="18"/>
          <w:szCs w:val="18"/>
        </w:rPr>
        <w:t>the 90/10 system for requirements with a Rand value above R50 000 000 (all applicable taxes included)</w:t>
      </w:r>
    </w:p>
    <w:p w:rsidR="008910B1" w:rsidRDefault="008910B1" w:rsidP="008910B1">
      <w:pPr>
        <w:spacing w:line="200" w:lineRule="exact"/>
        <w:ind w:left="1020"/>
        <w:rPr>
          <w:rFonts w:ascii="Arial" w:eastAsia="Arial" w:hAnsi="Arial" w:cs="Arial"/>
          <w:sz w:val="18"/>
          <w:szCs w:val="18"/>
        </w:rPr>
      </w:pPr>
    </w:p>
    <w:p w:rsidR="008910B1" w:rsidRPr="006B52B6" w:rsidRDefault="008910B1" w:rsidP="008910B1">
      <w:pPr>
        <w:ind w:left="1134" w:right="47" w:hanging="1134"/>
        <w:rPr>
          <w:rFonts w:ascii="Arial" w:eastAsia="Arial" w:hAnsi="Arial" w:cs="Arial"/>
          <w:color w:val="000000"/>
          <w:sz w:val="18"/>
          <w:szCs w:val="18"/>
        </w:rPr>
      </w:pPr>
      <w:r>
        <w:rPr>
          <w:rFonts w:ascii="Arial" w:eastAsia="Arial" w:hAnsi="Arial" w:cs="Arial"/>
          <w:sz w:val="18"/>
          <w:szCs w:val="18"/>
        </w:rPr>
        <w:t xml:space="preserve">  </w:t>
      </w:r>
      <w:r w:rsidRPr="006B52B6">
        <w:rPr>
          <w:rFonts w:ascii="Arial" w:eastAsia="Arial" w:hAnsi="Arial" w:cs="Arial"/>
          <w:sz w:val="18"/>
          <w:szCs w:val="18"/>
        </w:rPr>
        <w:t>1.2</w:t>
      </w:r>
      <w:r>
        <w:rPr>
          <w:rFonts w:ascii="Arial" w:eastAsia="Arial" w:hAnsi="Arial" w:cs="Arial"/>
          <w:sz w:val="18"/>
          <w:szCs w:val="18"/>
        </w:rPr>
        <w:t xml:space="preserve">          </w:t>
      </w:r>
      <w:r w:rsidRPr="006B52B6">
        <w:rPr>
          <w:rFonts w:ascii="Arial" w:eastAsia="Arial" w:hAnsi="Arial" w:cs="Arial"/>
          <w:sz w:val="18"/>
          <w:szCs w:val="18"/>
        </w:rPr>
        <w:t xml:space="preserve">a) The value of this bid is estimated </w:t>
      </w:r>
      <w:r w:rsidRPr="006B52B6">
        <w:rPr>
          <w:rFonts w:ascii="Arial" w:eastAsia="Arial" w:hAnsi="Arial" w:cs="Arial"/>
          <w:color w:val="FF0000"/>
          <w:sz w:val="18"/>
          <w:szCs w:val="18"/>
        </w:rPr>
        <w:t xml:space="preserve">not to exceed </w:t>
      </w:r>
      <w:r w:rsidRPr="006B52B6">
        <w:rPr>
          <w:rFonts w:ascii="Arial" w:eastAsia="Arial" w:hAnsi="Arial" w:cs="Arial"/>
          <w:color w:val="000000"/>
          <w:sz w:val="18"/>
          <w:szCs w:val="18"/>
        </w:rPr>
        <w:t>R50 000 000 (all applicable taxes included) and therefore</w:t>
      </w:r>
      <w:r>
        <w:rPr>
          <w:rFonts w:ascii="Arial" w:eastAsia="Arial" w:hAnsi="Arial" w:cs="Arial"/>
          <w:color w:val="000000"/>
          <w:sz w:val="18"/>
          <w:szCs w:val="18"/>
        </w:rPr>
        <w:t xml:space="preserve"> t</w:t>
      </w:r>
      <w:r w:rsidRPr="006B52B6">
        <w:rPr>
          <w:rFonts w:ascii="Arial" w:eastAsia="Arial" w:hAnsi="Arial" w:cs="Arial"/>
          <w:color w:val="000000"/>
          <w:sz w:val="18"/>
          <w:szCs w:val="18"/>
        </w:rPr>
        <w:t>he</w:t>
      </w:r>
      <w:r w:rsidRPr="006B52B6">
        <w:rPr>
          <w:rFonts w:ascii="Arial" w:eastAsia="Arial" w:hAnsi="Arial" w:cs="Arial"/>
          <w:color w:val="000000"/>
          <w:sz w:val="18"/>
          <w:szCs w:val="18"/>
          <w:highlight w:val="yellow"/>
        </w:rPr>
        <w:t xml:space="preserve"> 80/20</w:t>
      </w:r>
      <w:r w:rsidRPr="006B52B6">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6B52B6">
        <w:rPr>
          <w:rFonts w:ascii="Arial" w:eastAsia="Arial" w:hAnsi="Arial" w:cs="Arial"/>
          <w:color w:val="000000"/>
          <w:sz w:val="18"/>
          <w:szCs w:val="18"/>
        </w:rPr>
        <w:t>preference point system shall be applicable; or</w:t>
      </w:r>
    </w:p>
    <w:p w:rsidR="008910B1" w:rsidRDefault="008910B1" w:rsidP="008910B1">
      <w:pPr>
        <w:ind w:left="120" w:right="-47"/>
        <w:rPr>
          <w:sz w:val="11"/>
          <w:szCs w:val="11"/>
        </w:rPr>
      </w:pPr>
    </w:p>
    <w:p w:rsidR="008910B1" w:rsidRDefault="008910B1" w:rsidP="008910B1">
      <w:pPr>
        <w:spacing w:line="378" w:lineRule="auto"/>
        <w:ind w:left="840" w:right="1390" w:hanging="720"/>
        <w:rPr>
          <w:rFonts w:ascii="Arial" w:eastAsia="Arial" w:hAnsi="Arial" w:cs="Arial"/>
          <w:sz w:val="18"/>
          <w:szCs w:val="18"/>
        </w:rPr>
      </w:pPr>
      <w:r>
        <w:rPr>
          <w:rFonts w:ascii="Arial" w:eastAsia="Arial" w:hAnsi="Arial" w:cs="Arial"/>
          <w:sz w:val="18"/>
          <w:szCs w:val="18"/>
        </w:rPr>
        <w:t xml:space="preserve">1.3         Points for this bid shall be awarded for: </w:t>
      </w:r>
    </w:p>
    <w:p w:rsidR="008910B1" w:rsidRDefault="008910B1" w:rsidP="008910B1">
      <w:pPr>
        <w:spacing w:line="378" w:lineRule="auto"/>
        <w:ind w:left="993" w:right="1390" w:hanging="142"/>
        <w:rPr>
          <w:rFonts w:ascii="Arial" w:eastAsia="Arial" w:hAnsi="Arial" w:cs="Arial"/>
          <w:sz w:val="18"/>
          <w:szCs w:val="18"/>
        </w:rPr>
      </w:pPr>
      <w:r>
        <w:rPr>
          <w:rFonts w:ascii="Arial" w:eastAsia="Arial" w:hAnsi="Arial" w:cs="Arial"/>
          <w:sz w:val="18"/>
          <w:szCs w:val="18"/>
        </w:rPr>
        <w:t>(a)   Price; and</w:t>
      </w:r>
    </w:p>
    <w:p w:rsidR="008910B1" w:rsidRDefault="008910B1" w:rsidP="008910B1">
      <w:pPr>
        <w:spacing w:line="378" w:lineRule="auto"/>
        <w:ind w:left="993" w:right="1390" w:hanging="142"/>
        <w:rPr>
          <w:rFonts w:ascii="Arial" w:eastAsia="Arial" w:hAnsi="Arial" w:cs="Arial"/>
          <w:sz w:val="18"/>
          <w:szCs w:val="18"/>
        </w:rPr>
      </w:pPr>
      <w:r>
        <w:rPr>
          <w:rFonts w:ascii="Arial" w:eastAsia="Arial" w:hAnsi="Arial" w:cs="Arial"/>
          <w:sz w:val="18"/>
          <w:szCs w:val="18"/>
        </w:rPr>
        <w:t>(b)   B-BBEE Status Level of Contributor.</w:t>
      </w:r>
    </w:p>
    <w:p w:rsidR="008910B1" w:rsidRDefault="008910B1" w:rsidP="008910B1">
      <w:pPr>
        <w:spacing w:before="9" w:line="100" w:lineRule="exact"/>
        <w:rPr>
          <w:sz w:val="11"/>
          <w:szCs w:val="11"/>
        </w:rPr>
      </w:pPr>
    </w:p>
    <w:p w:rsidR="008910B1" w:rsidRDefault="008910B1" w:rsidP="008910B1">
      <w:pPr>
        <w:ind w:left="87" w:right="-33"/>
        <w:rPr>
          <w:rFonts w:ascii="Arial" w:eastAsia="Arial" w:hAnsi="Arial" w:cs="Arial"/>
          <w:sz w:val="18"/>
          <w:szCs w:val="18"/>
        </w:rPr>
      </w:pPr>
      <w:r>
        <w:rPr>
          <w:rFonts w:ascii="Arial" w:eastAsia="Arial" w:hAnsi="Arial" w:cs="Arial"/>
          <w:sz w:val="18"/>
          <w:szCs w:val="18"/>
        </w:rPr>
        <w:t>1.4         The maximum points for this bid are allocated as follows:</w:t>
      </w:r>
    </w:p>
    <w:p w:rsidR="008910B1" w:rsidRDefault="008910B1" w:rsidP="008910B1">
      <w:pPr>
        <w:ind w:left="87" w:right="-33"/>
        <w:rPr>
          <w:rFonts w:ascii="Arial" w:eastAsia="Arial" w:hAnsi="Arial" w:cs="Arial"/>
          <w:sz w:val="18"/>
          <w:szCs w:val="18"/>
        </w:rPr>
      </w:pPr>
    </w:p>
    <w:tbl>
      <w:tblPr>
        <w:tblStyle w:val="TableGrid"/>
        <w:tblW w:w="0" w:type="auto"/>
        <w:tblInd w:w="959" w:type="dxa"/>
        <w:tblLook w:val="04A0" w:firstRow="1" w:lastRow="0" w:firstColumn="1" w:lastColumn="0" w:noHBand="0" w:noVBand="1"/>
      </w:tblPr>
      <w:tblGrid>
        <w:gridCol w:w="4600"/>
        <w:gridCol w:w="1920"/>
      </w:tblGrid>
      <w:tr w:rsidR="008910B1" w:rsidTr="006F4119">
        <w:tc>
          <w:tcPr>
            <w:tcW w:w="4600" w:type="dxa"/>
            <w:shd w:val="clear" w:color="auto" w:fill="FF0000"/>
          </w:tcPr>
          <w:p w:rsidR="008910B1" w:rsidRDefault="008910B1" w:rsidP="006F4119">
            <w:pPr>
              <w:ind w:right="-33"/>
              <w:rPr>
                <w:rFonts w:ascii="Arial" w:eastAsia="Arial" w:hAnsi="Arial" w:cs="Arial"/>
                <w:sz w:val="18"/>
                <w:szCs w:val="18"/>
              </w:rPr>
            </w:pPr>
          </w:p>
        </w:tc>
        <w:tc>
          <w:tcPr>
            <w:tcW w:w="1920" w:type="dxa"/>
            <w:shd w:val="clear" w:color="auto" w:fill="FF0000"/>
          </w:tcPr>
          <w:p w:rsidR="008910B1" w:rsidRPr="006B52B6" w:rsidRDefault="008910B1" w:rsidP="006F4119">
            <w:pPr>
              <w:ind w:right="-33"/>
              <w:jc w:val="center"/>
              <w:rPr>
                <w:rFonts w:ascii="Arial" w:eastAsia="Arial" w:hAnsi="Arial" w:cs="Arial"/>
                <w:b/>
                <w:sz w:val="18"/>
                <w:szCs w:val="18"/>
              </w:rPr>
            </w:pPr>
            <w:r w:rsidRPr="006B52B6">
              <w:rPr>
                <w:rFonts w:ascii="Arial" w:eastAsia="Arial" w:hAnsi="Arial" w:cs="Arial"/>
                <w:b/>
                <w:sz w:val="18"/>
                <w:szCs w:val="18"/>
              </w:rPr>
              <w:t>POINTS</w:t>
            </w:r>
          </w:p>
        </w:tc>
      </w:tr>
      <w:tr w:rsidR="008910B1" w:rsidTr="006F4119">
        <w:trPr>
          <w:trHeight w:val="358"/>
        </w:trPr>
        <w:tc>
          <w:tcPr>
            <w:tcW w:w="4600" w:type="dxa"/>
          </w:tcPr>
          <w:p w:rsidR="008910B1" w:rsidRPr="006B52B6" w:rsidRDefault="008910B1" w:rsidP="006F4119">
            <w:pPr>
              <w:ind w:right="-33"/>
              <w:rPr>
                <w:rFonts w:ascii="Arial" w:eastAsia="Arial" w:hAnsi="Arial" w:cs="Arial"/>
                <w:b/>
                <w:sz w:val="18"/>
                <w:szCs w:val="18"/>
              </w:rPr>
            </w:pPr>
            <w:r w:rsidRPr="006B52B6">
              <w:rPr>
                <w:rFonts w:ascii="Arial" w:eastAsia="Arial" w:hAnsi="Arial" w:cs="Arial"/>
                <w:b/>
                <w:sz w:val="18"/>
                <w:szCs w:val="18"/>
              </w:rPr>
              <w:t>PRICE</w:t>
            </w:r>
          </w:p>
        </w:tc>
        <w:tc>
          <w:tcPr>
            <w:tcW w:w="1920" w:type="dxa"/>
            <w:shd w:val="clear" w:color="auto" w:fill="FFFF00"/>
          </w:tcPr>
          <w:p w:rsidR="008910B1" w:rsidRDefault="008910B1" w:rsidP="006F4119">
            <w:pPr>
              <w:ind w:right="-33"/>
              <w:jc w:val="center"/>
              <w:rPr>
                <w:rFonts w:ascii="Arial" w:eastAsia="Arial" w:hAnsi="Arial" w:cs="Arial"/>
                <w:sz w:val="18"/>
                <w:szCs w:val="18"/>
              </w:rPr>
            </w:pPr>
            <w:r>
              <w:rPr>
                <w:rFonts w:ascii="Arial" w:eastAsia="Arial" w:hAnsi="Arial" w:cs="Arial"/>
                <w:sz w:val="18"/>
                <w:szCs w:val="18"/>
              </w:rPr>
              <w:t>80</w:t>
            </w:r>
          </w:p>
        </w:tc>
      </w:tr>
      <w:tr w:rsidR="008910B1" w:rsidTr="006F4119">
        <w:trPr>
          <w:trHeight w:val="420"/>
        </w:trPr>
        <w:tc>
          <w:tcPr>
            <w:tcW w:w="4600" w:type="dxa"/>
          </w:tcPr>
          <w:p w:rsidR="008910B1" w:rsidRPr="006B52B6" w:rsidRDefault="008910B1" w:rsidP="006F4119">
            <w:pPr>
              <w:ind w:right="-33"/>
              <w:rPr>
                <w:rFonts w:ascii="Arial" w:eastAsia="Arial" w:hAnsi="Arial" w:cs="Arial"/>
                <w:b/>
                <w:sz w:val="18"/>
                <w:szCs w:val="18"/>
              </w:rPr>
            </w:pPr>
            <w:r w:rsidRPr="006B52B6">
              <w:rPr>
                <w:rFonts w:ascii="Arial" w:eastAsia="Arial" w:hAnsi="Arial" w:cs="Arial"/>
                <w:b/>
                <w:sz w:val="18"/>
                <w:szCs w:val="18"/>
              </w:rPr>
              <w:t>B-BBEE STATUS LEVEL OF CONTRIBUTOR</w:t>
            </w:r>
          </w:p>
        </w:tc>
        <w:tc>
          <w:tcPr>
            <w:tcW w:w="1920" w:type="dxa"/>
            <w:shd w:val="clear" w:color="auto" w:fill="FFFF00"/>
          </w:tcPr>
          <w:p w:rsidR="008910B1" w:rsidRDefault="008910B1" w:rsidP="006F4119">
            <w:pPr>
              <w:ind w:right="-33"/>
              <w:jc w:val="center"/>
              <w:rPr>
                <w:rFonts w:ascii="Arial" w:eastAsia="Arial" w:hAnsi="Arial" w:cs="Arial"/>
                <w:sz w:val="18"/>
                <w:szCs w:val="18"/>
              </w:rPr>
            </w:pPr>
            <w:r>
              <w:rPr>
                <w:rFonts w:ascii="Arial" w:eastAsia="Arial" w:hAnsi="Arial" w:cs="Arial"/>
                <w:sz w:val="18"/>
                <w:szCs w:val="18"/>
              </w:rPr>
              <w:t>20</w:t>
            </w:r>
          </w:p>
        </w:tc>
      </w:tr>
      <w:tr w:rsidR="008910B1" w:rsidTr="006F4119">
        <w:trPr>
          <w:trHeight w:val="426"/>
        </w:trPr>
        <w:tc>
          <w:tcPr>
            <w:tcW w:w="4600" w:type="dxa"/>
          </w:tcPr>
          <w:p w:rsidR="008910B1" w:rsidRPr="006B52B6" w:rsidRDefault="008910B1" w:rsidP="006F4119">
            <w:pPr>
              <w:ind w:right="-33"/>
              <w:rPr>
                <w:rFonts w:ascii="Arial" w:eastAsia="Arial" w:hAnsi="Arial" w:cs="Arial"/>
                <w:b/>
                <w:sz w:val="18"/>
                <w:szCs w:val="18"/>
              </w:rPr>
            </w:pPr>
            <w:r>
              <w:rPr>
                <w:rFonts w:ascii="Arial" w:eastAsia="Arial" w:hAnsi="Arial" w:cs="Arial"/>
                <w:b/>
                <w:sz w:val="18"/>
                <w:szCs w:val="18"/>
              </w:rPr>
              <w:t>Total points for Price and B-BBEE must not exceed</w:t>
            </w:r>
          </w:p>
        </w:tc>
        <w:tc>
          <w:tcPr>
            <w:tcW w:w="1920" w:type="dxa"/>
            <w:shd w:val="clear" w:color="auto" w:fill="FF0000"/>
          </w:tcPr>
          <w:p w:rsidR="008910B1" w:rsidRPr="006B52B6" w:rsidRDefault="008910B1" w:rsidP="006F4119">
            <w:pPr>
              <w:ind w:right="-33"/>
              <w:jc w:val="center"/>
              <w:rPr>
                <w:rFonts w:ascii="Arial" w:eastAsia="Arial" w:hAnsi="Arial" w:cs="Arial"/>
                <w:b/>
                <w:sz w:val="18"/>
                <w:szCs w:val="18"/>
              </w:rPr>
            </w:pPr>
            <w:r w:rsidRPr="006B52B6">
              <w:rPr>
                <w:rFonts w:ascii="Arial" w:eastAsia="Arial" w:hAnsi="Arial" w:cs="Arial"/>
                <w:b/>
                <w:sz w:val="18"/>
                <w:szCs w:val="18"/>
              </w:rPr>
              <w:t>100</w:t>
            </w:r>
          </w:p>
        </w:tc>
      </w:tr>
    </w:tbl>
    <w:p w:rsidR="008910B1" w:rsidRDefault="008910B1" w:rsidP="008910B1">
      <w:pPr>
        <w:spacing w:before="7" w:line="220" w:lineRule="exact"/>
        <w:rPr>
          <w:sz w:val="22"/>
          <w:szCs w:val="22"/>
        </w:rPr>
      </w:pPr>
    </w:p>
    <w:p w:rsidR="008910B1" w:rsidRDefault="008910B1" w:rsidP="008910B1">
      <w:pPr>
        <w:spacing w:before="37"/>
        <w:ind w:left="840" w:right="189" w:hanging="720"/>
        <w:rPr>
          <w:rFonts w:ascii="Arial" w:eastAsia="Arial" w:hAnsi="Arial" w:cs="Arial"/>
          <w:sz w:val="18"/>
          <w:szCs w:val="18"/>
        </w:rPr>
      </w:pPr>
      <w:r>
        <w:rPr>
          <w:rFonts w:ascii="Arial" w:eastAsia="Arial" w:hAnsi="Arial" w:cs="Arial"/>
          <w:sz w:val="18"/>
          <w:szCs w:val="18"/>
        </w:rPr>
        <w:t>1.5         Failure on the part of a bidder to submit proof of B-BBEE Status level of contributor together with the bid, will be interpreted to mean that preference points for B-BBEE status level of contribution are not claimed.</w:t>
      </w:r>
    </w:p>
    <w:p w:rsidR="008910B1" w:rsidRDefault="008910B1" w:rsidP="008910B1">
      <w:pPr>
        <w:spacing w:before="2" w:line="120" w:lineRule="exact"/>
        <w:rPr>
          <w:sz w:val="12"/>
          <w:szCs w:val="12"/>
        </w:rPr>
      </w:pPr>
    </w:p>
    <w:p w:rsidR="008910B1" w:rsidRDefault="008910B1" w:rsidP="008910B1">
      <w:pPr>
        <w:spacing w:line="200" w:lineRule="exact"/>
        <w:ind w:left="840" w:right="187" w:hanging="720"/>
        <w:rPr>
          <w:rFonts w:ascii="Arial" w:eastAsia="Arial" w:hAnsi="Arial" w:cs="Arial"/>
          <w:sz w:val="18"/>
          <w:szCs w:val="18"/>
        </w:rPr>
      </w:pPr>
      <w:r>
        <w:rPr>
          <w:rFonts w:ascii="Arial" w:eastAsia="Arial" w:hAnsi="Arial" w:cs="Arial"/>
          <w:sz w:val="18"/>
          <w:szCs w:val="18"/>
        </w:rPr>
        <w:t>1.6         The purchaser reserves the right to require of a bidder, either before a bid is adjudicated or at any time subsequently, to substantiate any claim in regard to preferences, in any manner required by the purchaser.</w:t>
      </w:r>
    </w:p>
    <w:p w:rsidR="008910B1" w:rsidRDefault="008910B1" w:rsidP="008910B1">
      <w:pPr>
        <w:spacing w:before="2" w:line="100" w:lineRule="exact"/>
        <w:rPr>
          <w:sz w:val="11"/>
          <w:szCs w:val="11"/>
        </w:rPr>
      </w:pPr>
    </w:p>
    <w:p w:rsidR="008910B1" w:rsidRPr="00485C5B" w:rsidRDefault="008910B1" w:rsidP="008910B1">
      <w:pPr>
        <w:ind w:left="120"/>
        <w:rPr>
          <w:rFonts w:ascii="Arial" w:eastAsia="Arial" w:hAnsi="Arial" w:cs="Arial"/>
          <w:sz w:val="18"/>
          <w:szCs w:val="18"/>
        </w:rPr>
      </w:pPr>
      <w:r>
        <w:rPr>
          <w:rFonts w:ascii="Arial" w:eastAsia="Arial" w:hAnsi="Arial" w:cs="Arial"/>
          <w:b/>
          <w:sz w:val="18"/>
          <w:szCs w:val="18"/>
        </w:rPr>
        <w:t xml:space="preserve">2.           </w:t>
      </w:r>
      <w:r w:rsidRPr="00485C5B">
        <w:rPr>
          <w:rFonts w:ascii="Arial" w:eastAsia="Arial" w:hAnsi="Arial" w:cs="Arial"/>
          <w:b/>
          <w:sz w:val="18"/>
          <w:szCs w:val="18"/>
        </w:rPr>
        <w:t>DEFINITIONS</w:t>
      </w:r>
    </w:p>
    <w:p w:rsidR="008910B1" w:rsidRPr="00485C5B" w:rsidRDefault="008910B1" w:rsidP="008910B1">
      <w:pPr>
        <w:spacing w:before="9" w:line="100" w:lineRule="exact"/>
        <w:rPr>
          <w:rFonts w:ascii="Arial" w:hAnsi="Arial" w:cs="Arial"/>
          <w:sz w:val="18"/>
          <w:szCs w:val="18"/>
        </w:rPr>
      </w:pPr>
    </w:p>
    <w:p w:rsidR="008910B1" w:rsidRPr="00485C5B" w:rsidRDefault="008910B1" w:rsidP="008910B1">
      <w:pPr>
        <w:ind w:left="1276" w:hanging="436"/>
        <w:rPr>
          <w:rFonts w:ascii="Arial" w:eastAsia="Arial" w:hAnsi="Arial" w:cs="Arial"/>
          <w:sz w:val="18"/>
          <w:szCs w:val="18"/>
        </w:rPr>
      </w:pPr>
      <w:r w:rsidRPr="00485C5B">
        <w:rPr>
          <w:rFonts w:ascii="Arial" w:eastAsia="Arial" w:hAnsi="Arial" w:cs="Arial"/>
          <w:sz w:val="18"/>
          <w:szCs w:val="18"/>
        </w:rPr>
        <w:t xml:space="preserve">(a)   </w:t>
      </w:r>
      <w:r w:rsidRPr="00485C5B">
        <w:rPr>
          <w:rFonts w:ascii="Arial" w:eastAsia="Arial" w:hAnsi="Arial" w:cs="Arial"/>
          <w:b/>
          <w:sz w:val="18"/>
          <w:szCs w:val="18"/>
        </w:rPr>
        <w:t xml:space="preserve">“B-BBEE” </w:t>
      </w:r>
      <w:r w:rsidRPr="00485C5B">
        <w:rPr>
          <w:rFonts w:ascii="Arial" w:eastAsia="Arial" w:hAnsi="Arial" w:cs="Arial"/>
          <w:sz w:val="18"/>
          <w:szCs w:val="18"/>
        </w:rPr>
        <w:t>means broad-based black economic empowerment as defined in section 1 of the Broad-Based Black Economic Empowerment Act;</w:t>
      </w:r>
    </w:p>
    <w:p w:rsidR="008910B1" w:rsidRPr="00485C5B" w:rsidRDefault="008910B1" w:rsidP="008910B1">
      <w:pPr>
        <w:spacing w:before="5" w:line="100" w:lineRule="exact"/>
        <w:rPr>
          <w:rFonts w:ascii="Arial" w:hAnsi="Arial" w:cs="Arial"/>
          <w:sz w:val="18"/>
          <w:szCs w:val="18"/>
        </w:rPr>
      </w:pPr>
    </w:p>
    <w:p w:rsidR="008910B1" w:rsidRPr="00485C5B" w:rsidRDefault="008910B1" w:rsidP="008910B1">
      <w:pPr>
        <w:ind w:left="1200" w:right="186" w:hanging="360"/>
        <w:jc w:val="both"/>
        <w:rPr>
          <w:rFonts w:ascii="Arial" w:eastAsia="Arial" w:hAnsi="Arial" w:cs="Arial"/>
          <w:sz w:val="18"/>
          <w:szCs w:val="18"/>
        </w:rPr>
      </w:pPr>
      <w:r w:rsidRPr="00485C5B">
        <w:rPr>
          <w:rFonts w:ascii="Arial" w:eastAsia="Arial" w:hAnsi="Arial" w:cs="Arial"/>
          <w:sz w:val="18"/>
          <w:szCs w:val="18"/>
        </w:rPr>
        <w:t>(b)   “</w:t>
      </w:r>
      <w:r w:rsidRPr="00485C5B">
        <w:rPr>
          <w:rFonts w:ascii="Arial" w:eastAsia="Arial" w:hAnsi="Arial" w:cs="Arial"/>
          <w:b/>
          <w:sz w:val="18"/>
          <w:szCs w:val="18"/>
        </w:rPr>
        <w:t xml:space="preserve">B-BBEE status level of contributor” </w:t>
      </w:r>
      <w:r w:rsidRPr="00485C5B">
        <w:rPr>
          <w:rFonts w:ascii="Arial" w:eastAsia="Arial" w:hAnsi="Arial" w:cs="Arial"/>
          <w:sz w:val="18"/>
          <w:szCs w:val="18"/>
        </w:rPr>
        <w:t>means the B-BBEE status of an entity in terms of a code of good practice on black economic empowerment, issued in terms of section 9(1) of the Broad-Based Black Economic Empowerment Act;</w:t>
      </w:r>
    </w:p>
    <w:p w:rsidR="008910B1" w:rsidRPr="00485C5B" w:rsidRDefault="008910B1" w:rsidP="008910B1">
      <w:pPr>
        <w:spacing w:before="5" w:line="100" w:lineRule="exact"/>
        <w:rPr>
          <w:rFonts w:ascii="Arial" w:hAnsi="Arial" w:cs="Arial"/>
          <w:sz w:val="18"/>
          <w:szCs w:val="18"/>
        </w:rPr>
      </w:pPr>
    </w:p>
    <w:p w:rsidR="008910B1" w:rsidRPr="00485C5B" w:rsidRDefault="008910B1" w:rsidP="008910B1">
      <w:pPr>
        <w:spacing w:line="244" w:lineRule="auto"/>
        <w:ind w:left="1200" w:right="186" w:hanging="360"/>
        <w:jc w:val="both"/>
        <w:rPr>
          <w:rFonts w:ascii="Arial" w:eastAsia="Arial" w:hAnsi="Arial" w:cs="Arial"/>
          <w:sz w:val="18"/>
          <w:szCs w:val="18"/>
        </w:rPr>
      </w:pPr>
      <w:r w:rsidRPr="00485C5B">
        <w:rPr>
          <w:rFonts w:ascii="Arial" w:eastAsia="Arial" w:hAnsi="Arial" w:cs="Arial"/>
          <w:sz w:val="18"/>
          <w:szCs w:val="18"/>
        </w:rPr>
        <w:t xml:space="preserve">(c)   </w:t>
      </w:r>
      <w:r w:rsidRPr="00485C5B">
        <w:rPr>
          <w:rFonts w:ascii="Arial" w:eastAsia="Arial" w:hAnsi="Arial" w:cs="Arial"/>
          <w:b/>
          <w:sz w:val="18"/>
          <w:szCs w:val="18"/>
        </w:rPr>
        <w:t xml:space="preserve">“bid” </w:t>
      </w:r>
      <w:r w:rsidRPr="00485C5B">
        <w:rPr>
          <w:rFonts w:ascii="Arial" w:eastAsia="Arial" w:hAnsi="Arial" w:cs="Arial"/>
          <w:sz w:val="18"/>
          <w:szCs w:val="18"/>
        </w:rPr>
        <w:t>means a written offer in a prescribed or stipulated form in response to an invitation by an organ of state for the provision of goods or services, through price quotations, advertised competitive bidding processes or proposals;</w:t>
      </w:r>
    </w:p>
    <w:p w:rsidR="008910B1" w:rsidRPr="00485C5B" w:rsidRDefault="008910B1" w:rsidP="008910B1">
      <w:pPr>
        <w:spacing w:before="1" w:line="100" w:lineRule="exact"/>
        <w:rPr>
          <w:rFonts w:ascii="Arial" w:hAnsi="Arial" w:cs="Arial"/>
          <w:sz w:val="18"/>
          <w:szCs w:val="18"/>
        </w:rPr>
      </w:pPr>
    </w:p>
    <w:p w:rsidR="008910B1" w:rsidRPr="00485C5B" w:rsidRDefault="008910B1" w:rsidP="008910B1">
      <w:pPr>
        <w:ind w:left="840"/>
        <w:rPr>
          <w:rFonts w:ascii="Arial" w:eastAsia="Arial" w:hAnsi="Arial" w:cs="Arial"/>
          <w:sz w:val="18"/>
          <w:szCs w:val="18"/>
        </w:rPr>
      </w:pPr>
      <w:r w:rsidRPr="00485C5B">
        <w:rPr>
          <w:rFonts w:ascii="Arial" w:eastAsia="Arial" w:hAnsi="Arial" w:cs="Arial"/>
          <w:sz w:val="18"/>
          <w:szCs w:val="18"/>
        </w:rPr>
        <w:t xml:space="preserve">(d)   </w:t>
      </w:r>
      <w:r w:rsidRPr="00485C5B">
        <w:rPr>
          <w:rFonts w:ascii="Arial" w:eastAsia="Arial" w:hAnsi="Arial" w:cs="Arial"/>
          <w:b/>
          <w:sz w:val="18"/>
          <w:szCs w:val="18"/>
        </w:rPr>
        <w:t xml:space="preserve">“Broad-Based Black Economic Empowerment Act” </w:t>
      </w:r>
      <w:r w:rsidRPr="00485C5B">
        <w:rPr>
          <w:rFonts w:ascii="Arial" w:eastAsia="Arial" w:hAnsi="Arial" w:cs="Arial"/>
          <w:sz w:val="18"/>
          <w:szCs w:val="18"/>
        </w:rPr>
        <w:t>means the Broad-Based Black Economic Empowerment Act,</w:t>
      </w:r>
    </w:p>
    <w:p w:rsidR="008910B1" w:rsidRPr="00485C5B" w:rsidRDefault="008910B1" w:rsidP="008910B1">
      <w:pPr>
        <w:spacing w:before="4"/>
        <w:ind w:left="1200"/>
        <w:rPr>
          <w:rFonts w:ascii="Arial" w:eastAsia="Arial" w:hAnsi="Arial" w:cs="Arial"/>
          <w:sz w:val="18"/>
          <w:szCs w:val="18"/>
        </w:rPr>
      </w:pPr>
      <w:r w:rsidRPr="00485C5B">
        <w:rPr>
          <w:rFonts w:ascii="Arial" w:eastAsia="Arial" w:hAnsi="Arial" w:cs="Arial"/>
          <w:sz w:val="18"/>
          <w:szCs w:val="18"/>
        </w:rPr>
        <w:t>2003 (Act No. 53 of 2003);</w:t>
      </w:r>
    </w:p>
    <w:p w:rsidR="008910B1" w:rsidRPr="00485C5B" w:rsidRDefault="008910B1" w:rsidP="008910B1">
      <w:pPr>
        <w:spacing w:before="7" w:line="100" w:lineRule="exact"/>
        <w:rPr>
          <w:rFonts w:ascii="Arial" w:hAnsi="Arial" w:cs="Arial"/>
          <w:sz w:val="18"/>
          <w:szCs w:val="18"/>
        </w:rPr>
      </w:pPr>
    </w:p>
    <w:p w:rsidR="008910B1" w:rsidRPr="00485C5B" w:rsidRDefault="008910B1" w:rsidP="008910B1">
      <w:pPr>
        <w:spacing w:line="244" w:lineRule="auto"/>
        <w:ind w:left="1200" w:right="187" w:hanging="360"/>
        <w:jc w:val="both"/>
        <w:rPr>
          <w:rFonts w:ascii="Arial" w:eastAsia="Arial" w:hAnsi="Arial" w:cs="Arial"/>
          <w:sz w:val="18"/>
          <w:szCs w:val="18"/>
        </w:rPr>
      </w:pPr>
      <w:r w:rsidRPr="008D3FD5">
        <w:rPr>
          <w:rFonts w:ascii="Arial" w:eastAsia="Arial" w:hAnsi="Arial" w:cs="Arial"/>
          <w:sz w:val="18"/>
          <w:szCs w:val="18"/>
        </w:rPr>
        <w:t xml:space="preserve">(e)   </w:t>
      </w:r>
      <w:r w:rsidRPr="00485C5B">
        <w:rPr>
          <w:rFonts w:ascii="Arial" w:eastAsia="Arial" w:hAnsi="Arial" w:cs="Arial"/>
          <w:b/>
          <w:sz w:val="18"/>
          <w:szCs w:val="18"/>
        </w:rPr>
        <w:t xml:space="preserve">“EME” </w:t>
      </w:r>
      <w:r w:rsidRPr="00485C5B">
        <w:rPr>
          <w:rFonts w:ascii="Arial" w:eastAsia="Arial" w:hAnsi="Arial" w:cs="Arial"/>
          <w:sz w:val="18"/>
          <w:szCs w:val="18"/>
        </w:rPr>
        <w:t>means an Exempted Micro Enterprise in terms of a code of good practice on black economic empowerment issued in terms of section 9 (1) of the Broad-Based Black Economic Empowerment Act;</w:t>
      </w:r>
    </w:p>
    <w:p w:rsidR="008910B1" w:rsidRPr="00485C5B" w:rsidRDefault="008910B1" w:rsidP="008910B1">
      <w:pPr>
        <w:spacing w:before="1" w:line="100" w:lineRule="exact"/>
        <w:rPr>
          <w:rFonts w:ascii="Arial" w:hAnsi="Arial" w:cs="Arial"/>
          <w:sz w:val="18"/>
          <w:szCs w:val="18"/>
        </w:rPr>
      </w:pPr>
    </w:p>
    <w:p w:rsidR="008910B1" w:rsidRPr="00485C5B" w:rsidRDefault="008910B1" w:rsidP="008910B1">
      <w:pPr>
        <w:spacing w:line="244" w:lineRule="auto"/>
        <w:ind w:left="1200" w:right="187" w:hanging="360"/>
        <w:jc w:val="both"/>
        <w:rPr>
          <w:rFonts w:ascii="Arial" w:eastAsia="Arial" w:hAnsi="Arial" w:cs="Arial"/>
          <w:sz w:val="18"/>
          <w:szCs w:val="18"/>
        </w:rPr>
      </w:pPr>
      <w:r w:rsidRPr="00485C5B">
        <w:rPr>
          <w:rFonts w:ascii="Arial" w:eastAsia="Arial" w:hAnsi="Arial" w:cs="Arial"/>
          <w:sz w:val="18"/>
          <w:szCs w:val="18"/>
        </w:rPr>
        <w:t xml:space="preserve">(f)     </w:t>
      </w:r>
      <w:r w:rsidRPr="00485C5B">
        <w:rPr>
          <w:rFonts w:ascii="Arial" w:eastAsia="Arial" w:hAnsi="Arial" w:cs="Arial"/>
          <w:b/>
          <w:sz w:val="18"/>
          <w:szCs w:val="18"/>
        </w:rPr>
        <w:t xml:space="preserve">“functionality” </w:t>
      </w:r>
      <w:r w:rsidRPr="00485C5B">
        <w:rPr>
          <w:rFonts w:ascii="Arial" w:eastAsia="Arial" w:hAnsi="Arial" w:cs="Arial"/>
          <w:sz w:val="18"/>
          <w:szCs w:val="18"/>
        </w:rPr>
        <w:t>means the ability of a tenderer to provide goods or services in accordance with specifications as set out in the tender documents.</w:t>
      </w:r>
    </w:p>
    <w:p w:rsidR="008910B1" w:rsidRPr="00485C5B" w:rsidRDefault="008910B1" w:rsidP="008910B1">
      <w:pPr>
        <w:spacing w:before="3" w:line="100" w:lineRule="exact"/>
        <w:rPr>
          <w:rFonts w:ascii="Arial" w:hAnsi="Arial" w:cs="Arial"/>
          <w:sz w:val="18"/>
          <w:szCs w:val="18"/>
        </w:rPr>
      </w:pPr>
    </w:p>
    <w:p w:rsidR="008910B1" w:rsidRPr="00485C5B" w:rsidRDefault="008910B1" w:rsidP="008910B1">
      <w:pPr>
        <w:spacing w:line="378" w:lineRule="auto"/>
        <w:ind w:left="840" w:right="3959"/>
        <w:rPr>
          <w:rFonts w:ascii="Arial" w:eastAsia="Arial" w:hAnsi="Arial" w:cs="Arial"/>
          <w:sz w:val="18"/>
          <w:szCs w:val="18"/>
        </w:rPr>
      </w:pPr>
      <w:r w:rsidRPr="00485C5B">
        <w:rPr>
          <w:rFonts w:ascii="Arial" w:eastAsia="Arial" w:hAnsi="Arial" w:cs="Arial"/>
          <w:sz w:val="18"/>
          <w:szCs w:val="18"/>
        </w:rPr>
        <w:lastRenderedPageBreak/>
        <w:t xml:space="preserve">(g)    </w:t>
      </w:r>
      <w:r w:rsidRPr="00485C5B">
        <w:rPr>
          <w:rFonts w:ascii="Arial" w:eastAsia="Arial" w:hAnsi="Arial" w:cs="Arial"/>
          <w:b/>
          <w:sz w:val="18"/>
          <w:szCs w:val="18"/>
        </w:rPr>
        <w:t xml:space="preserve">“prices” </w:t>
      </w:r>
      <w:r w:rsidRPr="00485C5B">
        <w:rPr>
          <w:rFonts w:ascii="Arial" w:eastAsia="Arial" w:hAnsi="Arial" w:cs="Arial"/>
          <w:sz w:val="18"/>
          <w:szCs w:val="18"/>
        </w:rPr>
        <w:t xml:space="preserve">includes all applicable taxes less all unconditional discounts; (h)   </w:t>
      </w:r>
      <w:r w:rsidRPr="00485C5B">
        <w:rPr>
          <w:rFonts w:ascii="Arial" w:eastAsia="Arial" w:hAnsi="Arial" w:cs="Arial"/>
          <w:b/>
          <w:sz w:val="18"/>
          <w:szCs w:val="18"/>
        </w:rPr>
        <w:t xml:space="preserve">“proof of B-BBEE status level of contributor” </w:t>
      </w:r>
      <w:r w:rsidRPr="00485C5B">
        <w:rPr>
          <w:rFonts w:ascii="Arial" w:eastAsia="Arial" w:hAnsi="Arial" w:cs="Arial"/>
          <w:sz w:val="18"/>
          <w:szCs w:val="18"/>
        </w:rPr>
        <w:t>means:</w:t>
      </w:r>
    </w:p>
    <w:p w:rsidR="008910B1" w:rsidRPr="00485C5B" w:rsidRDefault="008910B1" w:rsidP="008910B1">
      <w:pPr>
        <w:spacing w:before="8"/>
        <w:ind w:left="1560"/>
        <w:rPr>
          <w:rFonts w:ascii="Arial" w:eastAsia="Arial" w:hAnsi="Arial" w:cs="Arial"/>
          <w:sz w:val="18"/>
          <w:szCs w:val="18"/>
        </w:rPr>
      </w:pPr>
      <w:r w:rsidRPr="00485C5B">
        <w:rPr>
          <w:rFonts w:ascii="Arial" w:eastAsia="Arial" w:hAnsi="Arial" w:cs="Arial"/>
          <w:b/>
          <w:sz w:val="18"/>
          <w:szCs w:val="18"/>
        </w:rPr>
        <w:t xml:space="preserve">1)    </w:t>
      </w:r>
      <w:r w:rsidRPr="00485C5B">
        <w:rPr>
          <w:rFonts w:ascii="Arial" w:eastAsia="Arial" w:hAnsi="Arial" w:cs="Arial"/>
          <w:sz w:val="18"/>
          <w:szCs w:val="18"/>
        </w:rPr>
        <w:t>B-BBEE Status level certificate issued by an authorized body or person;</w:t>
      </w:r>
    </w:p>
    <w:p w:rsidR="008910B1" w:rsidRPr="00485C5B" w:rsidRDefault="008910B1" w:rsidP="008910B1">
      <w:pPr>
        <w:spacing w:before="9" w:line="100" w:lineRule="exact"/>
        <w:rPr>
          <w:rFonts w:ascii="Arial" w:hAnsi="Arial" w:cs="Arial"/>
          <w:sz w:val="18"/>
          <w:szCs w:val="18"/>
        </w:rPr>
      </w:pPr>
    </w:p>
    <w:p w:rsidR="008910B1" w:rsidRPr="00485C5B" w:rsidRDefault="008910B1" w:rsidP="008910B1">
      <w:pPr>
        <w:ind w:left="1560"/>
        <w:rPr>
          <w:rFonts w:ascii="Arial" w:eastAsia="Arial" w:hAnsi="Arial" w:cs="Arial"/>
          <w:sz w:val="18"/>
          <w:szCs w:val="18"/>
        </w:rPr>
      </w:pPr>
      <w:r w:rsidRPr="00485C5B">
        <w:rPr>
          <w:rFonts w:ascii="Arial" w:eastAsia="Arial" w:hAnsi="Arial" w:cs="Arial"/>
          <w:b/>
          <w:sz w:val="18"/>
          <w:szCs w:val="18"/>
        </w:rPr>
        <w:t xml:space="preserve">2)    </w:t>
      </w:r>
      <w:r w:rsidRPr="00485C5B">
        <w:rPr>
          <w:rFonts w:ascii="Arial" w:eastAsia="Arial" w:hAnsi="Arial" w:cs="Arial"/>
          <w:sz w:val="18"/>
          <w:szCs w:val="18"/>
        </w:rPr>
        <w:t>A sworn affidavit as prescribed by the B-BBEE Codes of Good Practice;</w:t>
      </w:r>
    </w:p>
    <w:p w:rsidR="008910B1" w:rsidRPr="00485C5B" w:rsidRDefault="008910B1" w:rsidP="008910B1">
      <w:pPr>
        <w:spacing w:before="2" w:line="120" w:lineRule="exact"/>
        <w:rPr>
          <w:rFonts w:ascii="Arial" w:hAnsi="Arial" w:cs="Arial"/>
          <w:sz w:val="18"/>
          <w:szCs w:val="18"/>
        </w:rPr>
      </w:pPr>
    </w:p>
    <w:p w:rsidR="008910B1" w:rsidRDefault="008910B1" w:rsidP="008910B1">
      <w:pPr>
        <w:ind w:left="1560"/>
        <w:rPr>
          <w:rFonts w:ascii="Arial" w:eastAsia="Arial" w:hAnsi="Arial" w:cs="Arial"/>
          <w:sz w:val="18"/>
          <w:szCs w:val="18"/>
        </w:rPr>
      </w:pPr>
      <w:r w:rsidRPr="00485C5B">
        <w:rPr>
          <w:rFonts w:ascii="Arial" w:eastAsia="Arial" w:hAnsi="Arial" w:cs="Arial"/>
          <w:b/>
          <w:sz w:val="18"/>
          <w:szCs w:val="18"/>
        </w:rPr>
        <w:t xml:space="preserve">3)    </w:t>
      </w:r>
      <w:r w:rsidRPr="00485C5B">
        <w:rPr>
          <w:rFonts w:ascii="Arial" w:eastAsia="Arial" w:hAnsi="Arial" w:cs="Arial"/>
          <w:sz w:val="18"/>
          <w:szCs w:val="18"/>
        </w:rPr>
        <w:t>Any other requirement prescribed in terms of the B-BBEE Act;</w:t>
      </w:r>
    </w:p>
    <w:p w:rsidR="008910B1" w:rsidRDefault="008910B1" w:rsidP="008910B1">
      <w:pPr>
        <w:ind w:left="1560"/>
        <w:rPr>
          <w:rFonts w:ascii="Arial" w:eastAsia="Arial" w:hAnsi="Arial" w:cs="Arial"/>
          <w:sz w:val="18"/>
          <w:szCs w:val="18"/>
        </w:rPr>
      </w:pPr>
    </w:p>
    <w:p w:rsidR="008910B1" w:rsidRPr="00485C5B" w:rsidRDefault="008910B1" w:rsidP="008910B1">
      <w:pPr>
        <w:spacing w:before="74" w:line="244" w:lineRule="auto"/>
        <w:ind w:left="1253" w:right="826" w:hanging="425"/>
        <w:rPr>
          <w:rFonts w:ascii="Arial" w:eastAsia="Arial" w:hAnsi="Arial" w:cs="Arial"/>
          <w:sz w:val="18"/>
          <w:szCs w:val="18"/>
        </w:rPr>
      </w:pPr>
      <w:r w:rsidRPr="00485C5B">
        <w:rPr>
          <w:rFonts w:ascii="Arial" w:eastAsia="Arial" w:hAnsi="Arial" w:cs="Arial"/>
          <w:sz w:val="18"/>
          <w:szCs w:val="18"/>
        </w:rPr>
        <w:t xml:space="preserve">(i)     </w:t>
      </w:r>
      <w:r w:rsidRPr="00485C5B">
        <w:rPr>
          <w:rFonts w:ascii="Arial" w:eastAsia="Arial" w:hAnsi="Arial" w:cs="Arial"/>
          <w:b/>
          <w:sz w:val="18"/>
          <w:szCs w:val="18"/>
        </w:rPr>
        <w:t xml:space="preserve">“QSE” </w:t>
      </w:r>
      <w:r w:rsidRPr="00485C5B">
        <w:rPr>
          <w:rFonts w:ascii="Arial" w:eastAsia="Arial" w:hAnsi="Arial" w:cs="Arial"/>
          <w:sz w:val="18"/>
          <w:szCs w:val="18"/>
        </w:rPr>
        <w:t>means a qualifying small business enterprise in terms of a code of good practice on black economic empowerment issued in terms of section 9 (1) of the Broad-Based Black Economic Empowerment Act;</w:t>
      </w:r>
    </w:p>
    <w:p w:rsidR="008910B1" w:rsidRPr="00485C5B" w:rsidRDefault="008910B1" w:rsidP="008910B1">
      <w:pPr>
        <w:spacing w:line="244" w:lineRule="auto"/>
        <w:ind w:left="1200" w:right="87" w:hanging="360"/>
        <w:rPr>
          <w:rFonts w:ascii="Arial" w:eastAsia="Arial" w:hAnsi="Arial" w:cs="Arial"/>
          <w:sz w:val="18"/>
          <w:szCs w:val="18"/>
        </w:rPr>
      </w:pPr>
      <w:r w:rsidRPr="00485C5B">
        <w:rPr>
          <w:rFonts w:ascii="Arial" w:eastAsia="Arial" w:hAnsi="Arial" w:cs="Arial"/>
          <w:i/>
          <w:sz w:val="18"/>
          <w:szCs w:val="18"/>
        </w:rPr>
        <w:t xml:space="preserve">(j)    </w:t>
      </w:r>
      <w:r w:rsidRPr="00485C5B">
        <w:rPr>
          <w:rFonts w:ascii="Arial" w:eastAsia="Arial" w:hAnsi="Arial" w:cs="Arial"/>
          <w:b/>
          <w:sz w:val="18"/>
          <w:szCs w:val="18"/>
        </w:rPr>
        <w:t xml:space="preserve">“rand value” </w:t>
      </w:r>
      <w:r w:rsidRPr="00485C5B">
        <w:rPr>
          <w:rFonts w:ascii="Arial" w:eastAsia="Arial" w:hAnsi="Arial" w:cs="Arial"/>
          <w:sz w:val="18"/>
          <w:szCs w:val="18"/>
        </w:rPr>
        <w:t>means the total estimated value of a contract in Rand, calculated at the time of bid invitation, and includes all applicable taxes;</w:t>
      </w:r>
    </w:p>
    <w:p w:rsidR="008910B1" w:rsidRDefault="008910B1" w:rsidP="008910B1">
      <w:pPr>
        <w:spacing w:before="19" w:line="220" w:lineRule="exact"/>
        <w:rPr>
          <w:sz w:val="22"/>
          <w:szCs w:val="22"/>
        </w:rPr>
      </w:pPr>
    </w:p>
    <w:p w:rsidR="008910B1" w:rsidRDefault="008910B1" w:rsidP="008910B1">
      <w:pPr>
        <w:ind w:left="120"/>
        <w:rPr>
          <w:rFonts w:ascii="Arial" w:eastAsia="Arial" w:hAnsi="Arial" w:cs="Arial"/>
          <w:sz w:val="18"/>
          <w:szCs w:val="18"/>
        </w:rPr>
      </w:pPr>
      <w:r>
        <w:rPr>
          <w:rFonts w:ascii="Arial" w:eastAsia="Arial" w:hAnsi="Arial" w:cs="Arial"/>
          <w:b/>
          <w:sz w:val="18"/>
          <w:szCs w:val="18"/>
        </w:rPr>
        <w:t>3.           POINTS AWARDED FOR PRICE</w:t>
      </w:r>
    </w:p>
    <w:p w:rsidR="008910B1" w:rsidRDefault="008910B1" w:rsidP="008910B1">
      <w:pPr>
        <w:spacing w:before="9" w:line="100" w:lineRule="exact"/>
        <w:rPr>
          <w:sz w:val="11"/>
          <w:szCs w:val="11"/>
        </w:rPr>
      </w:pPr>
    </w:p>
    <w:p w:rsidR="008910B1" w:rsidRDefault="008910B1" w:rsidP="008910B1">
      <w:pPr>
        <w:ind w:left="120"/>
        <w:rPr>
          <w:rFonts w:ascii="Arial" w:eastAsia="Arial" w:hAnsi="Arial" w:cs="Arial"/>
          <w:sz w:val="18"/>
          <w:szCs w:val="18"/>
        </w:rPr>
      </w:pPr>
      <w:r>
        <w:rPr>
          <w:rFonts w:ascii="Arial" w:eastAsia="Arial" w:hAnsi="Arial" w:cs="Arial"/>
          <w:b/>
          <w:sz w:val="18"/>
          <w:szCs w:val="18"/>
        </w:rPr>
        <w:t>3.1         THE 80/20 OR 90/10 PREFERENCE POINT SYSTEMS</w:t>
      </w:r>
    </w:p>
    <w:p w:rsidR="008910B1" w:rsidRDefault="008910B1" w:rsidP="008910B1">
      <w:pPr>
        <w:spacing w:before="4" w:line="120" w:lineRule="exact"/>
        <w:rPr>
          <w:sz w:val="12"/>
          <w:szCs w:val="12"/>
        </w:rPr>
      </w:pPr>
    </w:p>
    <w:p w:rsidR="008910B1" w:rsidRDefault="008910B1" w:rsidP="008910B1">
      <w:pPr>
        <w:ind w:left="1020"/>
        <w:rPr>
          <w:rFonts w:ascii="Arial" w:eastAsia="Arial" w:hAnsi="Arial" w:cs="Arial"/>
          <w:sz w:val="18"/>
          <w:szCs w:val="18"/>
        </w:rPr>
      </w:pPr>
      <w:r>
        <w:rPr>
          <w:rFonts w:ascii="Arial" w:eastAsia="Arial" w:hAnsi="Arial" w:cs="Arial"/>
          <w:sz w:val="18"/>
          <w:szCs w:val="18"/>
        </w:rPr>
        <w:t>A maximum of 80 or 90 points is allocated for price on the following basis:</w:t>
      </w:r>
    </w:p>
    <w:p w:rsidR="008910B1" w:rsidRDefault="008910B1" w:rsidP="008910B1"/>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8"/>
        <w:gridCol w:w="2187"/>
        <w:gridCol w:w="2187"/>
        <w:gridCol w:w="2188"/>
      </w:tblGrid>
      <w:tr w:rsidR="008910B1" w:rsidRPr="00485C5B" w:rsidTr="006F4119">
        <w:tc>
          <w:tcPr>
            <w:tcW w:w="1228" w:type="dxa"/>
          </w:tcPr>
          <w:p w:rsidR="008910B1" w:rsidRPr="00485C5B" w:rsidRDefault="008910B1" w:rsidP="006F4119">
            <w:pPr>
              <w:spacing w:before="8" w:line="200" w:lineRule="exact"/>
              <w:rPr>
                <w:rFonts w:ascii="Arial" w:hAnsi="Arial" w:cs="Arial"/>
                <w:sz w:val="18"/>
                <w:szCs w:val="18"/>
              </w:rPr>
            </w:pPr>
          </w:p>
        </w:tc>
        <w:tc>
          <w:tcPr>
            <w:tcW w:w="2187" w:type="dxa"/>
          </w:tcPr>
          <w:p w:rsidR="008910B1" w:rsidRPr="00485C5B" w:rsidRDefault="008910B1" w:rsidP="006F4119">
            <w:pPr>
              <w:spacing w:before="8" w:line="200" w:lineRule="exact"/>
              <w:jc w:val="center"/>
              <w:rPr>
                <w:rFonts w:ascii="Arial" w:hAnsi="Arial" w:cs="Arial"/>
                <w:sz w:val="18"/>
                <w:szCs w:val="18"/>
              </w:rPr>
            </w:pPr>
            <w:r w:rsidRPr="00485C5B">
              <w:rPr>
                <w:rFonts w:ascii="Arial" w:hAnsi="Arial" w:cs="Arial"/>
                <w:sz w:val="18"/>
                <w:szCs w:val="18"/>
              </w:rPr>
              <w:t>80/20</w:t>
            </w:r>
          </w:p>
        </w:tc>
        <w:tc>
          <w:tcPr>
            <w:tcW w:w="2187" w:type="dxa"/>
          </w:tcPr>
          <w:p w:rsidR="008910B1" w:rsidRPr="00485C5B" w:rsidRDefault="008910B1" w:rsidP="006F4119">
            <w:pPr>
              <w:spacing w:before="8" w:line="200" w:lineRule="exact"/>
              <w:jc w:val="center"/>
              <w:rPr>
                <w:rFonts w:ascii="Arial" w:hAnsi="Arial" w:cs="Arial"/>
                <w:sz w:val="18"/>
                <w:szCs w:val="18"/>
              </w:rPr>
            </w:pPr>
            <w:r>
              <w:rPr>
                <w:rFonts w:ascii="Arial" w:hAnsi="Arial" w:cs="Arial"/>
                <w:sz w:val="18"/>
                <w:szCs w:val="18"/>
              </w:rPr>
              <w:t>o</w:t>
            </w:r>
            <w:r w:rsidRPr="00485C5B">
              <w:rPr>
                <w:rFonts w:ascii="Arial" w:hAnsi="Arial" w:cs="Arial"/>
                <w:sz w:val="18"/>
                <w:szCs w:val="18"/>
              </w:rPr>
              <w:t>r</w:t>
            </w:r>
          </w:p>
        </w:tc>
        <w:tc>
          <w:tcPr>
            <w:tcW w:w="2188" w:type="dxa"/>
          </w:tcPr>
          <w:p w:rsidR="008910B1" w:rsidRPr="00485C5B" w:rsidRDefault="008910B1" w:rsidP="006F4119">
            <w:pPr>
              <w:spacing w:before="8" w:line="200" w:lineRule="exact"/>
              <w:jc w:val="center"/>
              <w:rPr>
                <w:rFonts w:ascii="Arial" w:hAnsi="Arial" w:cs="Arial"/>
                <w:sz w:val="18"/>
                <w:szCs w:val="18"/>
              </w:rPr>
            </w:pPr>
            <w:r>
              <w:rPr>
                <w:rFonts w:ascii="Arial" w:hAnsi="Arial" w:cs="Arial"/>
                <w:sz w:val="18"/>
                <w:szCs w:val="18"/>
              </w:rPr>
              <w:t xml:space="preserve">                           </w:t>
            </w:r>
            <w:r w:rsidRPr="00485C5B">
              <w:rPr>
                <w:rFonts w:ascii="Arial" w:hAnsi="Arial" w:cs="Arial"/>
                <w:sz w:val="18"/>
                <w:szCs w:val="18"/>
              </w:rPr>
              <w:t>90/10</w:t>
            </w:r>
          </w:p>
        </w:tc>
      </w:tr>
    </w:tbl>
    <w:p w:rsidR="008910B1" w:rsidRDefault="008910B1" w:rsidP="008910B1"/>
    <w:tbl>
      <w:tblPr>
        <w:tblStyle w:val="TableGrid"/>
        <w:tblW w:w="0" w:type="auto"/>
        <w:tblInd w:w="959" w:type="dxa"/>
        <w:tblLook w:val="04A0" w:firstRow="1" w:lastRow="0" w:firstColumn="1" w:lastColumn="0" w:noHBand="0" w:noVBand="1"/>
      </w:tblPr>
      <w:tblGrid>
        <w:gridCol w:w="1228"/>
        <w:gridCol w:w="2187"/>
        <w:gridCol w:w="2187"/>
        <w:gridCol w:w="918"/>
        <w:gridCol w:w="1843"/>
      </w:tblGrid>
      <w:tr w:rsidR="008910B1" w:rsidRPr="00485C5B" w:rsidTr="006F4119">
        <w:trPr>
          <w:trHeight w:val="624"/>
        </w:trPr>
        <w:tc>
          <w:tcPr>
            <w:tcW w:w="1228" w:type="dxa"/>
          </w:tcPr>
          <w:p w:rsidR="008910B1" w:rsidRPr="00485C5B" w:rsidRDefault="008910B1" w:rsidP="006F4119">
            <w:pPr>
              <w:spacing w:before="8" w:line="200" w:lineRule="exact"/>
              <w:rPr>
                <w:rFonts w:ascii="Arial" w:hAnsi="Arial" w:cs="Arial"/>
                <w:sz w:val="18"/>
                <w:szCs w:val="18"/>
              </w:rPr>
            </w:pPr>
          </w:p>
          <w:p w:rsidR="008910B1" w:rsidRPr="00485C5B" w:rsidRDefault="008910B1" w:rsidP="006F4119">
            <w:pPr>
              <w:spacing w:before="8" w:line="200" w:lineRule="exact"/>
              <w:rPr>
                <w:rFonts w:ascii="Arial" w:hAnsi="Arial" w:cs="Arial"/>
                <w:sz w:val="18"/>
                <w:szCs w:val="18"/>
              </w:rPr>
            </w:pPr>
            <w:r w:rsidRPr="00485C5B">
              <w:rPr>
                <w:rFonts w:ascii="Arial" w:hAnsi="Arial" w:cs="Arial"/>
                <w:sz w:val="18"/>
                <w:szCs w:val="18"/>
              </w:rPr>
              <w:t>Ps = 80</w:t>
            </w:r>
          </w:p>
          <w:p w:rsidR="008910B1" w:rsidRPr="00485C5B" w:rsidRDefault="008910B1" w:rsidP="006F4119">
            <w:pPr>
              <w:spacing w:before="8" w:line="200" w:lineRule="exact"/>
              <w:rPr>
                <w:rFonts w:ascii="Arial" w:hAnsi="Arial" w:cs="Arial"/>
                <w:sz w:val="18"/>
                <w:szCs w:val="18"/>
              </w:rPr>
            </w:pPr>
          </w:p>
        </w:tc>
        <w:tc>
          <w:tcPr>
            <w:tcW w:w="2187" w:type="dxa"/>
            <w:tcBorders>
              <w:right w:val="single" w:sz="4" w:space="0" w:color="auto"/>
            </w:tcBorders>
          </w:tcPr>
          <w:p w:rsidR="008910B1" w:rsidRPr="00485C5B" w:rsidRDefault="008910B1" w:rsidP="006F4119">
            <w:pPr>
              <w:spacing w:before="8" w:line="200" w:lineRule="exact"/>
              <w:jc w:val="center"/>
              <w:rPr>
                <w:rFonts w:ascii="Arial" w:hAnsi="Arial" w:cs="Arial"/>
                <w:sz w:val="18"/>
                <w:szCs w:val="18"/>
              </w:rPr>
            </w:pPr>
            <w:r w:rsidRPr="00485C5B">
              <w:rPr>
                <w:rFonts w:ascii="Arial" w:hAnsi="Arial" w:cs="Arial"/>
                <w:sz w:val="18"/>
                <w:szCs w:val="18"/>
              </w:rPr>
              <w:t>Pt – P min</w:t>
            </w:r>
          </w:p>
          <w:p w:rsidR="008910B1" w:rsidRPr="00485C5B" w:rsidRDefault="008910B1" w:rsidP="006F4119">
            <w:pPr>
              <w:spacing w:before="8" w:line="200" w:lineRule="exact"/>
              <w:rPr>
                <w:rFonts w:ascii="Arial" w:hAnsi="Arial" w:cs="Arial"/>
                <w:sz w:val="18"/>
                <w:szCs w:val="18"/>
              </w:rPr>
            </w:pPr>
            <w:r w:rsidRPr="00485C5B">
              <w:rPr>
                <w:rFonts w:ascii="Arial" w:hAnsi="Arial" w:cs="Arial"/>
                <w:sz w:val="18"/>
                <w:szCs w:val="18"/>
              </w:rPr>
              <w:t>1 - --------------------</w:t>
            </w:r>
          </w:p>
          <w:p w:rsidR="008910B1" w:rsidRPr="00485C5B" w:rsidRDefault="008910B1" w:rsidP="006F4119">
            <w:pPr>
              <w:spacing w:before="8" w:line="200" w:lineRule="exact"/>
              <w:jc w:val="center"/>
              <w:rPr>
                <w:rFonts w:ascii="Arial" w:hAnsi="Arial" w:cs="Arial"/>
                <w:sz w:val="18"/>
                <w:szCs w:val="18"/>
              </w:rPr>
            </w:pPr>
            <w:r w:rsidRPr="00485C5B">
              <w:rPr>
                <w:rFonts w:ascii="Arial" w:hAnsi="Arial" w:cs="Arial"/>
                <w:sz w:val="18"/>
                <w:szCs w:val="18"/>
              </w:rPr>
              <w:t>P min</w:t>
            </w:r>
          </w:p>
        </w:tc>
        <w:tc>
          <w:tcPr>
            <w:tcW w:w="2187" w:type="dxa"/>
            <w:tcBorders>
              <w:top w:val="nil"/>
              <w:left w:val="single" w:sz="4" w:space="0" w:color="auto"/>
              <w:bottom w:val="nil"/>
              <w:right w:val="single" w:sz="4" w:space="0" w:color="auto"/>
            </w:tcBorders>
          </w:tcPr>
          <w:p w:rsidR="008910B1" w:rsidRDefault="008910B1" w:rsidP="006F4119">
            <w:pPr>
              <w:spacing w:before="8" w:line="200" w:lineRule="exact"/>
              <w:rPr>
                <w:rFonts w:ascii="Arial" w:hAnsi="Arial" w:cs="Arial"/>
                <w:sz w:val="18"/>
                <w:szCs w:val="18"/>
              </w:rPr>
            </w:pPr>
          </w:p>
          <w:p w:rsidR="008910B1" w:rsidRPr="00485C5B" w:rsidRDefault="008910B1" w:rsidP="006F4119">
            <w:pPr>
              <w:spacing w:before="8" w:line="200" w:lineRule="exact"/>
              <w:jc w:val="center"/>
              <w:rPr>
                <w:rFonts w:ascii="Arial" w:hAnsi="Arial" w:cs="Arial"/>
                <w:sz w:val="18"/>
                <w:szCs w:val="18"/>
              </w:rPr>
            </w:pPr>
            <w:r>
              <w:rPr>
                <w:rFonts w:ascii="Arial" w:hAnsi="Arial" w:cs="Arial"/>
                <w:sz w:val="18"/>
                <w:szCs w:val="18"/>
              </w:rPr>
              <w:t>or</w:t>
            </w:r>
          </w:p>
        </w:tc>
        <w:tc>
          <w:tcPr>
            <w:tcW w:w="918" w:type="dxa"/>
            <w:tcBorders>
              <w:left w:val="single" w:sz="4" w:space="0" w:color="auto"/>
            </w:tcBorders>
          </w:tcPr>
          <w:p w:rsidR="008910B1" w:rsidRDefault="008910B1" w:rsidP="006F4119">
            <w:pPr>
              <w:spacing w:before="8" w:line="200" w:lineRule="exact"/>
              <w:rPr>
                <w:rFonts w:ascii="Arial" w:hAnsi="Arial" w:cs="Arial"/>
                <w:sz w:val="18"/>
                <w:szCs w:val="18"/>
              </w:rPr>
            </w:pPr>
          </w:p>
          <w:p w:rsidR="008910B1" w:rsidRPr="00485C5B" w:rsidRDefault="008910B1" w:rsidP="006F4119">
            <w:pPr>
              <w:spacing w:before="8" w:line="200" w:lineRule="exact"/>
              <w:rPr>
                <w:rFonts w:ascii="Arial" w:hAnsi="Arial" w:cs="Arial"/>
                <w:sz w:val="18"/>
                <w:szCs w:val="18"/>
              </w:rPr>
            </w:pPr>
            <w:r>
              <w:rPr>
                <w:rFonts w:ascii="Arial" w:hAnsi="Arial" w:cs="Arial"/>
                <w:sz w:val="18"/>
                <w:szCs w:val="18"/>
              </w:rPr>
              <w:t>Ps = 9</w:t>
            </w:r>
            <w:r w:rsidRPr="00485C5B">
              <w:rPr>
                <w:rFonts w:ascii="Arial" w:hAnsi="Arial" w:cs="Arial"/>
                <w:sz w:val="18"/>
                <w:szCs w:val="18"/>
              </w:rPr>
              <w:t>0</w:t>
            </w:r>
          </w:p>
          <w:p w:rsidR="008910B1" w:rsidRPr="00485C5B" w:rsidRDefault="008910B1" w:rsidP="006F4119">
            <w:pPr>
              <w:spacing w:before="8" w:line="200" w:lineRule="exact"/>
              <w:rPr>
                <w:rFonts w:ascii="Arial" w:hAnsi="Arial" w:cs="Arial"/>
                <w:sz w:val="18"/>
                <w:szCs w:val="18"/>
              </w:rPr>
            </w:pPr>
          </w:p>
        </w:tc>
        <w:tc>
          <w:tcPr>
            <w:tcW w:w="1843" w:type="dxa"/>
          </w:tcPr>
          <w:p w:rsidR="008910B1" w:rsidRPr="00485C5B" w:rsidRDefault="008910B1" w:rsidP="006F4119">
            <w:pPr>
              <w:spacing w:before="8" w:line="200" w:lineRule="exact"/>
              <w:jc w:val="center"/>
              <w:rPr>
                <w:rFonts w:ascii="Arial" w:hAnsi="Arial" w:cs="Arial"/>
                <w:sz w:val="18"/>
                <w:szCs w:val="18"/>
              </w:rPr>
            </w:pPr>
            <w:r w:rsidRPr="00485C5B">
              <w:rPr>
                <w:rFonts w:ascii="Arial" w:hAnsi="Arial" w:cs="Arial"/>
                <w:sz w:val="18"/>
                <w:szCs w:val="18"/>
              </w:rPr>
              <w:t>Pt – P min</w:t>
            </w:r>
          </w:p>
          <w:p w:rsidR="008910B1" w:rsidRPr="00485C5B" w:rsidRDefault="008910B1" w:rsidP="006F4119">
            <w:pPr>
              <w:spacing w:before="8" w:line="200" w:lineRule="exact"/>
              <w:rPr>
                <w:rFonts w:ascii="Arial" w:hAnsi="Arial" w:cs="Arial"/>
                <w:sz w:val="18"/>
                <w:szCs w:val="18"/>
              </w:rPr>
            </w:pPr>
            <w:r w:rsidRPr="00485C5B">
              <w:rPr>
                <w:rFonts w:ascii="Arial" w:hAnsi="Arial" w:cs="Arial"/>
                <w:sz w:val="18"/>
                <w:szCs w:val="18"/>
              </w:rPr>
              <w:t>1 - --------------------</w:t>
            </w:r>
          </w:p>
          <w:p w:rsidR="008910B1" w:rsidRPr="00A36E35" w:rsidRDefault="008910B1" w:rsidP="006F4119">
            <w:pPr>
              <w:spacing w:before="8" w:line="200" w:lineRule="exact"/>
              <w:jc w:val="center"/>
              <w:rPr>
                <w:rFonts w:ascii="Arial" w:hAnsi="Arial" w:cs="Arial"/>
                <w:sz w:val="18"/>
                <w:szCs w:val="18"/>
              </w:rPr>
            </w:pPr>
            <w:r w:rsidRPr="00485C5B">
              <w:rPr>
                <w:rFonts w:ascii="Arial" w:hAnsi="Arial" w:cs="Arial"/>
                <w:sz w:val="18"/>
                <w:szCs w:val="18"/>
              </w:rPr>
              <w:t>P min</w:t>
            </w:r>
          </w:p>
        </w:tc>
      </w:tr>
    </w:tbl>
    <w:p w:rsidR="008910B1" w:rsidRDefault="008910B1" w:rsidP="008910B1">
      <w:pPr>
        <w:spacing w:before="3" w:line="120" w:lineRule="exact"/>
        <w:rPr>
          <w:sz w:val="12"/>
          <w:szCs w:val="12"/>
        </w:rPr>
      </w:pPr>
    </w:p>
    <w:p w:rsidR="008910B1" w:rsidRDefault="008910B1" w:rsidP="008910B1">
      <w:pPr>
        <w:ind w:left="1020"/>
        <w:rPr>
          <w:rFonts w:ascii="Arial" w:eastAsia="Arial" w:hAnsi="Arial" w:cs="Arial"/>
          <w:sz w:val="18"/>
          <w:szCs w:val="18"/>
        </w:rPr>
      </w:pPr>
    </w:p>
    <w:p w:rsidR="008910B1" w:rsidRDefault="008910B1" w:rsidP="008910B1">
      <w:pPr>
        <w:ind w:left="1020"/>
        <w:rPr>
          <w:rFonts w:ascii="Arial" w:eastAsia="Arial" w:hAnsi="Arial" w:cs="Arial"/>
          <w:sz w:val="18"/>
          <w:szCs w:val="18"/>
        </w:rPr>
      </w:pPr>
      <w:r>
        <w:rPr>
          <w:rFonts w:ascii="Arial" w:eastAsia="Arial" w:hAnsi="Arial" w:cs="Arial"/>
          <w:sz w:val="18"/>
          <w:szCs w:val="18"/>
        </w:rPr>
        <w:t>Where</w:t>
      </w:r>
    </w:p>
    <w:p w:rsidR="008910B1" w:rsidRDefault="008910B1" w:rsidP="008910B1">
      <w:pPr>
        <w:ind w:left="1020"/>
        <w:rPr>
          <w:rFonts w:ascii="Arial" w:eastAsia="Arial" w:hAnsi="Arial" w:cs="Arial"/>
          <w:sz w:val="18"/>
          <w:szCs w:val="18"/>
        </w:rPr>
      </w:pPr>
      <w:r>
        <w:rPr>
          <w:rFonts w:ascii="Arial" w:eastAsia="Arial" w:hAnsi="Arial" w:cs="Arial"/>
          <w:sz w:val="18"/>
          <w:szCs w:val="18"/>
        </w:rPr>
        <w:t>Ps          =         Points scored for price of bid under consideration</w:t>
      </w:r>
    </w:p>
    <w:p w:rsidR="008910B1" w:rsidRDefault="008910B1" w:rsidP="008910B1">
      <w:pPr>
        <w:spacing w:before="2" w:line="120" w:lineRule="exact"/>
        <w:rPr>
          <w:sz w:val="12"/>
          <w:szCs w:val="12"/>
        </w:rPr>
      </w:pPr>
    </w:p>
    <w:p w:rsidR="008910B1" w:rsidRDefault="008910B1" w:rsidP="008910B1">
      <w:pPr>
        <w:ind w:left="1020"/>
        <w:rPr>
          <w:rFonts w:ascii="Arial" w:eastAsia="Arial" w:hAnsi="Arial" w:cs="Arial"/>
          <w:sz w:val="18"/>
          <w:szCs w:val="18"/>
        </w:rPr>
      </w:pPr>
      <w:r>
        <w:rPr>
          <w:rFonts w:ascii="Arial" w:eastAsia="Arial" w:hAnsi="Arial" w:cs="Arial"/>
          <w:sz w:val="18"/>
          <w:szCs w:val="18"/>
        </w:rPr>
        <w:t>Pt           =         Price of bid under consideration</w:t>
      </w:r>
    </w:p>
    <w:p w:rsidR="008910B1" w:rsidRDefault="008910B1" w:rsidP="008910B1">
      <w:pPr>
        <w:spacing w:before="9" w:line="100" w:lineRule="exact"/>
        <w:rPr>
          <w:sz w:val="11"/>
          <w:szCs w:val="11"/>
        </w:rPr>
      </w:pPr>
    </w:p>
    <w:p w:rsidR="008910B1" w:rsidRDefault="008910B1" w:rsidP="008910B1">
      <w:pPr>
        <w:ind w:left="1020"/>
        <w:rPr>
          <w:rFonts w:ascii="Arial" w:eastAsia="Arial" w:hAnsi="Arial" w:cs="Arial"/>
          <w:sz w:val="18"/>
          <w:szCs w:val="18"/>
        </w:rPr>
      </w:pPr>
      <w:r>
        <w:rPr>
          <w:rFonts w:ascii="Arial" w:eastAsia="Arial" w:hAnsi="Arial" w:cs="Arial"/>
          <w:sz w:val="18"/>
          <w:szCs w:val="18"/>
        </w:rPr>
        <w:t>Pmin      =         Price of lowest acceptable bid</w:t>
      </w:r>
    </w:p>
    <w:p w:rsidR="008910B1" w:rsidRDefault="008910B1" w:rsidP="008910B1">
      <w:pPr>
        <w:spacing w:before="1" w:line="240" w:lineRule="exact"/>
      </w:pPr>
    </w:p>
    <w:p w:rsidR="008910B1" w:rsidRDefault="008910B1" w:rsidP="008910B1">
      <w:pPr>
        <w:ind w:left="120"/>
        <w:rPr>
          <w:rFonts w:ascii="Arial" w:eastAsia="Arial" w:hAnsi="Arial" w:cs="Arial"/>
          <w:sz w:val="18"/>
          <w:szCs w:val="18"/>
        </w:rPr>
      </w:pPr>
      <w:r>
        <w:rPr>
          <w:rFonts w:ascii="Arial" w:eastAsia="Arial" w:hAnsi="Arial" w:cs="Arial"/>
          <w:b/>
          <w:sz w:val="18"/>
          <w:szCs w:val="18"/>
        </w:rPr>
        <w:t>4.           POINTS AWARDED FOR B-BBEE STATUS LEVEL OF CONTRIBUTOR</w:t>
      </w:r>
    </w:p>
    <w:p w:rsidR="008910B1" w:rsidRDefault="008910B1" w:rsidP="008910B1">
      <w:pPr>
        <w:spacing w:before="1" w:line="120" w:lineRule="exact"/>
        <w:rPr>
          <w:sz w:val="13"/>
          <w:szCs w:val="13"/>
        </w:rPr>
      </w:pPr>
    </w:p>
    <w:p w:rsidR="008910B1" w:rsidRDefault="008910B1" w:rsidP="008910B1">
      <w:pPr>
        <w:spacing w:line="200" w:lineRule="exact"/>
        <w:ind w:left="840" w:right="89" w:hanging="720"/>
        <w:rPr>
          <w:sz w:val="22"/>
          <w:szCs w:val="22"/>
        </w:rPr>
      </w:pPr>
      <w:r>
        <w:rPr>
          <w:rFonts w:ascii="Arial" w:eastAsia="Arial" w:hAnsi="Arial" w:cs="Arial"/>
          <w:sz w:val="18"/>
          <w:szCs w:val="18"/>
        </w:rPr>
        <w:t>4.1         In terms of Regulation 6 (2) and 7 (2) of the Preferential Procurement Regulations, preference points must be awarded to a bidder for attaining the B-BBEE status level of contribution in accordance with the table below:</w:t>
      </w:r>
      <w:r>
        <w:rPr>
          <w:rFonts w:ascii="Arial" w:eastAsia="Arial" w:hAnsi="Arial" w:cs="Arial"/>
          <w:b/>
          <w:color w:val="FFFFFF"/>
          <w:position w:val="-1"/>
          <w:sz w:val="18"/>
          <w:szCs w:val="18"/>
        </w:rPr>
        <w:t>(80/20 system)</w:t>
      </w:r>
    </w:p>
    <w:p w:rsidR="008910B1" w:rsidRDefault="008910B1" w:rsidP="008910B1">
      <w:pPr>
        <w:spacing w:before="18" w:line="280" w:lineRule="exact"/>
        <w:rPr>
          <w:rFonts w:ascii="Arial" w:eastAsia="Arial" w:hAnsi="Arial" w:cs="Arial"/>
          <w:sz w:val="18"/>
          <w:szCs w:val="18"/>
        </w:rPr>
      </w:pPr>
    </w:p>
    <w:tbl>
      <w:tblPr>
        <w:tblStyle w:val="TableGrid"/>
        <w:tblW w:w="0" w:type="auto"/>
        <w:tblInd w:w="959" w:type="dxa"/>
        <w:tblLook w:val="04A0" w:firstRow="1" w:lastRow="0" w:firstColumn="1" w:lastColumn="0" w:noHBand="0" w:noVBand="1"/>
      </w:tblPr>
      <w:tblGrid>
        <w:gridCol w:w="2686"/>
        <w:gridCol w:w="2559"/>
        <w:gridCol w:w="2551"/>
      </w:tblGrid>
      <w:tr w:rsidR="008910B1" w:rsidRPr="00F45B54" w:rsidTr="006F4119">
        <w:tc>
          <w:tcPr>
            <w:tcW w:w="2686" w:type="dxa"/>
            <w:shd w:val="clear" w:color="auto" w:fill="FF0000"/>
          </w:tcPr>
          <w:p w:rsidR="008910B1" w:rsidRPr="00F45B54" w:rsidRDefault="008910B1" w:rsidP="006F4119">
            <w:pPr>
              <w:spacing w:before="18" w:line="280" w:lineRule="exact"/>
              <w:jc w:val="center"/>
              <w:rPr>
                <w:rFonts w:ascii="Arial" w:eastAsia="Arial" w:hAnsi="Arial" w:cs="Arial"/>
                <w:b/>
                <w:sz w:val="18"/>
                <w:szCs w:val="18"/>
              </w:rPr>
            </w:pPr>
            <w:r w:rsidRPr="00F45B54">
              <w:rPr>
                <w:rFonts w:ascii="Arial" w:eastAsia="Arial" w:hAnsi="Arial" w:cs="Arial"/>
                <w:b/>
                <w:sz w:val="18"/>
                <w:szCs w:val="18"/>
              </w:rPr>
              <w:t>B-BBEE Status Level of Contributor</w:t>
            </w:r>
          </w:p>
        </w:tc>
        <w:tc>
          <w:tcPr>
            <w:tcW w:w="2559" w:type="dxa"/>
            <w:shd w:val="clear" w:color="auto" w:fill="FF0000"/>
          </w:tcPr>
          <w:p w:rsidR="008910B1" w:rsidRPr="00F45B54" w:rsidRDefault="008910B1" w:rsidP="006F4119">
            <w:pPr>
              <w:spacing w:before="18" w:line="280" w:lineRule="exact"/>
              <w:jc w:val="center"/>
              <w:rPr>
                <w:rFonts w:ascii="Arial" w:eastAsia="Arial" w:hAnsi="Arial" w:cs="Arial"/>
                <w:b/>
                <w:sz w:val="18"/>
                <w:szCs w:val="18"/>
              </w:rPr>
            </w:pPr>
            <w:r w:rsidRPr="00F45B54">
              <w:rPr>
                <w:rFonts w:ascii="Arial" w:eastAsia="Arial" w:hAnsi="Arial" w:cs="Arial"/>
                <w:b/>
                <w:sz w:val="18"/>
                <w:szCs w:val="18"/>
              </w:rPr>
              <w:t>Number of points</w:t>
            </w:r>
          </w:p>
          <w:p w:rsidR="008910B1" w:rsidRPr="00F45B54" w:rsidRDefault="008910B1" w:rsidP="006F4119">
            <w:pPr>
              <w:spacing w:before="18" w:line="280" w:lineRule="exact"/>
              <w:jc w:val="center"/>
              <w:rPr>
                <w:rFonts w:ascii="Arial" w:eastAsia="Arial" w:hAnsi="Arial" w:cs="Arial"/>
                <w:b/>
                <w:sz w:val="18"/>
                <w:szCs w:val="18"/>
              </w:rPr>
            </w:pPr>
            <w:r w:rsidRPr="00F45B54">
              <w:rPr>
                <w:rFonts w:ascii="Arial" w:eastAsia="Arial" w:hAnsi="Arial" w:cs="Arial"/>
                <w:b/>
                <w:sz w:val="18"/>
                <w:szCs w:val="18"/>
              </w:rPr>
              <w:t>(90/10 system)</w:t>
            </w:r>
          </w:p>
        </w:tc>
        <w:tc>
          <w:tcPr>
            <w:tcW w:w="2551" w:type="dxa"/>
            <w:shd w:val="clear" w:color="auto" w:fill="FF0000"/>
          </w:tcPr>
          <w:p w:rsidR="008910B1" w:rsidRPr="00F45B54" w:rsidRDefault="008910B1" w:rsidP="006F4119">
            <w:pPr>
              <w:spacing w:before="18" w:line="280" w:lineRule="exact"/>
              <w:jc w:val="center"/>
              <w:rPr>
                <w:rFonts w:ascii="Arial" w:eastAsia="Arial" w:hAnsi="Arial" w:cs="Arial"/>
                <w:b/>
                <w:sz w:val="18"/>
                <w:szCs w:val="18"/>
              </w:rPr>
            </w:pPr>
            <w:r w:rsidRPr="00F45B54">
              <w:rPr>
                <w:rFonts w:ascii="Arial" w:eastAsia="Arial" w:hAnsi="Arial" w:cs="Arial"/>
                <w:b/>
                <w:sz w:val="18"/>
                <w:szCs w:val="18"/>
              </w:rPr>
              <w:t>Number of points</w:t>
            </w:r>
          </w:p>
          <w:p w:rsidR="008910B1" w:rsidRPr="00F45B54" w:rsidRDefault="008910B1" w:rsidP="006F4119">
            <w:pPr>
              <w:spacing w:before="18" w:line="280" w:lineRule="exact"/>
              <w:jc w:val="center"/>
              <w:rPr>
                <w:rFonts w:ascii="Arial" w:eastAsia="Arial" w:hAnsi="Arial" w:cs="Arial"/>
                <w:b/>
                <w:sz w:val="18"/>
                <w:szCs w:val="18"/>
              </w:rPr>
            </w:pPr>
            <w:r w:rsidRPr="00F45B54">
              <w:rPr>
                <w:rFonts w:ascii="Arial" w:eastAsia="Arial" w:hAnsi="Arial" w:cs="Arial"/>
                <w:b/>
                <w:sz w:val="18"/>
                <w:szCs w:val="18"/>
              </w:rPr>
              <w:t>(80/20 system)</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10</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20</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2</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9</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18</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3</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6</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14</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4</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5</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12</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5</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4</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8</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6</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3</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6</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7</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2</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4</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8</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1</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2</w:t>
            </w:r>
          </w:p>
        </w:tc>
      </w:tr>
      <w:tr w:rsidR="008910B1" w:rsidRPr="00F45B54" w:rsidTr="006F4119">
        <w:tc>
          <w:tcPr>
            <w:tcW w:w="2686"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Non-compliant contributor</w:t>
            </w:r>
          </w:p>
        </w:tc>
        <w:tc>
          <w:tcPr>
            <w:tcW w:w="2559"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0</w:t>
            </w:r>
          </w:p>
        </w:tc>
        <w:tc>
          <w:tcPr>
            <w:tcW w:w="2551" w:type="dxa"/>
          </w:tcPr>
          <w:p w:rsidR="008910B1" w:rsidRPr="00F45B54" w:rsidRDefault="008910B1" w:rsidP="006F4119">
            <w:pPr>
              <w:spacing w:before="18" w:line="280" w:lineRule="exact"/>
              <w:jc w:val="center"/>
              <w:rPr>
                <w:rFonts w:ascii="Arial" w:eastAsia="Arial" w:hAnsi="Arial" w:cs="Arial"/>
                <w:sz w:val="18"/>
                <w:szCs w:val="18"/>
              </w:rPr>
            </w:pPr>
            <w:r w:rsidRPr="00F45B54">
              <w:rPr>
                <w:rFonts w:ascii="Arial" w:eastAsia="Arial" w:hAnsi="Arial" w:cs="Arial"/>
                <w:sz w:val="18"/>
                <w:szCs w:val="18"/>
              </w:rPr>
              <w:t>0</w:t>
            </w:r>
          </w:p>
        </w:tc>
      </w:tr>
    </w:tbl>
    <w:p w:rsidR="008910B1" w:rsidRDefault="008910B1" w:rsidP="008910B1">
      <w:pPr>
        <w:spacing w:before="18" w:line="280" w:lineRule="exact"/>
        <w:rPr>
          <w:sz w:val="28"/>
          <w:szCs w:val="28"/>
        </w:rPr>
      </w:pPr>
    </w:p>
    <w:p w:rsidR="008910B1" w:rsidRDefault="008910B1" w:rsidP="008910B1">
      <w:pPr>
        <w:spacing w:before="37"/>
        <w:ind w:left="120"/>
        <w:rPr>
          <w:rFonts w:ascii="Arial" w:eastAsia="Arial" w:hAnsi="Arial" w:cs="Arial"/>
          <w:sz w:val="18"/>
          <w:szCs w:val="18"/>
        </w:rPr>
      </w:pPr>
      <w:r>
        <w:rPr>
          <w:rFonts w:ascii="Arial" w:eastAsia="Arial" w:hAnsi="Arial" w:cs="Arial"/>
          <w:b/>
          <w:sz w:val="18"/>
          <w:szCs w:val="18"/>
        </w:rPr>
        <w:t>5.           BID DECLARATION</w:t>
      </w:r>
    </w:p>
    <w:p w:rsidR="008910B1" w:rsidRDefault="008910B1" w:rsidP="008910B1">
      <w:pPr>
        <w:spacing w:before="4"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t>5.1         Bidders who claim points in respect of B-BBEE Status Level of Contribution must complete the following:</w:t>
      </w:r>
    </w:p>
    <w:p w:rsidR="008910B1" w:rsidRDefault="008910B1" w:rsidP="008910B1">
      <w:pPr>
        <w:spacing w:before="7" w:line="100" w:lineRule="exact"/>
        <w:rPr>
          <w:sz w:val="11"/>
          <w:szCs w:val="11"/>
        </w:rPr>
      </w:pPr>
    </w:p>
    <w:p w:rsidR="008910B1" w:rsidRDefault="008910B1" w:rsidP="008910B1">
      <w:pPr>
        <w:ind w:left="120"/>
        <w:rPr>
          <w:rFonts w:ascii="Arial" w:eastAsia="Arial" w:hAnsi="Arial" w:cs="Arial"/>
          <w:sz w:val="18"/>
          <w:szCs w:val="18"/>
        </w:rPr>
      </w:pPr>
      <w:r>
        <w:rPr>
          <w:rFonts w:ascii="Arial" w:eastAsia="Arial" w:hAnsi="Arial" w:cs="Arial"/>
          <w:b/>
          <w:sz w:val="18"/>
          <w:szCs w:val="18"/>
        </w:rPr>
        <w:t>6.           B-BBEE STATUS LEVEL OF CONTRIBUTOR CLAIMED IN TERMS OF PARAGRAPHS 1.4 AND 4.1</w:t>
      </w:r>
    </w:p>
    <w:p w:rsidR="008910B1" w:rsidRDefault="008910B1" w:rsidP="008910B1">
      <w:pPr>
        <w:spacing w:before="4"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t>6.1         B-BBEE Status Level of Contributor:           .      =  ……………. (maximum of 10 or 20 points)</w:t>
      </w:r>
    </w:p>
    <w:p w:rsidR="008910B1" w:rsidRDefault="008910B1" w:rsidP="008910B1">
      <w:pPr>
        <w:spacing w:before="3" w:line="120" w:lineRule="exact"/>
        <w:rPr>
          <w:sz w:val="12"/>
          <w:szCs w:val="12"/>
        </w:rPr>
      </w:pPr>
    </w:p>
    <w:p w:rsidR="008910B1" w:rsidRDefault="008910B1" w:rsidP="008910B1">
      <w:pPr>
        <w:spacing w:line="200" w:lineRule="exact"/>
        <w:ind w:left="851" w:right="86" w:hanging="11"/>
        <w:rPr>
          <w:rFonts w:ascii="Arial" w:eastAsia="Arial" w:hAnsi="Arial" w:cs="Arial"/>
          <w:sz w:val="18"/>
          <w:szCs w:val="18"/>
        </w:rPr>
      </w:pPr>
      <w:r>
        <w:rPr>
          <w:rFonts w:ascii="Arial" w:eastAsia="Arial" w:hAnsi="Arial" w:cs="Arial"/>
          <w:sz w:val="18"/>
          <w:szCs w:val="18"/>
        </w:rPr>
        <w:t>(Points claimed in respect of paragraph 7.1 must be in accordance with the table reflected in paragraph 4.1 and must be substantiated by relevant proof of B-BBEE status level of contributor.</w:t>
      </w:r>
    </w:p>
    <w:p w:rsidR="00750D94" w:rsidRDefault="00750D94" w:rsidP="008910B1">
      <w:pPr>
        <w:spacing w:line="200" w:lineRule="exact"/>
        <w:ind w:left="851" w:right="86" w:hanging="11"/>
        <w:rPr>
          <w:rFonts w:ascii="Arial" w:eastAsia="Arial" w:hAnsi="Arial" w:cs="Arial"/>
          <w:sz w:val="18"/>
          <w:szCs w:val="18"/>
        </w:rPr>
      </w:pPr>
    </w:p>
    <w:p w:rsidR="008910B1" w:rsidRDefault="008910B1" w:rsidP="008910B1">
      <w:pPr>
        <w:spacing w:before="4" w:line="100" w:lineRule="exact"/>
        <w:rPr>
          <w:sz w:val="11"/>
          <w:szCs w:val="11"/>
        </w:rPr>
      </w:pPr>
    </w:p>
    <w:p w:rsidR="008910B1" w:rsidRDefault="008910B1" w:rsidP="008910B1">
      <w:pPr>
        <w:ind w:left="120"/>
        <w:rPr>
          <w:rFonts w:ascii="Arial" w:eastAsia="Arial" w:hAnsi="Arial" w:cs="Arial"/>
          <w:sz w:val="18"/>
          <w:szCs w:val="18"/>
        </w:rPr>
      </w:pPr>
      <w:r>
        <w:rPr>
          <w:rFonts w:ascii="Arial" w:eastAsia="Arial" w:hAnsi="Arial" w:cs="Arial"/>
          <w:b/>
          <w:sz w:val="18"/>
          <w:szCs w:val="18"/>
        </w:rPr>
        <w:lastRenderedPageBreak/>
        <w:t>7.           SUB-CONTRACTING</w:t>
      </w:r>
    </w:p>
    <w:p w:rsidR="008910B1" w:rsidRDefault="008910B1" w:rsidP="008910B1">
      <w:pPr>
        <w:spacing w:before="4" w:line="120" w:lineRule="exact"/>
        <w:rPr>
          <w:sz w:val="12"/>
          <w:szCs w:val="12"/>
        </w:rPr>
      </w:pPr>
    </w:p>
    <w:p w:rsidR="008910B1" w:rsidRDefault="008910B1" w:rsidP="008910B1">
      <w:pPr>
        <w:spacing w:line="375" w:lineRule="auto"/>
        <w:ind w:left="142" w:right="95" w:hanging="22"/>
        <w:rPr>
          <w:rFonts w:ascii="Arial" w:eastAsia="Arial" w:hAnsi="Arial" w:cs="Arial"/>
          <w:sz w:val="18"/>
          <w:szCs w:val="18"/>
        </w:rPr>
      </w:pPr>
      <w:r>
        <w:rPr>
          <w:rFonts w:ascii="Arial" w:eastAsia="Arial" w:hAnsi="Arial" w:cs="Arial"/>
          <w:sz w:val="18"/>
          <w:szCs w:val="18"/>
        </w:rPr>
        <w:t>7.1         Will any portion of the contract be sub-contracted? (</w:t>
      </w:r>
      <w:r>
        <w:rPr>
          <w:rFonts w:ascii="Arial" w:eastAsia="Arial" w:hAnsi="Arial" w:cs="Arial"/>
          <w:b/>
          <w:i/>
          <w:sz w:val="18"/>
          <w:szCs w:val="18"/>
        </w:rPr>
        <w:t>Tick applicable box</w:t>
      </w:r>
      <w:r>
        <w:rPr>
          <w:rFonts w:ascii="Arial" w:eastAsia="Arial" w:hAnsi="Arial" w:cs="Arial"/>
          <w:sz w:val="18"/>
          <w:szCs w:val="18"/>
        </w:rPr>
        <w:t>)</w:t>
      </w:r>
    </w:p>
    <w:p w:rsidR="008910B1" w:rsidRDefault="008910B1" w:rsidP="008910B1">
      <w:pPr>
        <w:spacing w:line="200" w:lineRule="exact"/>
      </w:pPr>
    </w:p>
    <w:tbl>
      <w:tblPr>
        <w:tblStyle w:val="TableGrid"/>
        <w:tblW w:w="0" w:type="auto"/>
        <w:tblInd w:w="846" w:type="dxa"/>
        <w:tblLook w:val="04A0" w:firstRow="1" w:lastRow="0" w:firstColumn="1" w:lastColumn="0" w:noHBand="0" w:noVBand="1"/>
      </w:tblPr>
      <w:tblGrid>
        <w:gridCol w:w="850"/>
        <w:gridCol w:w="851"/>
        <w:gridCol w:w="709"/>
        <w:gridCol w:w="708"/>
      </w:tblGrid>
      <w:tr w:rsidR="008910B1" w:rsidTr="006F4119">
        <w:trPr>
          <w:trHeight w:val="283"/>
        </w:trPr>
        <w:tc>
          <w:tcPr>
            <w:tcW w:w="850" w:type="dxa"/>
          </w:tcPr>
          <w:p w:rsidR="008910B1" w:rsidRDefault="008910B1" w:rsidP="006F4119">
            <w:pPr>
              <w:spacing w:line="200" w:lineRule="exact"/>
            </w:pPr>
            <w:r>
              <w:t>YES</w:t>
            </w:r>
          </w:p>
        </w:tc>
        <w:tc>
          <w:tcPr>
            <w:tcW w:w="851" w:type="dxa"/>
          </w:tcPr>
          <w:p w:rsidR="008910B1" w:rsidRDefault="008910B1" w:rsidP="006F4119">
            <w:pPr>
              <w:spacing w:line="200" w:lineRule="exact"/>
            </w:pPr>
          </w:p>
        </w:tc>
        <w:tc>
          <w:tcPr>
            <w:tcW w:w="709" w:type="dxa"/>
          </w:tcPr>
          <w:p w:rsidR="008910B1" w:rsidRDefault="008910B1" w:rsidP="006F4119">
            <w:pPr>
              <w:spacing w:line="200" w:lineRule="exact"/>
            </w:pPr>
            <w:r>
              <w:t>NO</w:t>
            </w:r>
          </w:p>
        </w:tc>
        <w:tc>
          <w:tcPr>
            <w:tcW w:w="708" w:type="dxa"/>
          </w:tcPr>
          <w:p w:rsidR="008910B1" w:rsidRDefault="008910B1" w:rsidP="006F4119">
            <w:pPr>
              <w:spacing w:line="200" w:lineRule="exact"/>
            </w:pPr>
          </w:p>
        </w:tc>
      </w:tr>
    </w:tbl>
    <w:p w:rsidR="008910B1" w:rsidRDefault="008910B1" w:rsidP="008910B1">
      <w:pPr>
        <w:spacing w:line="200" w:lineRule="exact"/>
      </w:pPr>
    </w:p>
    <w:p w:rsidR="008910B1" w:rsidRDefault="008910B1" w:rsidP="008910B1">
      <w:pPr>
        <w:spacing w:before="37"/>
        <w:ind w:left="120"/>
        <w:rPr>
          <w:rFonts w:ascii="Arial" w:eastAsia="Arial" w:hAnsi="Arial" w:cs="Arial"/>
          <w:sz w:val="18"/>
          <w:szCs w:val="18"/>
        </w:rPr>
      </w:pPr>
      <w:r>
        <w:rPr>
          <w:rFonts w:ascii="Arial" w:eastAsia="Arial" w:hAnsi="Arial" w:cs="Arial"/>
          <w:sz w:val="18"/>
          <w:szCs w:val="18"/>
        </w:rPr>
        <w:t>7.1.1        If yes, indicate:</w:t>
      </w:r>
    </w:p>
    <w:p w:rsidR="008910B1" w:rsidRDefault="008910B1" w:rsidP="008910B1">
      <w:pPr>
        <w:spacing w:before="9" w:line="100" w:lineRule="exact"/>
        <w:rPr>
          <w:sz w:val="11"/>
          <w:szCs w:val="11"/>
        </w:rPr>
      </w:pPr>
    </w:p>
    <w:p w:rsidR="008910B1" w:rsidRDefault="008910B1" w:rsidP="00BF04FE">
      <w:pPr>
        <w:pStyle w:val="ListParagraph"/>
        <w:numPr>
          <w:ilvl w:val="0"/>
          <w:numId w:val="2"/>
        </w:numPr>
        <w:spacing w:before="3" w:line="200" w:lineRule="exact"/>
        <w:ind w:right="88"/>
        <w:rPr>
          <w:rFonts w:ascii="Arial" w:eastAsia="Arial" w:hAnsi="Arial" w:cs="Arial"/>
          <w:sz w:val="18"/>
          <w:szCs w:val="18"/>
        </w:rPr>
      </w:pPr>
      <w:r>
        <w:rPr>
          <w:rFonts w:ascii="Arial" w:eastAsia="Arial" w:hAnsi="Arial" w:cs="Arial"/>
          <w:sz w:val="18"/>
          <w:szCs w:val="18"/>
        </w:rPr>
        <w:t>What percentage of the contract will be subcontracted ………………………….?</w:t>
      </w:r>
    </w:p>
    <w:p w:rsidR="008910B1" w:rsidRDefault="008910B1" w:rsidP="008910B1">
      <w:pPr>
        <w:pStyle w:val="ListParagraph"/>
        <w:spacing w:before="3" w:line="200" w:lineRule="exact"/>
        <w:ind w:left="1740" w:right="88"/>
        <w:rPr>
          <w:rFonts w:ascii="Arial" w:eastAsia="Arial" w:hAnsi="Arial" w:cs="Arial"/>
          <w:sz w:val="18"/>
          <w:szCs w:val="18"/>
        </w:rPr>
      </w:pPr>
    </w:p>
    <w:p w:rsidR="008910B1" w:rsidRDefault="008910B1" w:rsidP="00BF04FE">
      <w:pPr>
        <w:pStyle w:val="ListParagraph"/>
        <w:numPr>
          <w:ilvl w:val="0"/>
          <w:numId w:val="2"/>
        </w:numPr>
        <w:spacing w:before="3" w:line="200" w:lineRule="exact"/>
        <w:ind w:right="88"/>
        <w:rPr>
          <w:rFonts w:ascii="Arial" w:eastAsia="Arial" w:hAnsi="Arial" w:cs="Arial"/>
          <w:sz w:val="18"/>
          <w:szCs w:val="18"/>
        </w:rPr>
      </w:pPr>
      <w:r>
        <w:rPr>
          <w:rFonts w:ascii="Arial" w:eastAsia="Arial" w:hAnsi="Arial" w:cs="Arial"/>
          <w:sz w:val="18"/>
          <w:szCs w:val="18"/>
        </w:rPr>
        <w:t>The name of the sub-contractor …………………………………………………….</w:t>
      </w:r>
    </w:p>
    <w:p w:rsidR="008910B1" w:rsidRPr="00250FB0" w:rsidRDefault="008910B1" w:rsidP="008910B1">
      <w:pPr>
        <w:pStyle w:val="ListParagraph"/>
        <w:rPr>
          <w:rFonts w:ascii="Arial" w:eastAsia="Arial" w:hAnsi="Arial" w:cs="Arial"/>
          <w:sz w:val="18"/>
          <w:szCs w:val="18"/>
        </w:rPr>
      </w:pPr>
    </w:p>
    <w:p w:rsidR="008910B1" w:rsidRDefault="008910B1" w:rsidP="00BF04FE">
      <w:pPr>
        <w:pStyle w:val="ListParagraph"/>
        <w:numPr>
          <w:ilvl w:val="0"/>
          <w:numId w:val="2"/>
        </w:numPr>
        <w:spacing w:before="3" w:line="200" w:lineRule="exact"/>
        <w:ind w:right="88"/>
        <w:rPr>
          <w:rFonts w:ascii="Arial" w:eastAsia="Arial" w:hAnsi="Arial" w:cs="Arial"/>
          <w:sz w:val="18"/>
          <w:szCs w:val="18"/>
        </w:rPr>
      </w:pPr>
      <w:r>
        <w:rPr>
          <w:rFonts w:ascii="Arial" w:eastAsia="Arial" w:hAnsi="Arial" w:cs="Arial"/>
          <w:sz w:val="18"/>
          <w:szCs w:val="18"/>
        </w:rPr>
        <w:t>The B-BBEE status level of the sub-contractor ……………………………………</w:t>
      </w:r>
    </w:p>
    <w:p w:rsidR="008910B1" w:rsidRPr="00250FB0" w:rsidRDefault="008910B1" w:rsidP="008910B1">
      <w:pPr>
        <w:pStyle w:val="ListParagraph"/>
        <w:rPr>
          <w:rFonts w:ascii="Arial" w:eastAsia="Arial" w:hAnsi="Arial" w:cs="Arial"/>
          <w:sz w:val="18"/>
          <w:szCs w:val="18"/>
        </w:rPr>
      </w:pPr>
    </w:p>
    <w:p w:rsidR="008910B1" w:rsidRDefault="008910B1" w:rsidP="00BF04FE">
      <w:pPr>
        <w:pStyle w:val="ListParagraph"/>
        <w:numPr>
          <w:ilvl w:val="0"/>
          <w:numId w:val="2"/>
        </w:numPr>
        <w:spacing w:before="3" w:line="200" w:lineRule="exact"/>
        <w:ind w:right="88"/>
        <w:rPr>
          <w:rFonts w:ascii="Arial" w:eastAsia="Arial" w:hAnsi="Arial" w:cs="Arial"/>
          <w:sz w:val="18"/>
          <w:szCs w:val="18"/>
        </w:rPr>
      </w:pPr>
      <w:r>
        <w:rPr>
          <w:rFonts w:ascii="Arial" w:eastAsia="Arial" w:hAnsi="Arial" w:cs="Arial"/>
          <w:sz w:val="18"/>
          <w:szCs w:val="18"/>
        </w:rPr>
        <w:t>Whether the sub-contractor is an EME or QSE</w:t>
      </w:r>
    </w:p>
    <w:p w:rsidR="008910B1" w:rsidRDefault="008910B1" w:rsidP="008910B1">
      <w:pPr>
        <w:spacing w:line="375" w:lineRule="auto"/>
        <w:ind w:left="660" w:right="5640" w:firstLine="720"/>
        <w:rPr>
          <w:rFonts w:ascii="Arial" w:eastAsia="Arial" w:hAnsi="Arial" w:cs="Arial"/>
          <w:sz w:val="18"/>
          <w:szCs w:val="18"/>
        </w:rPr>
      </w:pPr>
      <w:r>
        <w:rPr>
          <w:rFonts w:ascii="Arial" w:eastAsia="Arial" w:hAnsi="Arial" w:cs="Arial"/>
          <w:sz w:val="18"/>
          <w:szCs w:val="18"/>
        </w:rPr>
        <w:t>(</w:t>
      </w:r>
      <w:r>
        <w:rPr>
          <w:rFonts w:ascii="Arial" w:eastAsia="Arial" w:hAnsi="Arial" w:cs="Arial"/>
          <w:b/>
          <w:i/>
          <w:sz w:val="18"/>
          <w:szCs w:val="18"/>
        </w:rPr>
        <w:t>Tick applicable box</w:t>
      </w:r>
      <w:r>
        <w:rPr>
          <w:rFonts w:ascii="Arial" w:eastAsia="Arial" w:hAnsi="Arial" w:cs="Arial"/>
          <w:sz w:val="18"/>
          <w:szCs w:val="18"/>
        </w:rPr>
        <w:t>)</w:t>
      </w:r>
    </w:p>
    <w:tbl>
      <w:tblPr>
        <w:tblStyle w:val="TableGrid"/>
        <w:tblW w:w="0" w:type="auto"/>
        <w:tblInd w:w="846" w:type="dxa"/>
        <w:tblLook w:val="04A0" w:firstRow="1" w:lastRow="0" w:firstColumn="1" w:lastColumn="0" w:noHBand="0" w:noVBand="1"/>
      </w:tblPr>
      <w:tblGrid>
        <w:gridCol w:w="850"/>
        <w:gridCol w:w="851"/>
        <w:gridCol w:w="709"/>
        <w:gridCol w:w="708"/>
      </w:tblGrid>
      <w:tr w:rsidR="008910B1" w:rsidTr="006F4119">
        <w:trPr>
          <w:trHeight w:val="283"/>
        </w:trPr>
        <w:tc>
          <w:tcPr>
            <w:tcW w:w="850" w:type="dxa"/>
          </w:tcPr>
          <w:p w:rsidR="008910B1" w:rsidRDefault="008910B1" w:rsidP="006F4119">
            <w:pPr>
              <w:spacing w:line="200" w:lineRule="exact"/>
            </w:pPr>
            <w:r>
              <w:t>YES</w:t>
            </w:r>
          </w:p>
        </w:tc>
        <w:tc>
          <w:tcPr>
            <w:tcW w:w="851" w:type="dxa"/>
          </w:tcPr>
          <w:p w:rsidR="008910B1" w:rsidRDefault="008910B1" w:rsidP="006F4119">
            <w:pPr>
              <w:spacing w:line="200" w:lineRule="exact"/>
            </w:pPr>
          </w:p>
        </w:tc>
        <w:tc>
          <w:tcPr>
            <w:tcW w:w="709" w:type="dxa"/>
          </w:tcPr>
          <w:p w:rsidR="008910B1" w:rsidRDefault="008910B1" w:rsidP="006F4119">
            <w:pPr>
              <w:spacing w:line="200" w:lineRule="exact"/>
            </w:pPr>
            <w:r>
              <w:t>NO</w:t>
            </w:r>
          </w:p>
        </w:tc>
        <w:tc>
          <w:tcPr>
            <w:tcW w:w="708" w:type="dxa"/>
          </w:tcPr>
          <w:p w:rsidR="008910B1" w:rsidRDefault="008910B1" w:rsidP="006F4119">
            <w:pPr>
              <w:spacing w:line="200" w:lineRule="exact"/>
            </w:pPr>
          </w:p>
        </w:tc>
      </w:tr>
    </w:tbl>
    <w:p w:rsidR="008910B1" w:rsidRDefault="008910B1" w:rsidP="008910B1">
      <w:pPr>
        <w:pStyle w:val="ListParagraph"/>
        <w:spacing w:before="3" w:line="200" w:lineRule="exact"/>
        <w:ind w:left="1740" w:right="88"/>
        <w:rPr>
          <w:rFonts w:ascii="Arial" w:eastAsia="Arial" w:hAnsi="Arial" w:cs="Arial"/>
          <w:sz w:val="18"/>
          <w:szCs w:val="18"/>
        </w:rPr>
      </w:pPr>
    </w:p>
    <w:p w:rsidR="008910B1" w:rsidRDefault="008910B1" w:rsidP="00BF04FE">
      <w:pPr>
        <w:pStyle w:val="ListParagraph"/>
        <w:numPr>
          <w:ilvl w:val="0"/>
          <w:numId w:val="2"/>
        </w:numPr>
        <w:spacing w:before="3" w:line="200" w:lineRule="exact"/>
        <w:ind w:right="88"/>
        <w:rPr>
          <w:rFonts w:ascii="Arial" w:eastAsia="Arial" w:hAnsi="Arial" w:cs="Arial"/>
          <w:sz w:val="18"/>
          <w:szCs w:val="18"/>
        </w:rPr>
      </w:pPr>
      <w:r>
        <w:rPr>
          <w:rFonts w:ascii="Arial" w:eastAsia="Arial" w:hAnsi="Arial" w:cs="Arial"/>
          <w:sz w:val="18"/>
          <w:szCs w:val="18"/>
        </w:rPr>
        <w:t xml:space="preserve">Specify, by ticking the appropriate box, if subcontracting with an enterprise in terms of Preferential Procurement Regulation, 2017: </w:t>
      </w:r>
    </w:p>
    <w:p w:rsidR="008910B1" w:rsidRDefault="008910B1" w:rsidP="008910B1">
      <w:pPr>
        <w:spacing w:before="3" w:line="200" w:lineRule="exact"/>
        <w:ind w:right="88"/>
        <w:rPr>
          <w:rFonts w:ascii="Arial" w:eastAsia="Arial" w:hAnsi="Arial" w:cs="Arial"/>
          <w:sz w:val="18"/>
          <w:szCs w:val="18"/>
        </w:rPr>
      </w:pPr>
    </w:p>
    <w:tbl>
      <w:tblPr>
        <w:tblStyle w:val="TableGrid"/>
        <w:tblW w:w="0" w:type="auto"/>
        <w:tblInd w:w="534" w:type="dxa"/>
        <w:tblLook w:val="04A0" w:firstRow="1" w:lastRow="0" w:firstColumn="1" w:lastColumn="0" w:noHBand="0" w:noVBand="1"/>
      </w:tblPr>
      <w:tblGrid>
        <w:gridCol w:w="6095"/>
        <w:gridCol w:w="1701"/>
        <w:gridCol w:w="1276"/>
      </w:tblGrid>
      <w:tr w:rsidR="008910B1" w:rsidTr="006F4119">
        <w:tc>
          <w:tcPr>
            <w:tcW w:w="6095" w:type="dxa"/>
          </w:tcPr>
          <w:p w:rsidR="008910B1" w:rsidRPr="00921E28" w:rsidRDefault="008910B1" w:rsidP="006F4119">
            <w:pPr>
              <w:spacing w:before="3" w:line="200" w:lineRule="exact"/>
              <w:ind w:right="88"/>
              <w:jc w:val="center"/>
              <w:rPr>
                <w:rFonts w:ascii="Arial" w:eastAsia="Arial" w:hAnsi="Arial" w:cs="Arial"/>
                <w:b/>
              </w:rPr>
            </w:pPr>
            <w:r w:rsidRPr="00921E28">
              <w:rPr>
                <w:rFonts w:ascii="Arial" w:eastAsia="Arial" w:hAnsi="Arial" w:cs="Arial"/>
                <w:b/>
              </w:rPr>
              <w:t>Designated Group: An EME or QSE which is at last 51% owned by:</w:t>
            </w:r>
          </w:p>
        </w:tc>
        <w:tc>
          <w:tcPr>
            <w:tcW w:w="1701" w:type="dxa"/>
          </w:tcPr>
          <w:p w:rsidR="008910B1" w:rsidRPr="00921E28" w:rsidRDefault="008910B1" w:rsidP="006F4119">
            <w:pPr>
              <w:spacing w:before="3" w:line="200" w:lineRule="exact"/>
              <w:ind w:right="88"/>
              <w:jc w:val="center"/>
              <w:rPr>
                <w:rFonts w:ascii="Arial" w:eastAsia="Arial" w:hAnsi="Arial" w:cs="Arial"/>
                <w:b/>
              </w:rPr>
            </w:pPr>
            <w:r w:rsidRPr="00921E28">
              <w:rPr>
                <w:rFonts w:ascii="Arial" w:eastAsia="Arial" w:hAnsi="Arial" w:cs="Arial"/>
                <w:b/>
              </w:rPr>
              <w:t>EME</w:t>
            </w:r>
          </w:p>
          <w:p w:rsidR="008910B1" w:rsidRPr="00921E28" w:rsidRDefault="008910B1" w:rsidP="006F4119">
            <w:pPr>
              <w:spacing w:before="3" w:line="200" w:lineRule="exact"/>
              <w:ind w:right="88"/>
              <w:jc w:val="center"/>
              <w:rPr>
                <w:rFonts w:ascii="Arial" w:eastAsia="Arial" w:hAnsi="Arial" w:cs="Arial"/>
                <w:b/>
              </w:rPr>
            </w:pPr>
            <w:r w:rsidRPr="00921E28">
              <w:rPr>
                <w:rFonts w:ascii="Arial" w:eastAsia="Arial" w:hAnsi="Arial" w:cs="Arial"/>
                <w:b/>
              </w:rPr>
              <w:t>√</w:t>
            </w:r>
          </w:p>
        </w:tc>
        <w:tc>
          <w:tcPr>
            <w:tcW w:w="1276" w:type="dxa"/>
          </w:tcPr>
          <w:p w:rsidR="008910B1" w:rsidRPr="00921E28" w:rsidRDefault="008910B1" w:rsidP="006F4119">
            <w:pPr>
              <w:spacing w:before="3" w:line="200" w:lineRule="exact"/>
              <w:ind w:right="88"/>
              <w:jc w:val="center"/>
              <w:rPr>
                <w:rFonts w:ascii="Arial" w:eastAsia="Arial" w:hAnsi="Arial" w:cs="Arial"/>
                <w:b/>
              </w:rPr>
            </w:pPr>
            <w:r w:rsidRPr="00921E28">
              <w:rPr>
                <w:rFonts w:ascii="Arial" w:eastAsia="Arial" w:hAnsi="Arial" w:cs="Arial"/>
                <w:b/>
              </w:rPr>
              <w:t>QSE</w:t>
            </w:r>
          </w:p>
          <w:p w:rsidR="008910B1" w:rsidRPr="00921E28" w:rsidRDefault="008910B1" w:rsidP="006F4119">
            <w:pPr>
              <w:spacing w:before="3" w:line="200" w:lineRule="exact"/>
              <w:ind w:right="88"/>
              <w:jc w:val="center"/>
              <w:rPr>
                <w:rFonts w:ascii="Arial" w:eastAsia="Arial" w:hAnsi="Arial" w:cs="Arial"/>
                <w:b/>
              </w:rPr>
            </w:pPr>
            <w:r w:rsidRPr="00921E28">
              <w:rPr>
                <w:rFonts w:ascii="Arial" w:eastAsia="Arial" w:hAnsi="Arial" w:cs="Arial"/>
                <w:b/>
              </w:rPr>
              <w:t>√</w:t>
            </w:r>
          </w:p>
        </w:tc>
      </w:tr>
      <w:tr w:rsidR="008910B1" w:rsidTr="006F4119">
        <w:tc>
          <w:tcPr>
            <w:tcW w:w="6095" w:type="dxa"/>
          </w:tcPr>
          <w:p w:rsidR="008910B1" w:rsidRDefault="008910B1" w:rsidP="006F4119">
            <w:pPr>
              <w:spacing w:before="20"/>
              <w:rPr>
                <w:rFonts w:ascii="Arial" w:eastAsia="Arial" w:hAnsi="Arial" w:cs="Arial"/>
                <w:sz w:val="18"/>
                <w:szCs w:val="18"/>
              </w:rPr>
            </w:pPr>
            <w:r>
              <w:rPr>
                <w:rFonts w:ascii="Arial" w:eastAsia="Arial" w:hAnsi="Arial" w:cs="Arial"/>
                <w:sz w:val="18"/>
                <w:szCs w:val="18"/>
              </w:rPr>
              <w:t>Black people</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3" w:line="200" w:lineRule="exact"/>
              <w:ind w:right="88"/>
              <w:rPr>
                <w:rFonts w:ascii="Arial" w:eastAsia="Arial" w:hAnsi="Arial" w:cs="Arial"/>
                <w:sz w:val="18"/>
                <w:szCs w:val="18"/>
              </w:rPr>
            </w:pPr>
            <w:r>
              <w:rPr>
                <w:rFonts w:ascii="Arial" w:eastAsia="Arial" w:hAnsi="Arial" w:cs="Arial"/>
                <w:sz w:val="18"/>
                <w:szCs w:val="18"/>
              </w:rPr>
              <w:t>Black people who are youth</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3" w:line="200" w:lineRule="exact"/>
              <w:ind w:right="88"/>
              <w:rPr>
                <w:rFonts w:ascii="Arial" w:eastAsia="Arial" w:hAnsi="Arial" w:cs="Arial"/>
                <w:sz w:val="18"/>
                <w:szCs w:val="18"/>
              </w:rPr>
            </w:pPr>
            <w:r>
              <w:rPr>
                <w:rFonts w:ascii="Arial" w:eastAsia="Arial" w:hAnsi="Arial" w:cs="Arial"/>
                <w:sz w:val="18"/>
                <w:szCs w:val="18"/>
              </w:rPr>
              <w:t>Black people who are women</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3" w:line="200" w:lineRule="exact"/>
              <w:ind w:right="88"/>
              <w:rPr>
                <w:rFonts w:ascii="Arial" w:eastAsia="Arial" w:hAnsi="Arial" w:cs="Arial"/>
                <w:sz w:val="18"/>
                <w:szCs w:val="18"/>
              </w:rPr>
            </w:pPr>
            <w:r>
              <w:rPr>
                <w:rFonts w:ascii="Arial" w:eastAsia="Arial" w:hAnsi="Arial" w:cs="Arial"/>
                <w:sz w:val="18"/>
                <w:szCs w:val="18"/>
              </w:rPr>
              <w:t>Black people with disabilities</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line="200" w:lineRule="exact"/>
              <w:rPr>
                <w:rFonts w:ascii="Arial" w:eastAsia="Arial" w:hAnsi="Arial" w:cs="Arial"/>
                <w:sz w:val="18"/>
                <w:szCs w:val="18"/>
              </w:rPr>
            </w:pPr>
            <w:r>
              <w:rPr>
                <w:rFonts w:ascii="Arial" w:eastAsia="Arial" w:hAnsi="Arial" w:cs="Arial"/>
                <w:sz w:val="18"/>
                <w:szCs w:val="18"/>
              </w:rPr>
              <w:t>Black people living in rural or underdeveloped areas or townships</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11"/>
              <w:rPr>
                <w:rFonts w:ascii="Arial" w:eastAsia="Arial" w:hAnsi="Arial" w:cs="Arial"/>
                <w:sz w:val="18"/>
                <w:szCs w:val="18"/>
              </w:rPr>
            </w:pPr>
            <w:r>
              <w:rPr>
                <w:rFonts w:ascii="Arial" w:eastAsia="Arial" w:hAnsi="Arial" w:cs="Arial"/>
                <w:sz w:val="18"/>
                <w:szCs w:val="18"/>
              </w:rPr>
              <w:t>Cooperative owned by black people</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9" w:line="200" w:lineRule="exact"/>
              <w:rPr>
                <w:rFonts w:ascii="Arial" w:eastAsia="Arial" w:hAnsi="Arial" w:cs="Arial"/>
                <w:sz w:val="18"/>
                <w:szCs w:val="18"/>
              </w:rPr>
            </w:pPr>
            <w:r>
              <w:rPr>
                <w:rFonts w:ascii="Arial" w:eastAsia="Arial" w:hAnsi="Arial" w:cs="Arial"/>
                <w:position w:val="-1"/>
                <w:sz w:val="18"/>
                <w:szCs w:val="18"/>
              </w:rPr>
              <w:t>Black people who are military veterans</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Pr="00936A0A" w:rsidRDefault="008910B1" w:rsidP="006F4119">
            <w:pPr>
              <w:spacing w:before="3" w:line="200" w:lineRule="exact"/>
              <w:ind w:right="88"/>
              <w:jc w:val="center"/>
              <w:rPr>
                <w:rFonts w:ascii="Arial" w:eastAsia="Arial" w:hAnsi="Arial" w:cs="Arial"/>
                <w:b/>
                <w:sz w:val="18"/>
                <w:szCs w:val="18"/>
              </w:rPr>
            </w:pPr>
            <w:r w:rsidRPr="00936A0A">
              <w:rPr>
                <w:rFonts w:ascii="Arial" w:eastAsia="Arial" w:hAnsi="Arial" w:cs="Arial"/>
                <w:b/>
                <w:sz w:val="18"/>
                <w:szCs w:val="18"/>
              </w:rPr>
              <w:t>OR</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3" w:line="200" w:lineRule="exact"/>
              <w:ind w:right="88"/>
              <w:rPr>
                <w:rFonts w:ascii="Arial" w:eastAsia="Arial" w:hAnsi="Arial" w:cs="Arial"/>
                <w:sz w:val="18"/>
                <w:szCs w:val="18"/>
              </w:rPr>
            </w:pPr>
            <w:r>
              <w:rPr>
                <w:rFonts w:ascii="Arial" w:eastAsia="Arial" w:hAnsi="Arial" w:cs="Arial"/>
                <w:sz w:val="18"/>
                <w:szCs w:val="18"/>
              </w:rPr>
              <w:t>Any EME</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r w:rsidR="008910B1" w:rsidTr="006F4119">
        <w:tc>
          <w:tcPr>
            <w:tcW w:w="6095" w:type="dxa"/>
          </w:tcPr>
          <w:p w:rsidR="008910B1" w:rsidRDefault="008910B1" w:rsidP="006F4119">
            <w:pPr>
              <w:spacing w:before="3" w:line="200" w:lineRule="exact"/>
              <w:ind w:right="88"/>
              <w:rPr>
                <w:rFonts w:ascii="Arial" w:eastAsia="Arial" w:hAnsi="Arial" w:cs="Arial"/>
                <w:sz w:val="18"/>
                <w:szCs w:val="18"/>
              </w:rPr>
            </w:pPr>
            <w:r>
              <w:rPr>
                <w:rFonts w:ascii="Arial" w:eastAsia="Arial" w:hAnsi="Arial" w:cs="Arial"/>
                <w:sz w:val="18"/>
                <w:szCs w:val="18"/>
              </w:rPr>
              <w:t>Any QSE</w:t>
            </w:r>
          </w:p>
        </w:tc>
        <w:tc>
          <w:tcPr>
            <w:tcW w:w="1701" w:type="dxa"/>
          </w:tcPr>
          <w:p w:rsidR="008910B1" w:rsidRDefault="008910B1" w:rsidP="006F4119">
            <w:pPr>
              <w:spacing w:before="3" w:line="200" w:lineRule="exact"/>
              <w:ind w:right="88"/>
              <w:rPr>
                <w:rFonts w:ascii="Arial" w:eastAsia="Arial" w:hAnsi="Arial" w:cs="Arial"/>
                <w:sz w:val="18"/>
                <w:szCs w:val="18"/>
              </w:rPr>
            </w:pPr>
          </w:p>
        </w:tc>
        <w:tc>
          <w:tcPr>
            <w:tcW w:w="1276" w:type="dxa"/>
          </w:tcPr>
          <w:p w:rsidR="008910B1" w:rsidRDefault="008910B1" w:rsidP="006F4119">
            <w:pPr>
              <w:spacing w:before="3" w:line="200" w:lineRule="exact"/>
              <w:ind w:right="88"/>
              <w:rPr>
                <w:rFonts w:ascii="Arial" w:eastAsia="Arial" w:hAnsi="Arial" w:cs="Arial"/>
                <w:sz w:val="18"/>
                <w:szCs w:val="18"/>
              </w:rPr>
            </w:pPr>
          </w:p>
        </w:tc>
      </w:tr>
    </w:tbl>
    <w:p w:rsidR="008910B1" w:rsidRDefault="008910B1" w:rsidP="008910B1">
      <w:pPr>
        <w:spacing w:line="375" w:lineRule="auto"/>
        <w:ind w:right="5640"/>
        <w:rPr>
          <w:rFonts w:ascii="Arial" w:eastAsia="Arial" w:hAnsi="Arial" w:cs="Arial"/>
          <w:sz w:val="18"/>
          <w:szCs w:val="18"/>
        </w:rPr>
      </w:pPr>
    </w:p>
    <w:p w:rsidR="008910B1" w:rsidRDefault="008910B1" w:rsidP="008910B1">
      <w:pPr>
        <w:spacing w:before="37"/>
        <w:ind w:left="142"/>
        <w:rPr>
          <w:rFonts w:ascii="Arial" w:eastAsia="Arial" w:hAnsi="Arial" w:cs="Arial"/>
          <w:sz w:val="18"/>
          <w:szCs w:val="18"/>
        </w:rPr>
      </w:pPr>
      <w:r>
        <w:rPr>
          <w:rFonts w:ascii="Arial" w:eastAsia="Arial" w:hAnsi="Arial" w:cs="Arial"/>
          <w:sz w:val="18"/>
          <w:szCs w:val="18"/>
        </w:rPr>
        <w:t xml:space="preserve">8.           </w:t>
      </w:r>
      <w:r>
        <w:rPr>
          <w:rFonts w:ascii="Arial" w:eastAsia="Arial" w:hAnsi="Arial" w:cs="Arial"/>
          <w:b/>
          <w:sz w:val="18"/>
          <w:szCs w:val="18"/>
        </w:rPr>
        <w:t>DECLARATION WITH REGARD TO COMPANY/FIRM</w:t>
      </w:r>
    </w:p>
    <w:p w:rsidR="008910B1" w:rsidRDefault="008910B1" w:rsidP="008910B1">
      <w:pPr>
        <w:spacing w:before="4"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t>8.1             Name of company/firm: ……………………………………………………………….</w:t>
      </w:r>
    </w:p>
    <w:p w:rsidR="008910B1" w:rsidRDefault="008910B1" w:rsidP="008910B1">
      <w:pPr>
        <w:spacing w:before="4" w:line="180" w:lineRule="exact"/>
        <w:rPr>
          <w:sz w:val="18"/>
          <w:szCs w:val="18"/>
        </w:rPr>
      </w:pPr>
    </w:p>
    <w:p w:rsidR="008910B1" w:rsidRDefault="008910B1" w:rsidP="008910B1">
      <w:pPr>
        <w:ind w:left="120"/>
        <w:rPr>
          <w:rFonts w:ascii="Arial" w:eastAsia="Arial" w:hAnsi="Arial" w:cs="Arial"/>
          <w:sz w:val="18"/>
          <w:szCs w:val="18"/>
        </w:rPr>
      </w:pPr>
      <w:r>
        <w:rPr>
          <w:rFonts w:ascii="Arial" w:eastAsia="Arial" w:hAnsi="Arial" w:cs="Arial"/>
          <w:sz w:val="18"/>
          <w:szCs w:val="18"/>
        </w:rPr>
        <w:t>8.2             VAT registration number: …………………………………………………………….</w:t>
      </w:r>
    </w:p>
    <w:p w:rsidR="008910B1" w:rsidRDefault="008910B1" w:rsidP="008910B1">
      <w:pPr>
        <w:spacing w:before="2" w:line="180" w:lineRule="exact"/>
        <w:rPr>
          <w:sz w:val="18"/>
          <w:szCs w:val="18"/>
        </w:rPr>
      </w:pPr>
    </w:p>
    <w:p w:rsidR="008910B1" w:rsidRDefault="008910B1" w:rsidP="008910B1">
      <w:pPr>
        <w:ind w:left="120"/>
        <w:rPr>
          <w:rFonts w:ascii="Arial" w:eastAsia="Arial" w:hAnsi="Arial" w:cs="Arial"/>
          <w:sz w:val="18"/>
          <w:szCs w:val="18"/>
        </w:rPr>
      </w:pPr>
      <w:r>
        <w:rPr>
          <w:rFonts w:ascii="Arial" w:eastAsia="Arial" w:hAnsi="Arial" w:cs="Arial"/>
          <w:sz w:val="18"/>
          <w:szCs w:val="18"/>
        </w:rPr>
        <w:t>8.3             Company registration number: ………………………………………………………</w:t>
      </w:r>
    </w:p>
    <w:p w:rsidR="008910B1" w:rsidRDefault="008910B1" w:rsidP="008910B1">
      <w:pPr>
        <w:spacing w:before="2" w:line="180" w:lineRule="exact"/>
        <w:rPr>
          <w:sz w:val="18"/>
          <w:szCs w:val="18"/>
        </w:rPr>
      </w:pPr>
    </w:p>
    <w:p w:rsidR="008910B1" w:rsidRDefault="008910B1" w:rsidP="008910B1">
      <w:pPr>
        <w:ind w:left="120"/>
        <w:rPr>
          <w:rFonts w:ascii="Arial" w:eastAsia="Arial" w:hAnsi="Arial" w:cs="Arial"/>
          <w:sz w:val="18"/>
          <w:szCs w:val="18"/>
        </w:rPr>
      </w:pPr>
      <w:r>
        <w:rPr>
          <w:rFonts w:ascii="Arial" w:eastAsia="Arial" w:hAnsi="Arial" w:cs="Arial"/>
          <w:sz w:val="18"/>
          <w:szCs w:val="18"/>
        </w:rPr>
        <w:t>8.4             TYPE OF COMPANY/ FIRM</w:t>
      </w:r>
    </w:p>
    <w:p w:rsidR="008910B1" w:rsidRDefault="008910B1" w:rsidP="008910B1">
      <w:pPr>
        <w:spacing w:before="2" w:line="180" w:lineRule="exact"/>
        <w:rPr>
          <w:sz w:val="19"/>
          <w:szCs w:val="19"/>
        </w:rPr>
      </w:pPr>
    </w:p>
    <w:p w:rsidR="008910B1" w:rsidRDefault="008910B1" w:rsidP="008910B1">
      <w:pPr>
        <w:ind w:left="1020" w:right="95"/>
        <w:jc w:val="both"/>
        <w:rPr>
          <w:rFonts w:ascii="Arial" w:eastAsia="Arial" w:hAnsi="Arial" w:cs="Arial"/>
          <w:sz w:val="18"/>
          <w:szCs w:val="18"/>
        </w:rPr>
      </w:pPr>
      <w:r>
        <w:rPr>
          <w:rFonts w:ascii="Arial Unicode MS" w:eastAsia="Arial Unicode MS" w:hAnsi="Arial Unicode MS" w:cs="Arial Unicode MS"/>
          <w:sz w:val="18"/>
          <w:szCs w:val="18"/>
        </w:rPr>
        <w:t xml:space="preserve">     </w:t>
      </w:r>
      <w:r>
        <w:rPr>
          <w:rFonts w:ascii="Arial" w:eastAsia="Arial" w:hAnsi="Arial" w:cs="Arial"/>
          <w:sz w:val="18"/>
          <w:szCs w:val="18"/>
        </w:rPr>
        <w:t>Partnership/Joint Venture / Consortium</w:t>
      </w:r>
    </w:p>
    <w:p w:rsidR="008910B1" w:rsidRDefault="008910B1" w:rsidP="008910B1">
      <w:pPr>
        <w:spacing w:before="12"/>
        <w:ind w:left="1020" w:right="95"/>
        <w:jc w:val="both"/>
        <w:rPr>
          <w:rFonts w:ascii="Arial" w:eastAsia="Arial" w:hAnsi="Arial" w:cs="Arial"/>
          <w:sz w:val="18"/>
          <w:szCs w:val="18"/>
        </w:rPr>
      </w:pPr>
      <w:r>
        <w:rPr>
          <w:rFonts w:ascii="Arial Unicode MS" w:eastAsia="Arial Unicode MS" w:hAnsi="Arial Unicode MS" w:cs="Arial Unicode MS"/>
          <w:sz w:val="18"/>
          <w:szCs w:val="18"/>
        </w:rPr>
        <w:t xml:space="preserve">     </w:t>
      </w:r>
      <w:r>
        <w:rPr>
          <w:rFonts w:ascii="Arial" w:eastAsia="Arial" w:hAnsi="Arial" w:cs="Arial"/>
          <w:sz w:val="18"/>
          <w:szCs w:val="18"/>
        </w:rPr>
        <w:t>One person business/sole propriety</w:t>
      </w:r>
    </w:p>
    <w:p w:rsidR="008910B1" w:rsidRDefault="008910B1" w:rsidP="008910B1">
      <w:pPr>
        <w:spacing w:before="12"/>
        <w:ind w:left="1020" w:right="95"/>
        <w:jc w:val="both"/>
        <w:rPr>
          <w:rFonts w:ascii="Arial" w:eastAsia="Arial" w:hAnsi="Arial" w:cs="Arial"/>
          <w:sz w:val="18"/>
          <w:szCs w:val="18"/>
        </w:rPr>
      </w:pPr>
      <w:r>
        <w:rPr>
          <w:rFonts w:ascii="Arial Unicode MS" w:eastAsia="Arial Unicode MS" w:hAnsi="Arial Unicode MS" w:cs="Arial Unicode MS"/>
          <w:sz w:val="18"/>
          <w:szCs w:val="18"/>
        </w:rPr>
        <w:t xml:space="preserve">     </w:t>
      </w:r>
      <w:r>
        <w:rPr>
          <w:rFonts w:ascii="Arial" w:eastAsia="Arial" w:hAnsi="Arial" w:cs="Arial"/>
          <w:sz w:val="18"/>
          <w:szCs w:val="18"/>
        </w:rPr>
        <w:t>Close corporation</w:t>
      </w:r>
    </w:p>
    <w:p w:rsidR="008910B1" w:rsidRDefault="008910B1" w:rsidP="008910B1">
      <w:pPr>
        <w:spacing w:before="12"/>
        <w:ind w:left="1020" w:right="95"/>
        <w:jc w:val="both"/>
        <w:rPr>
          <w:rFonts w:ascii="Arial" w:eastAsia="Arial" w:hAnsi="Arial" w:cs="Arial"/>
          <w:sz w:val="18"/>
          <w:szCs w:val="18"/>
        </w:rPr>
      </w:pPr>
      <w:r>
        <w:rPr>
          <w:rFonts w:ascii="Arial Unicode MS" w:eastAsia="Arial Unicode MS" w:hAnsi="Arial Unicode MS" w:cs="Arial Unicode MS"/>
          <w:sz w:val="18"/>
          <w:szCs w:val="18"/>
        </w:rPr>
        <w:t xml:space="preserve">     </w:t>
      </w:r>
      <w:r>
        <w:rPr>
          <w:rFonts w:ascii="Arial" w:eastAsia="Arial" w:hAnsi="Arial" w:cs="Arial"/>
          <w:sz w:val="18"/>
          <w:szCs w:val="18"/>
        </w:rPr>
        <w:t>Company</w:t>
      </w:r>
    </w:p>
    <w:p w:rsidR="008910B1" w:rsidRDefault="008910B1" w:rsidP="008910B1">
      <w:pPr>
        <w:spacing w:before="10"/>
        <w:ind w:left="1020" w:right="95"/>
        <w:jc w:val="both"/>
        <w:rPr>
          <w:rFonts w:ascii="Arial" w:eastAsia="Arial" w:hAnsi="Arial" w:cs="Arial"/>
          <w:sz w:val="18"/>
          <w:szCs w:val="18"/>
        </w:rPr>
      </w:pPr>
      <w:r>
        <w:rPr>
          <w:rFonts w:ascii="Arial Unicode MS" w:eastAsia="Arial Unicode MS" w:hAnsi="Arial Unicode MS" w:cs="Arial Unicode MS"/>
          <w:sz w:val="18"/>
          <w:szCs w:val="18"/>
        </w:rPr>
        <w:t xml:space="preserve">     </w:t>
      </w:r>
      <w:r>
        <w:rPr>
          <w:rFonts w:ascii="Arial" w:eastAsia="Arial" w:hAnsi="Arial" w:cs="Arial"/>
          <w:sz w:val="18"/>
          <w:szCs w:val="18"/>
        </w:rPr>
        <w:t>(Pty) Limited</w:t>
      </w:r>
    </w:p>
    <w:p w:rsidR="008910B1" w:rsidRDefault="008910B1" w:rsidP="008910B1">
      <w:pPr>
        <w:spacing w:before="2"/>
        <w:ind w:left="1027" w:right="95"/>
        <w:jc w:val="both"/>
        <w:rPr>
          <w:rFonts w:ascii="Arial" w:eastAsia="Arial" w:hAnsi="Arial" w:cs="Arial"/>
          <w:sz w:val="18"/>
          <w:szCs w:val="18"/>
        </w:rPr>
      </w:pPr>
      <w:r>
        <w:rPr>
          <w:rFonts w:ascii="Arial" w:eastAsia="Arial" w:hAnsi="Arial" w:cs="Arial"/>
          <w:sz w:val="18"/>
          <w:szCs w:val="18"/>
        </w:rPr>
        <w:t>[T</w:t>
      </w:r>
      <w:r>
        <w:rPr>
          <w:rFonts w:ascii="Arial" w:eastAsia="Arial" w:hAnsi="Arial" w:cs="Arial"/>
          <w:w w:val="99"/>
          <w:sz w:val="14"/>
          <w:szCs w:val="14"/>
        </w:rPr>
        <w:t>ICK</w:t>
      </w:r>
      <w:r>
        <w:rPr>
          <w:rFonts w:ascii="Arial" w:eastAsia="Arial" w:hAnsi="Arial" w:cs="Arial"/>
          <w:sz w:val="14"/>
          <w:szCs w:val="14"/>
        </w:rPr>
        <w:t xml:space="preserve"> </w:t>
      </w:r>
      <w:r>
        <w:rPr>
          <w:rFonts w:ascii="Arial" w:eastAsia="Arial" w:hAnsi="Arial" w:cs="Arial"/>
          <w:w w:val="99"/>
          <w:sz w:val="14"/>
          <w:szCs w:val="14"/>
        </w:rPr>
        <w:t>APPLICABLE</w:t>
      </w:r>
      <w:r>
        <w:rPr>
          <w:rFonts w:ascii="Arial" w:eastAsia="Arial" w:hAnsi="Arial" w:cs="Arial"/>
          <w:sz w:val="14"/>
          <w:szCs w:val="14"/>
        </w:rPr>
        <w:t xml:space="preserve"> </w:t>
      </w:r>
      <w:r>
        <w:rPr>
          <w:rFonts w:ascii="Arial" w:eastAsia="Arial" w:hAnsi="Arial" w:cs="Arial"/>
          <w:w w:val="99"/>
          <w:sz w:val="14"/>
          <w:szCs w:val="14"/>
        </w:rPr>
        <w:t>BOX</w:t>
      </w:r>
      <w:r>
        <w:rPr>
          <w:rFonts w:ascii="Arial" w:eastAsia="Arial" w:hAnsi="Arial" w:cs="Arial"/>
          <w:sz w:val="18"/>
          <w:szCs w:val="18"/>
        </w:rPr>
        <w:t>]</w:t>
      </w:r>
    </w:p>
    <w:p w:rsidR="008910B1" w:rsidRDefault="008910B1" w:rsidP="008910B1">
      <w:pPr>
        <w:spacing w:before="2"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t>8.5             DESCRIBE PRINCIPAL BUSINESS ACTIVITIES</w:t>
      </w:r>
    </w:p>
    <w:p w:rsidR="008910B1" w:rsidRDefault="008910B1" w:rsidP="008910B1">
      <w:pPr>
        <w:spacing w:before="2" w:line="180" w:lineRule="exact"/>
        <w:rPr>
          <w:sz w:val="18"/>
          <w:szCs w:val="18"/>
        </w:rPr>
      </w:pPr>
    </w:p>
    <w:p w:rsidR="008910B1" w:rsidRDefault="008910B1" w:rsidP="008910B1">
      <w:pPr>
        <w:spacing w:line="480" w:lineRule="auto"/>
        <w:ind w:left="1027" w:right="107"/>
        <w:jc w:val="both"/>
        <w:rPr>
          <w:rFonts w:ascii="Arial" w:eastAsia="Arial" w:hAnsi="Arial" w:cs="Arial"/>
          <w:sz w:val="18"/>
          <w:szCs w:val="18"/>
        </w:rPr>
      </w:pPr>
      <w:r>
        <w:rPr>
          <w:rFonts w:ascii="Arial" w:eastAsia="Arial" w:hAnsi="Arial" w:cs="Arial"/>
          <w:sz w:val="18"/>
          <w:szCs w:val="18"/>
        </w:rPr>
        <w:t>…………………………………….............................................................................................................................................................................................................................................................................................................................................................................................................................................................................................................................................................................................................................................................................................................................................................................................................................................................</w:t>
      </w:r>
    </w:p>
    <w:p w:rsidR="00750D94" w:rsidRDefault="00750D94" w:rsidP="008910B1">
      <w:pPr>
        <w:spacing w:line="480" w:lineRule="auto"/>
        <w:ind w:left="1027" w:right="107"/>
        <w:jc w:val="both"/>
        <w:rPr>
          <w:rFonts w:ascii="Arial" w:eastAsia="Arial" w:hAnsi="Arial" w:cs="Arial"/>
          <w:sz w:val="18"/>
          <w:szCs w:val="18"/>
        </w:rPr>
      </w:pPr>
    </w:p>
    <w:p w:rsidR="008910B1" w:rsidRDefault="008910B1" w:rsidP="008910B1">
      <w:pPr>
        <w:spacing w:before="2" w:line="120" w:lineRule="exact"/>
        <w:rPr>
          <w:sz w:val="12"/>
          <w:szCs w:val="12"/>
        </w:rPr>
      </w:pPr>
    </w:p>
    <w:p w:rsidR="008910B1" w:rsidRDefault="008910B1" w:rsidP="008910B1">
      <w:pPr>
        <w:ind w:left="120"/>
        <w:rPr>
          <w:rFonts w:ascii="Arial" w:eastAsia="Arial" w:hAnsi="Arial" w:cs="Arial"/>
          <w:sz w:val="18"/>
          <w:szCs w:val="18"/>
        </w:rPr>
      </w:pPr>
      <w:r>
        <w:rPr>
          <w:rFonts w:ascii="Arial" w:eastAsia="Arial" w:hAnsi="Arial" w:cs="Arial"/>
          <w:sz w:val="18"/>
          <w:szCs w:val="18"/>
        </w:rPr>
        <w:lastRenderedPageBreak/>
        <w:t>8.6             COMPANY CLASSIFICATION</w:t>
      </w:r>
    </w:p>
    <w:p w:rsidR="008910B1" w:rsidRDefault="008910B1" w:rsidP="008910B1">
      <w:pPr>
        <w:spacing w:before="2" w:line="180" w:lineRule="exact"/>
        <w:rPr>
          <w:sz w:val="19"/>
          <w:szCs w:val="19"/>
        </w:rPr>
      </w:pPr>
    </w:p>
    <w:p w:rsidR="008910B1" w:rsidRPr="006E6524" w:rsidRDefault="008910B1" w:rsidP="008910B1">
      <w:pPr>
        <w:spacing w:line="360" w:lineRule="auto"/>
        <w:ind w:left="993"/>
        <w:rPr>
          <w:rFonts w:ascii="Arial" w:eastAsia="Arial" w:hAnsi="Arial" w:cs="Arial"/>
          <w:sz w:val="18"/>
          <w:szCs w:val="18"/>
        </w:rPr>
      </w:pPr>
      <w:r w:rsidRPr="006E6524">
        <w:rPr>
          <w:rFonts w:ascii="Arial" w:eastAsia="Arial Unicode MS" w:hAnsi="Arial" w:cs="Arial"/>
          <w:sz w:val="18"/>
          <w:szCs w:val="18"/>
        </w:rPr>
        <w:t xml:space="preserve">     </w:t>
      </w:r>
      <w:r w:rsidRPr="006E6524">
        <w:rPr>
          <w:rFonts w:ascii="Arial" w:eastAsia="Arial" w:hAnsi="Arial" w:cs="Arial"/>
          <w:sz w:val="18"/>
          <w:szCs w:val="18"/>
        </w:rPr>
        <w:t>Manufacturer</w:t>
      </w:r>
    </w:p>
    <w:p w:rsidR="008910B1" w:rsidRPr="006E6524" w:rsidRDefault="008910B1" w:rsidP="008910B1">
      <w:pPr>
        <w:spacing w:line="360" w:lineRule="auto"/>
        <w:ind w:left="993"/>
        <w:rPr>
          <w:rFonts w:ascii="Arial" w:eastAsia="Arial" w:hAnsi="Arial" w:cs="Arial"/>
          <w:sz w:val="18"/>
          <w:szCs w:val="18"/>
        </w:rPr>
      </w:pPr>
      <w:r w:rsidRPr="006E6524">
        <w:rPr>
          <w:rFonts w:ascii="Arial" w:eastAsia="Arial Unicode MS" w:hAnsi="Arial" w:cs="Arial"/>
          <w:sz w:val="18"/>
          <w:szCs w:val="18"/>
        </w:rPr>
        <w:t xml:space="preserve">     </w:t>
      </w:r>
      <w:r w:rsidRPr="006E6524">
        <w:rPr>
          <w:rFonts w:ascii="Arial" w:eastAsia="Arial" w:hAnsi="Arial" w:cs="Arial"/>
          <w:sz w:val="18"/>
          <w:szCs w:val="18"/>
        </w:rPr>
        <w:t>Supplier</w:t>
      </w:r>
    </w:p>
    <w:p w:rsidR="008910B1" w:rsidRPr="006E6524" w:rsidRDefault="008910B1" w:rsidP="008910B1">
      <w:pPr>
        <w:spacing w:line="360" w:lineRule="auto"/>
        <w:ind w:left="993"/>
        <w:rPr>
          <w:rFonts w:ascii="Arial" w:eastAsia="Arial" w:hAnsi="Arial" w:cs="Arial"/>
          <w:sz w:val="18"/>
          <w:szCs w:val="18"/>
        </w:rPr>
      </w:pPr>
      <w:r w:rsidRPr="006E6524">
        <w:rPr>
          <w:rFonts w:ascii="Arial" w:eastAsia="Arial Unicode MS" w:hAnsi="Arial" w:cs="Arial"/>
          <w:sz w:val="18"/>
          <w:szCs w:val="18"/>
        </w:rPr>
        <w:t xml:space="preserve">     </w:t>
      </w:r>
      <w:r w:rsidRPr="006E6524">
        <w:rPr>
          <w:rFonts w:ascii="Arial" w:eastAsia="Arial" w:hAnsi="Arial" w:cs="Arial"/>
          <w:sz w:val="18"/>
          <w:szCs w:val="18"/>
        </w:rPr>
        <w:t>Professional service provider</w:t>
      </w:r>
    </w:p>
    <w:p w:rsidR="008910B1" w:rsidRPr="006E6524" w:rsidRDefault="008910B1" w:rsidP="008910B1">
      <w:pPr>
        <w:spacing w:line="360" w:lineRule="auto"/>
        <w:ind w:left="993"/>
        <w:rPr>
          <w:rFonts w:ascii="Arial" w:eastAsia="Arial" w:hAnsi="Arial" w:cs="Arial"/>
          <w:sz w:val="18"/>
          <w:szCs w:val="18"/>
        </w:rPr>
      </w:pPr>
      <w:r w:rsidRPr="006E6524">
        <w:rPr>
          <w:rFonts w:ascii="Arial" w:eastAsia="Arial Unicode MS" w:hAnsi="Arial" w:cs="Arial"/>
          <w:sz w:val="18"/>
          <w:szCs w:val="18"/>
        </w:rPr>
        <w:t xml:space="preserve">     </w:t>
      </w:r>
      <w:r w:rsidRPr="006E6524">
        <w:rPr>
          <w:rFonts w:ascii="Arial" w:eastAsia="Arial" w:hAnsi="Arial" w:cs="Arial"/>
          <w:sz w:val="18"/>
          <w:szCs w:val="18"/>
        </w:rPr>
        <w:t>Other service providers, e.g. transporter, etc. [</w:t>
      </w:r>
      <w:r w:rsidRPr="006E6524">
        <w:rPr>
          <w:rFonts w:ascii="Arial" w:eastAsia="Arial" w:hAnsi="Arial" w:cs="Arial"/>
          <w:i/>
          <w:sz w:val="18"/>
          <w:szCs w:val="18"/>
        </w:rPr>
        <w:t>T</w:t>
      </w:r>
      <w:r w:rsidRPr="006E6524">
        <w:rPr>
          <w:rFonts w:ascii="Arial" w:eastAsia="Arial" w:hAnsi="Arial" w:cs="Arial"/>
          <w:i/>
          <w:w w:val="99"/>
          <w:sz w:val="18"/>
          <w:szCs w:val="18"/>
        </w:rPr>
        <w:t>ICK</w:t>
      </w:r>
      <w:r w:rsidRPr="006E6524">
        <w:rPr>
          <w:rFonts w:ascii="Arial" w:eastAsia="Arial" w:hAnsi="Arial" w:cs="Arial"/>
          <w:i/>
          <w:sz w:val="18"/>
          <w:szCs w:val="18"/>
        </w:rPr>
        <w:t xml:space="preserve"> </w:t>
      </w:r>
      <w:r w:rsidRPr="006E6524">
        <w:rPr>
          <w:rFonts w:ascii="Arial" w:eastAsia="Arial" w:hAnsi="Arial" w:cs="Arial"/>
          <w:i/>
          <w:w w:val="99"/>
          <w:sz w:val="18"/>
          <w:szCs w:val="18"/>
        </w:rPr>
        <w:t>APPLICABLE</w:t>
      </w:r>
      <w:r w:rsidRPr="006E6524">
        <w:rPr>
          <w:rFonts w:ascii="Arial" w:eastAsia="Arial" w:hAnsi="Arial" w:cs="Arial"/>
          <w:i/>
          <w:sz w:val="18"/>
          <w:szCs w:val="18"/>
        </w:rPr>
        <w:t xml:space="preserve"> </w:t>
      </w:r>
      <w:r w:rsidRPr="006E6524">
        <w:rPr>
          <w:rFonts w:ascii="Arial" w:eastAsia="Arial" w:hAnsi="Arial" w:cs="Arial"/>
          <w:i/>
          <w:w w:val="99"/>
          <w:sz w:val="18"/>
          <w:szCs w:val="18"/>
        </w:rPr>
        <w:t>BOX</w:t>
      </w:r>
      <w:r w:rsidRPr="006E6524">
        <w:rPr>
          <w:rFonts w:ascii="Arial" w:eastAsia="Arial" w:hAnsi="Arial" w:cs="Arial"/>
          <w:sz w:val="18"/>
          <w:szCs w:val="18"/>
        </w:rPr>
        <w:t>]</w:t>
      </w:r>
    </w:p>
    <w:p w:rsidR="008910B1" w:rsidRDefault="008910B1" w:rsidP="008910B1">
      <w:pPr>
        <w:spacing w:line="200" w:lineRule="exact"/>
      </w:pPr>
    </w:p>
    <w:p w:rsidR="008910B1" w:rsidRDefault="008910B1" w:rsidP="008910B1">
      <w:pPr>
        <w:ind w:left="120"/>
        <w:rPr>
          <w:rFonts w:ascii="Arial" w:eastAsia="Arial" w:hAnsi="Arial" w:cs="Arial"/>
          <w:sz w:val="18"/>
          <w:szCs w:val="18"/>
        </w:rPr>
      </w:pPr>
      <w:r>
        <w:rPr>
          <w:rFonts w:ascii="Arial" w:eastAsia="Arial" w:hAnsi="Arial" w:cs="Arial"/>
          <w:b/>
          <w:sz w:val="18"/>
          <w:szCs w:val="18"/>
        </w:rPr>
        <w:t>8.7             MUNICIPAL INFORMATION</w:t>
      </w:r>
    </w:p>
    <w:p w:rsidR="008910B1" w:rsidRDefault="008910B1" w:rsidP="008910B1">
      <w:pPr>
        <w:spacing w:before="2" w:line="180" w:lineRule="exact"/>
        <w:rPr>
          <w:sz w:val="18"/>
          <w:szCs w:val="18"/>
        </w:rPr>
      </w:pPr>
    </w:p>
    <w:p w:rsidR="008910B1" w:rsidRDefault="008910B1" w:rsidP="008910B1">
      <w:pPr>
        <w:spacing w:line="378" w:lineRule="auto"/>
        <w:ind w:left="1027" w:right="88"/>
        <w:rPr>
          <w:rFonts w:ascii="Arial" w:eastAsia="Arial" w:hAnsi="Arial" w:cs="Arial"/>
          <w:b/>
          <w:sz w:val="18"/>
          <w:szCs w:val="18"/>
        </w:rPr>
      </w:pPr>
      <w:r>
        <w:rPr>
          <w:rFonts w:ascii="Arial" w:eastAsia="Arial" w:hAnsi="Arial" w:cs="Arial"/>
          <w:b/>
          <w:sz w:val="18"/>
          <w:szCs w:val="18"/>
        </w:rPr>
        <w:t xml:space="preserve">Municipality where business is situated: …………………………………………………. </w:t>
      </w:r>
    </w:p>
    <w:p w:rsidR="008910B1" w:rsidRDefault="008910B1" w:rsidP="008910B1">
      <w:pPr>
        <w:spacing w:line="378" w:lineRule="auto"/>
        <w:ind w:left="1027" w:right="88"/>
        <w:rPr>
          <w:rFonts w:ascii="Arial" w:eastAsia="Arial" w:hAnsi="Arial" w:cs="Arial"/>
          <w:sz w:val="18"/>
          <w:szCs w:val="18"/>
        </w:rPr>
      </w:pPr>
      <w:r>
        <w:rPr>
          <w:rFonts w:ascii="Arial" w:eastAsia="Arial" w:hAnsi="Arial" w:cs="Arial"/>
          <w:b/>
          <w:sz w:val="18"/>
          <w:szCs w:val="18"/>
        </w:rPr>
        <w:t>Registered Account Number: ………………………………………………………………..</w:t>
      </w:r>
    </w:p>
    <w:p w:rsidR="008910B1" w:rsidRPr="00F850B8" w:rsidRDefault="008910B1" w:rsidP="008910B1">
      <w:pPr>
        <w:spacing w:before="5"/>
        <w:ind w:left="1027" w:right="88"/>
        <w:jc w:val="both"/>
        <w:rPr>
          <w:rFonts w:ascii="Arial" w:eastAsia="Arial" w:hAnsi="Arial" w:cs="Arial"/>
          <w:b/>
          <w:sz w:val="18"/>
          <w:szCs w:val="18"/>
        </w:rPr>
      </w:pPr>
      <w:r w:rsidRPr="00F850B8">
        <w:rPr>
          <w:rFonts w:ascii="Arial" w:eastAsia="Arial" w:hAnsi="Arial" w:cs="Arial"/>
          <w:b/>
          <w:sz w:val="18"/>
          <w:szCs w:val="18"/>
        </w:rPr>
        <w:t>Stand Number: ……………………………………………...................................................</w:t>
      </w:r>
    </w:p>
    <w:p w:rsidR="008910B1" w:rsidRDefault="008910B1" w:rsidP="008910B1">
      <w:pPr>
        <w:spacing w:before="1" w:line="120" w:lineRule="exact"/>
        <w:rPr>
          <w:sz w:val="13"/>
          <w:szCs w:val="13"/>
        </w:rPr>
      </w:pPr>
    </w:p>
    <w:p w:rsidR="008910B1" w:rsidRDefault="008910B1" w:rsidP="008910B1">
      <w:pPr>
        <w:spacing w:line="200" w:lineRule="exact"/>
      </w:pPr>
    </w:p>
    <w:p w:rsidR="008910B1" w:rsidRDefault="008910B1" w:rsidP="008910B1">
      <w:pPr>
        <w:ind w:left="120"/>
        <w:rPr>
          <w:rFonts w:ascii="Arial" w:eastAsia="Arial" w:hAnsi="Arial" w:cs="Arial"/>
          <w:sz w:val="18"/>
          <w:szCs w:val="18"/>
        </w:rPr>
      </w:pPr>
      <w:r>
        <w:rPr>
          <w:rFonts w:ascii="Arial" w:eastAsia="Arial" w:hAnsi="Arial" w:cs="Arial"/>
          <w:sz w:val="18"/>
          <w:szCs w:val="18"/>
        </w:rPr>
        <w:t>8.8             Total number of years the company/firm has been in business: …………………………..</w:t>
      </w:r>
    </w:p>
    <w:p w:rsidR="008910B1" w:rsidRDefault="008910B1" w:rsidP="008910B1">
      <w:pPr>
        <w:spacing w:before="2" w:line="180" w:lineRule="exact"/>
        <w:rPr>
          <w:sz w:val="18"/>
          <w:szCs w:val="18"/>
        </w:rPr>
      </w:pPr>
    </w:p>
    <w:p w:rsidR="008910B1" w:rsidRDefault="008910B1" w:rsidP="008910B1">
      <w:pPr>
        <w:spacing w:line="312" w:lineRule="auto"/>
        <w:ind w:left="1027" w:right="86" w:hanging="907"/>
        <w:jc w:val="both"/>
        <w:rPr>
          <w:rFonts w:ascii="Arial" w:eastAsia="Arial" w:hAnsi="Arial" w:cs="Arial"/>
          <w:sz w:val="18"/>
          <w:szCs w:val="18"/>
        </w:rPr>
      </w:pPr>
      <w:r>
        <w:rPr>
          <w:rFonts w:ascii="Arial" w:eastAsia="Arial" w:hAnsi="Arial" w:cs="Arial"/>
          <w:sz w:val="18"/>
          <w:szCs w:val="18"/>
        </w:rPr>
        <w:t>8.9             I/we, the undersigned, who is / are duly authorised to do so on behalf of the company/firm, certify that the points claimed, based on the B-BBE status level of contributor indicated in paragraphs 1.4 and 6.1 of the foregoing certificate, qualifies the company/ firm for the preference(s) shown and I / we acknowledge that:</w:t>
      </w:r>
    </w:p>
    <w:p w:rsidR="008910B1" w:rsidRDefault="008910B1" w:rsidP="008910B1">
      <w:pPr>
        <w:spacing w:before="1" w:line="120" w:lineRule="exact"/>
        <w:rPr>
          <w:sz w:val="12"/>
          <w:szCs w:val="12"/>
        </w:rPr>
      </w:pPr>
    </w:p>
    <w:p w:rsidR="008910B1" w:rsidRDefault="008910B1" w:rsidP="008910B1">
      <w:pPr>
        <w:ind w:left="1042" w:right="5716"/>
        <w:jc w:val="both"/>
        <w:rPr>
          <w:rFonts w:ascii="Arial" w:eastAsia="Arial" w:hAnsi="Arial" w:cs="Arial"/>
          <w:sz w:val="18"/>
          <w:szCs w:val="18"/>
        </w:rPr>
      </w:pPr>
      <w:r>
        <w:rPr>
          <w:rFonts w:ascii="Arial" w:eastAsia="Arial" w:hAnsi="Arial" w:cs="Arial"/>
          <w:sz w:val="18"/>
          <w:szCs w:val="18"/>
        </w:rPr>
        <w:t>i)     The information furnished is true and correct;</w:t>
      </w:r>
    </w:p>
    <w:p w:rsidR="008910B1" w:rsidRDefault="008910B1" w:rsidP="008910B1">
      <w:pPr>
        <w:spacing w:before="3" w:line="120" w:lineRule="exact"/>
        <w:rPr>
          <w:sz w:val="12"/>
          <w:szCs w:val="12"/>
        </w:rPr>
      </w:pPr>
    </w:p>
    <w:p w:rsidR="008910B1" w:rsidRDefault="008910B1" w:rsidP="008910B1">
      <w:pPr>
        <w:spacing w:line="200" w:lineRule="exact"/>
        <w:ind w:left="1402" w:right="87" w:hanging="360"/>
        <w:jc w:val="both"/>
        <w:rPr>
          <w:rFonts w:ascii="Arial" w:eastAsia="Arial" w:hAnsi="Arial" w:cs="Arial"/>
          <w:sz w:val="18"/>
          <w:szCs w:val="18"/>
        </w:rPr>
      </w:pPr>
      <w:r>
        <w:rPr>
          <w:rFonts w:ascii="Arial" w:eastAsia="Arial" w:hAnsi="Arial" w:cs="Arial"/>
          <w:sz w:val="18"/>
          <w:szCs w:val="18"/>
        </w:rPr>
        <w:t>ii)   The preference points claimed are in accordance with the General Conditions as indicated in paragraph 1 of this form;</w:t>
      </w:r>
    </w:p>
    <w:p w:rsidR="008910B1" w:rsidRDefault="008910B1" w:rsidP="008910B1">
      <w:pPr>
        <w:spacing w:before="6" w:line="100" w:lineRule="exact"/>
        <w:rPr>
          <w:sz w:val="11"/>
          <w:szCs w:val="11"/>
        </w:rPr>
      </w:pPr>
    </w:p>
    <w:p w:rsidR="008910B1" w:rsidRDefault="008910B1" w:rsidP="008910B1">
      <w:pPr>
        <w:ind w:left="1402" w:right="86" w:hanging="360"/>
        <w:jc w:val="both"/>
        <w:rPr>
          <w:rFonts w:ascii="Arial" w:eastAsia="Arial" w:hAnsi="Arial" w:cs="Arial"/>
          <w:sz w:val="18"/>
          <w:szCs w:val="18"/>
        </w:rPr>
      </w:pPr>
      <w:r>
        <w:rPr>
          <w:rFonts w:ascii="Arial" w:eastAsia="Arial" w:hAnsi="Arial" w:cs="Arial"/>
          <w:sz w:val="18"/>
          <w:szCs w:val="18"/>
        </w:rPr>
        <w:t>iii)   In the event of a contract being awarded as a result of points claimed as shown in paragraphs 1.4 and 6.1, the contractor may be required to furnish documentary proof to the satisfaction of the purchaser that the claims are correct</w:t>
      </w:r>
    </w:p>
    <w:p w:rsidR="008910B1" w:rsidRDefault="008910B1" w:rsidP="008910B1">
      <w:pPr>
        <w:spacing w:before="83" w:line="200" w:lineRule="exact"/>
        <w:ind w:left="1418" w:right="87" w:hanging="425"/>
        <w:rPr>
          <w:rFonts w:ascii="Arial" w:eastAsia="Arial" w:hAnsi="Arial" w:cs="Arial"/>
          <w:sz w:val="18"/>
          <w:szCs w:val="18"/>
        </w:rPr>
      </w:pPr>
      <w:r>
        <w:rPr>
          <w:rFonts w:ascii="Arial" w:eastAsia="Arial" w:hAnsi="Arial" w:cs="Arial"/>
          <w:sz w:val="18"/>
          <w:szCs w:val="18"/>
        </w:rPr>
        <w:t xml:space="preserve"> iv)   If the B-BBEE status level of contributor has been claimed or obtained on a fraudulent basis or any of the conditions of contract have not been fulfilled, the purchaser may, in addition to any other remedy it may have –</w:t>
      </w:r>
    </w:p>
    <w:p w:rsidR="008910B1" w:rsidRDefault="008910B1" w:rsidP="008910B1">
      <w:pPr>
        <w:spacing w:line="200" w:lineRule="exact"/>
      </w:pPr>
    </w:p>
    <w:p w:rsidR="008910B1" w:rsidRDefault="008910B1" w:rsidP="008910B1">
      <w:pPr>
        <w:ind w:left="1560"/>
        <w:rPr>
          <w:rFonts w:ascii="Arial" w:eastAsia="Arial" w:hAnsi="Arial" w:cs="Arial"/>
          <w:sz w:val="18"/>
          <w:szCs w:val="18"/>
        </w:rPr>
      </w:pPr>
      <w:r>
        <w:rPr>
          <w:rFonts w:ascii="Arial" w:eastAsia="Arial" w:hAnsi="Arial" w:cs="Arial"/>
          <w:sz w:val="18"/>
          <w:szCs w:val="18"/>
        </w:rPr>
        <w:t>(a)      disqualify the person from the bidding process;</w:t>
      </w:r>
    </w:p>
    <w:p w:rsidR="008910B1" w:rsidRDefault="008910B1" w:rsidP="008910B1">
      <w:pPr>
        <w:spacing w:before="6" w:line="320" w:lineRule="atLeast"/>
        <w:ind w:left="1560" w:right="88"/>
        <w:rPr>
          <w:rFonts w:ascii="Arial" w:eastAsia="Arial" w:hAnsi="Arial" w:cs="Arial"/>
          <w:sz w:val="18"/>
          <w:szCs w:val="18"/>
        </w:rPr>
      </w:pPr>
      <w:r>
        <w:rPr>
          <w:rFonts w:ascii="Arial" w:eastAsia="Arial" w:hAnsi="Arial" w:cs="Arial"/>
          <w:sz w:val="18"/>
          <w:szCs w:val="18"/>
        </w:rPr>
        <w:t xml:space="preserve">(b)      recover costs, losses or damages it has incurred or suffered as a result of that person’s conduct; </w:t>
      </w:r>
    </w:p>
    <w:p w:rsidR="008910B1" w:rsidRDefault="008910B1" w:rsidP="008910B1">
      <w:pPr>
        <w:spacing w:before="6" w:line="320" w:lineRule="atLeast"/>
        <w:ind w:left="2127" w:right="88" w:hanging="567"/>
        <w:rPr>
          <w:rFonts w:ascii="Arial" w:eastAsia="Arial" w:hAnsi="Arial" w:cs="Arial"/>
          <w:sz w:val="18"/>
          <w:szCs w:val="18"/>
        </w:rPr>
      </w:pPr>
      <w:r>
        <w:rPr>
          <w:rFonts w:ascii="Arial" w:eastAsia="Arial" w:hAnsi="Arial" w:cs="Arial"/>
          <w:sz w:val="18"/>
          <w:szCs w:val="18"/>
        </w:rPr>
        <w:t>(c)       cancel the contract and claim any damages which it has suffered as a result of having to make less favourable arrangements due to such cancellation;</w:t>
      </w:r>
    </w:p>
    <w:p w:rsidR="008910B1" w:rsidRDefault="008910B1" w:rsidP="008910B1">
      <w:pPr>
        <w:spacing w:before="10" w:line="100" w:lineRule="exact"/>
        <w:rPr>
          <w:sz w:val="11"/>
          <w:szCs w:val="11"/>
        </w:rPr>
      </w:pPr>
    </w:p>
    <w:p w:rsidR="008910B1" w:rsidRDefault="008910B1" w:rsidP="008910B1">
      <w:pPr>
        <w:ind w:left="2107" w:right="835" w:hanging="547"/>
        <w:jc w:val="both"/>
        <w:rPr>
          <w:rFonts w:ascii="Arial" w:eastAsia="Arial" w:hAnsi="Arial" w:cs="Arial"/>
          <w:sz w:val="18"/>
          <w:szCs w:val="18"/>
        </w:rPr>
      </w:pPr>
      <w:r>
        <w:rPr>
          <w:rFonts w:ascii="Arial" w:eastAsia="Arial" w:hAnsi="Arial" w:cs="Arial"/>
          <w:sz w:val="18"/>
          <w:szCs w:val="18"/>
        </w:rPr>
        <w:t xml:space="preserve">(d)      recommend that the bidder or contractor, its shareholders and directors, or only the shareholders and  directors  who  acted  on  a  fraudulent  basis,  be  restricted  by  the  National  Treasury  from obtaining business from any organ of state for a period not exceeding 10 years, after the </w:t>
      </w:r>
      <w:r>
        <w:rPr>
          <w:rFonts w:ascii="Arial" w:eastAsia="Arial" w:hAnsi="Arial" w:cs="Arial"/>
          <w:i/>
          <w:sz w:val="18"/>
          <w:szCs w:val="18"/>
        </w:rPr>
        <w:t xml:space="preserve">audi alteram partem </w:t>
      </w:r>
      <w:r>
        <w:rPr>
          <w:rFonts w:ascii="Arial" w:eastAsia="Arial" w:hAnsi="Arial" w:cs="Arial"/>
          <w:sz w:val="18"/>
          <w:szCs w:val="18"/>
        </w:rPr>
        <w:t>(hear the other side) rule has been applied; and</w:t>
      </w:r>
    </w:p>
    <w:p w:rsidR="008910B1" w:rsidRDefault="008910B1" w:rsidP="008910B1">
      <w:pPr>
        <w:spacing w:before="2" w:line="120" w:lineRule="exact"/>
        <w:rPr>
          <w:sz w:val="12"/>
          <w:szCs w:val="12"/>
        </w:rPr>
      </w:pPr>
    </w:p>
    <w:p w:rsidR="008910B1" w:rsidRDefault="008910B1" w:rsidP="008910B1">
      <w:pPr>
        <w:spacing w:line="200" w:lineRule="exact"/>
        <w:ind w:left="1560"/>
        <w:rPr>
          <w:rFonts w:ascii="Arial" w:eastAsia="Arial" w:hAnsi="Arial" w:cs="Arial"/>
          <w:sz w:val="18"/>
          <w:szCs w:val="18"/>
        </w:rPr>
      </w:pPr>
      <w:r>
        <w:rPr>
          <w:rFonts w:ascii="Arial" w:eastAsia="Arial" w:hAnsi="Arial" w:cs="Arial"/>
          <w:noProof/>
          <w:position w:val="-1"/>
          <w:sz w:val="18"/>
          <w:szCs w:val="18"/>
          <w:lang w:val="en-ZA" w:eastAsia="en-ZA"/>
        </w:rPr>
        <mc:AlternateContent>
          <mc:Choice Requires="wps">
            <w:drawing>
              <wp:anchor distT="0" distB="0" distL="114300" distR="114300" simplePos="0" relativeHeight="251689472" behindDoc="0" locked="0" layoutInCell="1" allowOverlap="1" wp14:anchorId="493A1653" wp14:editId="5477401F">
                <wp:simplePos x="0" y="0"/>
                <wp:positionH relativeFrom="column">
                  <wp:posOffset>152400</wp:posOffset>
                </wp:positionH>
                <wp:positionV relativeFrom="paragraph">
                  <wp:posOffset>398780</wp:posOffset>
                </wp:positionV>
                <wp:extent cx="3057525" cy="1771650"/>
                <wp:effectExtent l="9525" t="7620" r="9525" b="11430"/>
                <wp:wrapNone/>
                <wp:docPr id="9"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771650"/>
                        </a:xfrm>
                        <a:prstGeom prst="rect">
                          <a:avLst/>
                        </a:prstGeom>
                        <a:solidFill>
                          <a:srgbClr val="FFFFFF"/>
                        </a:solidFill>
                        <a:ln w="9525">
                          <a:solidFill>
                            <a:srgbClr val="000000"/>
                          </a:solidFill>
                          <a:miter lim="800000"/>
                          <a:headEnd/>
                          <a:tailEnd/>
                        </a:ln>
                      </wps:spPr>
                      <wps:txbx>
                        <w:txbxContent>
                          <w:p w:rsidR="00760E8C" w:rsidRDefault="00760E8C" w:rsidP="008910B1">
                            <w:pPr>
                              <w:rPr>
                                <w:rFonts w:ascii="Arial" w:hAnsi="Arial" w:cs="Arial"/>
                                <w:sz w:val="18"/>
                                <w:szCs w:val="18"/>
                              </w:rPr>
                            </w:pPr>
                          </w:p>
                          <w:p w:rsidR="00760E8C" w:rsidRPr="006872E9" w:rsidRDefault="00760E8C" w:rsidP="008910B1">
                            <w:pPr>
                              <w:rPr>
                                <w:rFonts w:ascii="Arial" w:hAnsi="Arial" w:cs="Arial"/>
                                <w:sz w:val="18"/>
                                <w:szCs w:val="18"/>
                              </w:rPr>
                            </w:pPr>
                            <w:r w:rsidRPr="006872E9">
                              <w:rPr>
                                <w:rFonts w:ascii="Arial" w:hAnsi="Arial" w:cs="Arial"/>
                                <w:sz w:val="18"/>
                                <w:szCs w:val="18"/>
                              </w:rPr>
                              <w:t>WITNESS</w:t>
                            </w:r>
                            <w:r>
                              <w:rPr>
                                <w:rFonts w:ascii="Arial" w:hAnsi="Arial" w:cs="Arial"/>
                                <w:sz w:val="18"/>
                                <w:szCs w:val="18"/>
                              </w:rPr>
                              <w:t>ES</w:t>
                            </w:r>
                          </w:p>
                          <w:p w:rsidR="00760E8C" w:rsidRPr="006872E9" w:rsidRDefault="00760E8C" w:rsidP="008910B1">
                            <w:pPr>
                              <w:rPr>
                                <w:rFonts w:ascii="Arial" w:hAnsi="Arial" w:cs="Arial"/>
                                <w:sz w:val="18"/>
                                <w:szCs w:val="18"/>
                              </w:rPr>
                            </w:pPr>
                          </w:p>
                          <w:p w:rsidR="00760E8C" w:rsidRPr="006872E9" w:rsidRDefault="00760E8C" w:rsidP="00BF04FE">
                            <w:pPr>
                              <w:pStyle w:val="ListParagraph"/>
                              <w:numPr>
                                <w:ilvl w:val="0"/>
                                <w:numId w:val="3"/>
                              </w:numPr>
                              <w:rPr>
                                <w:rFonts w:ascii="Arial" w:hAnsi="Arial" w:cs="Arial"/>
                                <w:sz w:val="18"/>
                                <w:szCs w:val="18"/>
                              </w:rPr>
                            </w:pPr>
                            <w:r w:rsidRPr="006872E9">
                              <w:rPr>
                                <w:rFonts w:ascii="Arial" w:hAnsi="Arial" w:cs="Arial"/>
                                <w:sz w:val="18"/>
                                <w:szCs w:val="18"/>
                              </w:rPr>
                              <w:t>…………………………………….</w:t>
                            </w:r>
                          </w:p>
                          <w:p w:rsidR="00760E8C" w:rsidRPr="006872E9" w:rsidRDefault="00760E8C" w:rsidP="008910B1">
                            <w:pPr>
                              <w:pStyle w:val="ListParagraph"/>
                              <w:rPr>
                                <w:rFonts w:ascii="Arial" w:hAnsi="Arial" w:cs="Arial"/>
                                <w:sz w:val="18"/>
                                <w:szCs w:val="18"/>
                              </w:rPr>
                            </w:pPr>
                          </w:p>
                          <w:p w:rsidR="00760E8C" w:rsidRPr="006872E9" w:rsidRDefault="00760E8C" w:rsidP="008910B1">
                            <w:pPr>
                              <w:pStyle w:val="ListParagraph"/>
                              <w:rPr>
                                <w:rFonts w:ascii="Arial" w:hAnsi="Arial" w:cs="Arial"/>
                                <w:sz w:val="18"/>
                                <w:szCs w:val="18"/>
                              </w:rPr>
                            </w:pPr>
                          </w:p>
                          <w:p w:rsidR="00760E8C" w:rsidRPr="006872E9" w:rsidRDefault="00760E8C" w:rsidP="00BF04FE">
                            <w:pPr>
                              <w:pStyle w:val="ListParagraph"/>
                              <w:numPr>
                                <w:ilvl w:val="0"/>
                                <w:numId w:val="3"/>
                              </w:numPr>
                              <w:rPr>
                                <w:rFonts w:ascii="Arial" w:hAnsi="Arial" w:cs="Arial"/>
                                <w:sz w:val="18"/>
                                <w:szCs w:val="18"/>
                              </w:rPr>
                            </w:pPr>
                            <w:r w:rsidRPr="006872E9">
                              <w:rPr>
                                <w:rFonts w:ascii="Arial" w:hAnsi="Arial" w:cs="Arial"/>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A1653" id="Text Box 585" o:spid="_x0000_s1031" type="#_x0000_t202" style="position:absolute;left:0;text-align:left;margin-left:12pt;margin-top:31.4pt;width:240.75pt;height:13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">
                <v:textbox>
                  <w:txbxContent>
                    <w:p w:rsidR="00760E8C" w:rsidRDefault="00760E8C" w:rsidP="008910B1">
                      <w:pPr>
                        <w:rPr>
                          <w:rFonts w:ascii="Arial" w:hAnsi="Arial" w:cs="Arial"/>
                          <w:sz w:val="18"/>
                          <w:szCs w:val="18"/>
                        </w:rPr>
                      </w:pPr>
                    </w:p>
                    <w:p w:rsidR="00760E8C" w:rsidRPr="006872E9" w:rsidRDefault="00760E8C" w:rsidP="008910B1">
                      <w:pPr>
                        <w:rPr>
                          <w:rFonts w:ascii="Arial" w:hAnsi="Arial" w:cs="Arial"/>
                          <w:sz w:val="18"/>
                          <w:szCs w:val="18"/>
                        </w:rPr>
                      </w:pPr>
                      <w:r w:rsidRPr="006872E9">
                        <w:rPr>
                          <w:rFonts w:ascii="Arial" w:hAnsi="Arial" w:cs="Arial"/>
                          <w:sz w:val="18"/>
                          <w:szCs w:val="18"/>
                        </w:rPr>
                        <w:t>WITNESS</w:t>
                      </w:r>
                      <w:r>
                        <w:rPr>
                          <w:rFonts w:ascii="Arial" w:hAnsi="Arial" w:cs="Arial"/>
                          <w:sz w:val="18"/>
                          <w:szCs w:val="18"/>
                        </w:rPr>
                        <w:t>ES</w:t>
                      </w:r>
                    </w:p>
                    <w:p w:rsidR="00760E8C" w:rsidRPr="006872E9" w:rsidRDefault="00760E8C" w:rsidP="008910B1">
                      <w:pPr>
                        <w:rPr>
                          <w:rFonts w:ascii="Arial" w:hAnsi="Arial" w:cs="Arial"/>
                          <w:sz w:val="18"/>
                          <w:szCs w:val="18"/>
                        </w:rPr>
                      </w:pPr>
                    </w:p>
                    <w:p w:rsidR="00760E8C" w:rsidRPr="006872E9" w:rsidRDefault="00760E8C" w:rsidP="00BF04FE">
                      <w:pPr>
                        <w:pStyle w:val="ListParagraph"/>
                        <w:numPr>
                          <w:ilvl w:val="0"/>
                          <w:numId w:val="3"/>
                        </w:numPr>
                        <w:rPr>
                          <w:rFonts w:ascii="Arial" w:hAnsi="Arial" w:cs="Arial"/>
                          <w:sz w:val="18"/>
                          <w:szCs w:val="18"/>
                        </w:rPr>
                      </w:pPr>
                      <w:r w:rsidRPr="006872E9">
                        <w:rPr>
                          <w:rFonts w:ascii="Arial" w:hAnsi="Arial" w:cs="Arial"/>
                          <w:sz w:val="18"/>
                          <w:szCs w:val="18"/>
                        </w:rPr>
                        <w:t>…………………………………….</w:t>
                      </w:r>
                    </w:p>
                    <w:p w:rsidR="00760E8C" w:rsidRPr="006872E9" w:rsidRDefault="00760E8C" w:rsidP="008910B1">
                      <w:pPr>
                        <w:pStyle w:val="ListParagraph"/>
                        <w:rPr>
                          <w:rFonts w:ascii="Arial" w:hAnsi="Arial" w:cs="Arial"/>
                          <w:sz w:val="18"/>
                          <w:szCs w:val="18"/>
                        </w:rPr>
                      </w:pPr>
                    </w:p>
                    <w:p w:rsidR="00760E8C" w:rsidRPr="006872E9" w:rsidRDefault="00760E8C" w:rsidP="008910B1">
                      <w:pPr>
                        <w:pStyle w:val="ListParagraph"/>
                        <w:rPr>
                          <w:rFonts w:ascii="Arial" w:hAnsi="Arial" w:cs="Arial"/>
                          <w:sz w:val="18"/>
                          <w:szCs w:val="18"/>
                        </w:rPr>
                      </w:pPr>
                    </w:p>
                    <w:p w:rsidR="00760E8C" w:rsidRPr="006872E9" w:rsidRDefault="00760E8C" w:rsidP="00BF04FE">
                      <w:pPr>
                        <w:pStyle w:val="ListParagraph"/>
                        <w:numPr>
                          <w:ilvl w:val="0"/>
                          <w:numId w:val="3"/>
                        </w:numPr>
                        <w:rPr>
                          <w:rFonts w:ascii="Arial" w:hAnsi="Arial" w:cs="Arial"/>
                          <w:sz w:val="18"/>
                          <w:szCs w:val="18"/>
                        </w:rPr>
                      </w:pPr>
                      <w:r w:rsidRPr="006872E9">
                        <w:rPr>
                          <w:rFonts w:ascii="Arial" w:hAnsi="Arial" w:cs="Arial"/>
                          <w:sz w:val="18"/>
                          <w:szCs w:val="18"/>
                        </w:rPr>
                        <w:t>…………………………………….</w:t>
                      </w:r>
                    </w:p>
                  </w:txbxContent>
                </v:textbox>
              </v:shape>
            </w:pict>
          </mc:Fallback>
        </mc:AlternateContent>
      </w:r>
      <w:r>
        <w:rPr>
          <w:rFonts w:ascii="Arial" w:eastAsia="Arial" w:hAnsi="Arial" w:cs="Arial"/>
          <w:position w:val="-1"/>
          <w:sz w:val="18"/>
          <w:szCs w:val="18"/>
        </w:rPr>
        <w:t>(e)      forward the matter for criminal prosecution.</w:t>
      </w: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r>
        <w:rPr>
          <w:rFonts w:ascii="Arial" w:eastAsia="Arial" w:hAnsi="Arial" w:cs="Arial"/>
          <w:noProof/>
          <w:position w:val="-1"/>
          <w:sz w:val="18"/>
          <w:szCs w:val="18"/>
          <w:lang w:val="en-ZA" w:eastAsia="en-ZA"/>
        </w:rPr>
        <mc:AlternateContent>
          <mc:Choice Requires="wps">
            <w:drawing>
              <wp:anchor distT="0" distB="0" distL="114300" distR="114300" simplePos="0" relativeHeight="251690496" behindDoc="0" locked="0" layoutInCell="1" allowOverlap="1" wp14:anchorId="7DE3DA85" wp14:editId="29432AC9">
                <wp:simplePos x="0" y="0"/>
                <wp:positionH relativeFrom="column">
                  <wp:posOffset>3209925</wp:posOffset>
                </wp:positionH>
                <wp:positionV relativeFrom="paragraph">
                  <wp:posOffset>140335</wp:posOffset>
                </wp:positionV>
                <wp:extent cx="3000375" cy="1771650"/>
                <wp:effectExtent l="9525" t="7620" r="9525" b="11430"/>
                <wp:wrapNone/>
                <wp:docPr id="8"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771650"/>
                        </a:xfrm>
                        <a:prstGeom prst="rect">
                          <a:avLst/>
                        </a:prstGeom>
                        <a:solidFill>
                          <a:srgbClr val="FFFFFF"/>
                        </a:solidFill>
                        <a:ln w="9525">
                          <a:solidFill>
                            <a:srgbClr val="000000"/>
                          </a:solidFill>
                          <a:miter lim="800000"/>
                          <a:headEnd/>
                          <a:tailEnd/>
                        </a:ln>
                      </wps:spPr>
                      <wps:txbx>
                        <w:txbxContent>
                          <w:p w:rsidR="00760E8C" w:rsidRPr="006872E9" w:rsidRDefault="00760E8C" w:rsidP="008910B1">
                            <w:pPr>
                              <w:rPr>
                                <w:rFonts w:ascii="Arial" w:hAnsi="Arial" w:cs="Arial"/>
                                <w:sz w:val="18"/>
                                <w:szCs w:val="18"/>
                              </w:rPr>
                            </w:pPr>
                          </w:p>
                          <w:p w:rsidR="00760E8C" w:rsidRPr="006872E9" w:rsidRDefault="00760E8C" w:rsidP="008910B1">
                            <w:pPr>
                              <w:rPr>
                                <w:rFonts w:ascii="Arial" w:hAnsi="Arial" w:cs="Arial"/>
                                <w:sz w:val="18"/>
                                <w:szCs w:val="18"/>
                              </w:rPr>
                            </w:pPr>
                          </w:p>
                          <w:p w:rsidR="00760E8C" w:rsidRPr="006872E9" w:rsidRDefault="00760E8C" w:rsidP="008910B1">
                            <w:pPr>
                              <w:jc w:val="center"/>
                              <w:rPr>
                                <w:rFonts w:ascii="Arial" w:hAnsi="Arial" w:cs="Arial"/>
                                <w:sz w:val="18"/>
                                <w:szCs w:val="18"/>
                              </w:rPr>
                            </w:pPr>
                            <w:r w:rsidRPr="006872E9">
                              <w:rPr>
                                <w:rFonts w:ascii="Arial" w:hAnsi="Arial" w:cs="Arial"/>
                                <w:sz w:val="18"/>
                                <w:szCs w:val="18"/>
                              </w:rPr>
                              <w:t>……………………………………………….</w:t>
                            </w:r>
                          </w:p>
                          <w:p w:rsidR="00760E8C" w:rsidRPr="006872E9" w:rsidRDefault="00760E8C" w:rsidP="008910B1">
                            <w:pPr>
                              <w:jc w:val="center"/>
                              <w:rPr>
                                <w:rFonts w:ascii="Arial" w:hAnsi="Arial" w:cs="Arial"/>
                                <w:sz w:val="18"/>
                                <w:szCs w:val="18"/>
                              </w:rPr>
                            </w:pPr>
                            <w:r w:rsidRPr="006872E9">
                              <w:rPr>
                                <w:rFonts w:ascii="Arial" w:hAnsi="Arial" w:cs="Arial"/>
                                <w:sz w:val="18"/>
                                <w:szCs w:val="18"/>
                              </w:rPr>
                              <w:t>SIGNATURE(S) OF BIDDER(S)</w:t>
                            </w:r>
                          </w:p>
                          <w:p w:rsidR="00760E8C" w:rsidRPr="006872E9" w:rsidRDefault="00760E8C" w:rsidP="008910B1">
                            <w:pPr>
                              <w:jc w:val="center"/>
                              <w:rPr>
                                <w:rFonts w:ascii="Arial" w:hAnsi="Arial" w:cs="Arial"/>
                                <w:sz w:val="18"/>
                                <w:szCs w:val="18"/>
                              </w:rPr>
                            </w:pPr>
                          </w:p>
                          <w:p w:rsidR="00760E8C" w:rsidRPr="006872E9" w:rsidRDefault="00760E8C" w:rsidP="008910B1">
                            <w:pPr>
                              <w:rPr>
                                <w:rFonts w:ascii="Arial" w:hAnsi="Arial" w:cs="Arial"/>
                                <w:sz w:val="18"/>
                                <w:szCs w:val="18"/>
                              </w:rPr>
                            </w:pPr>
                            <w:r w:rsidRPr="006872E9">
                              <w:rPr>
                                <w:rFonts w:ascii="Arial" w:hAnsi="Arial" w:cs="Arial"/>
                                <w:sz w:val="18"/>
                                <w:szCs w:val="18"/>
                              </w:rPr>
                              <w:t xml:space="preserve">DATE: </w:t>
                            </w:r>
                            <w:r>
                              <w:rPr>
                                <w:rFonts w:ascii="Arial" w:hAnsi="Arial" w:cs="Arial"/>
                                <w:sz w:val="18"/>
                                <w:szCs w:val="18"/>
                              </w:rPr>
                              <w:tab/>
                            </w:r>
                            <w:r w:rsidRPr="006872E9">
                              <w:rPr>
                                <w:rFonts w:ascii="Arial" w:hAnsi="Arial" w:cs="Arial"/>
                                <w:sz w:val="18"/>
                                <w:szCs w:val="18"/>
                              </w:rPr>
                              <w:tab/>
                              <w:t>……………………………….</w:t>
                            </w:r>
                          </w:p>
                          <w:p w:rsidR="00760E8C" w:rsidRPr="006872E9" w:rsidRDefault="00760E8C" w:rsidP="008910B1">
                            <w:pPr>
                              <w:rPr>
                                <w:rFonts w:ascii="Arial" w:hAnsi="Arial" w:cs="Arial"/>
                                <w:sz w:val="18"/>
                                <w:szCs w:val="18"/>
                              </w:rPr>
                            </w:pPr>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ADDRESS:</w:t>
                            </w:r>
                            <w:r w:rsidRPr="006872E9">
                              <w:rPr>
                                <w:rFonts w:ascii="Arial" w:hAnsi="Arial" w:cs="Arial"/>
                                <w:sz w:val="18"/>
                                <w:szCs w:val="18"/>
                              </w:rPr>
                              <w:tab/>
                              <w:t>……………………………….</w:t>
                            </w:r>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b/>
                            </w:r>
                            <w:r w:rsidRPr="006872E9">
                              <w:rPr>
                                <w:rFonts w:ascii="Arial" w:hAnsi="Arial" w:cs="Arial"/>
                                <w:sz w:val="18"/>
                                <w:szCs w:val="18"/>
                              </w:rPr>
                              <w:tab/>
                              <w:t>……………………………….</w:t>
                            </w:r>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b/>
                            </w:r>
                            <w:r w:rsidRPr="006872E9">
                              <w:rPr>
                                <w:rFonts w:ascii="Arial" w:hAnsi="Arial" w:cs="Arial"/>
                                <w:sz w:val="18"/>
                                <w:szCs w:val="18"/>
                              </w:rPr>
                              <w:tab/>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3DA85" id="Text Box 586" o:spid="_x0000_s1032" type="#_x0000_t202" style="position:absolute;left:0;text-align:left;margin-left:252.75pt;margin-top:11.05pt;width:236.25pt;height:13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">
                <v:textbox>
                  <w:txbxContent>
                    <w:p w:rsidR="00760E8C" w:rsidRPr="006872E9" w:rsidRDefault="00760E8C" w:rsidP="008910B1">
                      <w:pPr>
                        <w:rPr>
                          <w:rFonts w:ascii="Arial" w:hAnsi="Arial" w:cs="Arial"/>
                          <w:sz w:val="18"/>
                          <w:szCs w:val="18"/>
                        </w:rPr>
                      </w:pPr>
                    </w:p>
                    <w:p w:rsidR="00760E8C" w:rsidRPr="006872E9" w:rsidRDefault="00760E8C" w:rsidP="008910B1">
                      <w:pPr>
                        <w:rPr>
                          <w:rFonts w:ascii="Arial" w:hAnsi="Arial" w:cs="Arial"/>
                          <w:sz w:val="18"/>
                          <w:szCs w:val="18"/>
                        </w:rPr>
                      </w:pPr>
                    </w:p>
                    <w:p w:rsidR="00760E8C" w:rsidRPr="006872E9" w:rsidRDefault="00760E8C" w:rsidP="008910B1">
                      <w:pPr>
                        <w:jc w:val="center"/>
                        <w:rPr>
                          <w:rFonts w:ascii="Arial" w:hAnsi="Arial" w:cs="Arial"/>
                          <w:sz w:val="18"/>
                          <w:szCs w:val="18"/>
                        </w:rPr>
                      </w:pPr>
                      <w:r w:rsidRPr="006872E9">
                        <w:rPr>
                          <w:rFonts w:ascii="Arial" w:hAnsi="Arial" w:cs="Arial"/>
                          <w:sz w:val="18"/>
                          <w:szCs w:val="18"/>
                        </w:rPr>
                        <w:t>……………………………………………….</w:t>
                      </w:r>
                    </w:p>
                    <w:p w:rsidR="00760E8C" w:rsidRPr="006872E9" w:rsidRDefault="00760E8C" w:rsidP="008910B1">
                      <w:pPr>
                        <w:jc w:val="center"/>
                        <w:rPr>
                          <w:rFonts w:ascii="Arial" w:hAnsi="Arial" w:cs="Arial"/>
                          <w:sz w:val="18"/>
                          <w:szCs w:val="18"/>
                        </w:rPr>
                      </w:pPr>
                      <w:r w:rsidRPr="006872E9">
                        <w:rPr>
                          <w:rFonts w:ascii="Arial" w:hAnsi="Arial" w:cs="Arial"/>
                          <w:sz w:val="18"/>
                          <w:szCs w:val="18"/>
                        </w:rPr>
                        <w:t>SIGNATURE(S) OF BIDDER(S)</w:t>
                      </w:r>
                    </w:p>
                    <w:p w:rsidR="00760E8C" w:rsidRPr="006872E9" w:rsidRDefault="00760E8C" w:rsidP="008910B1">
                      <w:pPr>
                        <w:jc w:val="center"/>
                        <w:rPr>
                          <w:rFonts w:ascii="Arial" w:hAnsi="Arial" w:cs="Arial"/>
                          <w:sz w:val="18"/>
                          <w:szCs w:val="18"/>
                        </w:rPr>
                      </w:pPr>
                    </w:p>
                    <w:p w:rsidR="00760E8C" w:rsidRPr="006872E9" w:rsidRDefault="00760E8C" w:rsidP="008910B1">
                      <w:pPr>
                        <w:rPr>
                          <w:rFonts w:ascii="Arial" w:hAnsi="Arial" w:cs="Arial"/>
                          <w:sz w:val="18"/>
                          <w:szCs w:val="18"/>
                        </w:rPr>
                      </w:pPr>
                      <w:r w:rsidRPr="006872E9">
                        <w:rPr>
                          <w:rFonts w:ascii="Arial" w:hAnsi="Arial" w:cs="Arial"/>
                          <w:sz w:val="18"/>
                          <w:szCs w:val="18"/>
                        </w:rPr>
                        <w:t>DATE</w:t>
                      </w:r>
                      <w:proofErr w:type="gramStart"/>
                      <w:r w:rsidRPr="006872E9">
                        <w:rPr>
                          <w:rFonts w:ascii="Arial" w:hAnsi="Arial" w:cs="Arial"/>
                          <w:sz w:val="18"/>
                          <w:szCs w:val="18"/>
                        </w:rPr>
                        <w:t xml:space="preserve">: </w:t>
                      </w:r>
                      <w:r>
                        <w:rPr>
                          <w:rFonts w:ascii="Arial" w:hAnsi="Arial" w:cs="Arial"/>
                          <w:sz w:val="18"/>
                          <w:szCs w:val="18"/>
                        </w:rPr>
                        <w:tab/>
                      </w:r>
                      <w:r w:rsidRPr="006872E9">
                        <w:rPr>
                          <w:rFonts w:ascii="Arial" w:hAnsi="Arial" w:cs="Arial"/>
                          <w:sz w:val="18"/>
                          <w:szCs w:val="18"/>
                        </w:rPr>
                        <w:tab/>
                        <w:t>……………………………….</w:t>
                      </w:r>
                      <w:proofErr w:type="gramEnd"/>
                    </w:p>
                    <w:p w:rsidR="00760E8C" w:rsidRPr="006872E9" w:rsidRDefault="00760E8C" w:rsidP="008910B1">
                      <w:pPr>
                        <w:rPr>
                          <w:rFonts w:ascii="Arial" w:hAnsi="Arial" w:cs="Arial"/>
                          <w:sz w:val="18"/>
                          <w:szCs w:val="18"/>
                        </w:rPr>
                      </w:pPr>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ADDRESS</w:t>
                      </w:r>
                      <w:proofErr w:type="gramStart"/>
                      <w:r w:rsidRPr="006872E9">
                        <w:rPr>
                          <w:rFonts w:ascii="Arial" w:hAnsi="Arial" w:cs="Arial"/>
                          <w:sz w:val="18"/>
                          <w:szCs w:val="18"/>
                        </w:rPr>
                        <w:t>:</w:t>
                      </w:r>
                      <w:r w:rsidRPr="006872E9">
                        <w:rPr>
                          <w:rFonts w:ascii="Arial" w:hAnsi="Arial" w:cs="Arial"/>
                          <w:sz w:val="18"/>
                          <w:szCs w:val="18"/>
                        </w:rPr>
                        <w:tab/>
                        <w:t>……………………………….</w:t>
                      </w:r>
                      <w:proofErr w:type="gramEnd"/>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b/>
                      </w:r>
                      <w:r w:rsidRPr="006872E9">
                        <w:rPr>
                          <w:rFonts w:ascii="Arial" w:hAnsi="Arial" w:cs="Arial"/>
                          <w:sz w:val="18"/>
                          <w:szCs w:val="18"/>
                        </w:rPr>
                        <w:tab/>
                        <w:t>……………………………….</w:t>
                      </w:r>
                    </w:p>
                    <w:p w:rsidR="00760E8C" w:rsidRPr="006872E9" w:rsidRDefault="00760E8C" w:rsidP="008910B1">
                      <w:pPr>
                        <w:spacing w:line="480" w:lineRule="auto"/>
                        <w:rPr>
                          <w:rFonts w:ascii="Arial" w:hAnsi="Arial" w:cs="Arial"/>
                          <w:sz w:val="18"/>
                          <w:szCs w:val="18"/>
                        </w:rPr>
                      </w:pPr>
                      <w:r w:rsidRPr="006872E9">
                        <w:rPr>
                          <w:rFonts w:ascii="Arial" w:hAnsi="Arial" w:cs="Arial"/>
                          <w:sz w:val="18"/>
                          <w:szCs w:val="18"/>
                        </w:rPr>
                        <w:tab/>
                      </w:r>
                      <w:r w:rsidRPr="006872E9">
                        <w:rPr>
                          <w:rFonts w:ascii="Arial" w:hAnsi="Arial" w:cs="Arial"/>
                          <w:sz w:val="18"/>
                          <w:szCs w:val="18"/>
                        </w:rPr>
                        <w:tab/>
                        <w:t>……………………………….</w:t>
                      </w:r>
                    </w:p>
                  </w:txbxContent>
                </v:textbox>
              </v:shape>
            </w:pict>
          </mc:Fallback>
        </mc:AlternateContent>
      </w: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8910B1" w:rsidRDefault="008910B1" w:rsidP="008910B1">
      <w:pPr>
        <w:jc w:val="right"/>
        <w:rPr>
          <w:rFonts w:ascii="Arial" w:hAnsi="Arial" w:cs="Arial"/>
          <w:sz w:val="18"/>
          <w:szCs w:val="18"/>
        </w:rPr>
      </w:pPr>
    </w:p>
    <w:p w:rsidR="00C812FB" w:rsidRDefault="00C812FB" w:rsidP="00CA3AA6">
      <w:pPr>
        <w:spacing w:line="200" w:lineRule="exact"/>
        <w:ind w:left="120" w:right="1391"/>
        <w:rPr>
          <w:rFonts w:ascii="Arial" w:eastAsia="Arial" w:hAnsi="Arial" w:cs="Arial"/>
          <w:b/>
          <w:sz w:val="18"/>
          <w:szCs w:val="18"/>
        </w:rPr>
        <w:sectPr w:rsidR="00C812FB" w:rsidSect="00750D94">
          <w:pgSz w:w="11920" w:h="16840"/>
          <w:pgMar w:top="1191" w:right="964" w:bottom="1191" w:left="964" w:header="709" w:footer="709" w:gutter="0"/>
          <w:cols w:space="708"/>
          <w:docGrid w:linePitch="360"/>
        </w:sectPr>
      </w:pPr>
    </w:p>
    <w:p w:rsidR="002615A2" w:rsidRDefault="002615A2" w:rsidP="002615A2">
      <w:pPr>
        <w:spacing w:line="200" w:lineRule="exact"/>
      </w:pPr>
    </w:p>
    <w:p w:rsidR="00AC6E7F" w:rsidRDefault="00AC6E7F" w:rsidP="00AC6E7F">
      <w:pPr>
        <w:jc w:val="right"/>
        <w:rPr>
          <w:rFonts w:ascii="Arial" w:hAnsi="Arial" w:cs="Arial"/>
          <w:sz w:val="18"/>
          <w:szCs w:val="18"/>
        </w:rPr>
      </w:pPr>
      <w:r w:rsidRPr="00AC6E7F">
        <w:rPr>
          <w:rFonts w:ascii="Arial" w:hAnsi="Arial" w:cs="Arial"/>
          <w:sz w:val="18"/>
          <w:szCs w:val="18"/>
        </w:rPr>
        <w:t>MBD 6.2</w:t>
      </w:r>
    </w:p>
    <w:p w:rsidR="00677821" w:rsidRDefault="00910C67" w:rsidP="00AC6E7F">
      <w:pPr>
        <w:jc w:val="right"/>
        <w:rPr>
          <w:rFonts w:ascii="Arial" w:hAnsi="Arial" w:cs="Arial"/>
          <w:sz w:val="18"/>
          <w:szCs w:val="18"/>
        </w:rPr>
      </w:pPr>
      <w:r>
        <w:rPr>
          <w:rFonts w:ascii="Arial" w:hAnsi="Arial" w:cs="Arial"/>
          <w:b/>
          <w:noProof/>
          <w:sz w:val="18"/>
          <w:szCs w:val="18"/>
          <w:lang w:val="en-ZA" w:eastAsia="en-ZA"/>
        </w:rPr>
        <mc:AlternateContent>
          <mc:Choice Requires="wps">
            <w:drawing>
              <wp:anchor distT="0" distB="0" distL="114300" distR="114300" simplePos="0" relativeHeight="251674112" behindDoc="0" locked="0" layoutInCell="1" allowOverlap="1">
                <wp:simplePos x="0" y="0"/>
                <wp:positionH relativeFrom="column">
                  <wp:posOffset>-48895</wp:posOffset>
                </wp:positionH>
                <wp:positionV relativeFrom="paragraph">
                  <wp:posOffset>53340</wp:posOffset>
                </wp:positionV>
                <wp:extent cx="6638925" cy="328930"/>
                <wp:effectExtent l="19050" t="19050" r="47625" b="33020"/>
                <wp:wrapNone/>
                <wp:docPr id="7" name="Text Box 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Pr="006963BD" w:rsidRDefault="00760E8C" w:rsidP="006F4119">
                            <w:pPr>
                              <w:jc w:val="center"/>
                              <w:rPr>
                                <w:rFonts w:ascii="Arial" w:hAnsi="Arial" w:cs="Arial"/>
                                <w:sz w:val="18"/>
                                <w:szCs w:val="18"/>
                              </w:rPr>
                            </w:pPr>
                            <w:r>
                              <w:rPr>
                                <w:rFonts w:ascii="Arial" w:hAnsi="Arial" w:cs="Arial"/>
                                <w:sz w:val="18"/>
                                <w:szCs w:val="18"/>
                              </w:rPr>
                              <w:t>DECLARATION CERTIFICATE FOR LOCAL PRODUCTION AND CONTENT FOR DESIGNATED SECTORS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9" o:spid="_x0000_s1033" type="#_x0000_t202" style="position:absolute;left:0;text-align:left;margin-left:-3.85pt;margin-top:4.2pt;width:522.75pt;height:25.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" fillcolor="#ddd8c2 [2894]" strokecolor="black [3200]" strokeweight="5pt">
                <v:stroke linestyle="thickThin"/>
                <v:shadow color="#868686"/>
                <v:textbox>
                  <w:txbxContent>
                    <w:p w:rsidR="00760E8C" w:rsidRPr="006963BD" w:rsidRDefault="00760E8C" w:rsidP="006F4119">
                      <w:pPr>
                        <w:jc w:val="center"/>
                        <w:rPr>
                          <w:rFonts w:ascii="Arial" w:hAnsi="Arial" w:cs="Arial"/>
                          <w:sz w:val="18"/>
                          <w:szCs w:val="18"/>
                        </w:rPr>
                      </w:pPr>
                      <w:r>
                        <w:rPr>
                          <w:rFonts w:ascii="Arial" w:hAnsi="Arial" w:cs="Arial"/>
                          <w:sz w:val="18"/>
                          <w:szCs w:val="18"/>
                        </w:rPr>
                        <w:t>DECLARATION CERTIFICATE FOR LOCAL PRODUCTION AND CONTENT FOR DESIGNATED SECTORS</w:t>
                      </w:r>
                    </w:p>
                  </w:txbxContent>
                </v:textbox>
              </v:shape>
            </w:pict>
          </mc:Fallback>
        </mc:AlternateContent>
      </w:r>
    </w:p>
    <w:p w:rsidR="00677821" w:rsidRDefault="00677821" w:rsidP="00AC6E7F">
      <w:pPr>
        <w:jc w:val="right"/>
        <w:rPr>
          <w:rFonts w:ascii="Arial" w:hAnsi="Arial" w:cs="Arial"/>
          <w:sz w:val="18"/>
          <w:szCs w:val="18"/>
        </w:rPr>
      </w:pPr>
    </w:p>
    <w:p w:rsidR="00677821" w:rsidRDefault="00677821" w:rsidP="00AC6E7F">
      <w:pPr>
        <w:jc w:val="right"/>
        <w:rPr>
          <w:rFonts w:ascii="Arial" w:hAnsi="Arial" w:cs="Arial"/>
          <w:sz w:val="18"/>
          <w:szCs w:val="18"/>
        </w:rPr>
      </w:pPr>
    </w:p>
    <w:p w:rsidR="00677821" w:rsidRDefault="00677821" w:rsidP="00885D97">
      <w:pPr>
        <w:jc w:val="both"/>
        <w:rPr>
          <w:rFonts w:ascii="Arial" w:hAnsi="Arial" w:cs="Arial"/>
          <w:sz w:val="18"/>
          <w:szCs w:val="18"/>
        </w:rPr>
      </w:pPr>
    </w:p>
    <w:p w:rsidR="006F4119" w:rsidRDefault="006F4119" w:rsidP="00885D97">
      <w:pPr>
        <w:jc w:val="both"/>
        <w:rPr>
          <w:rFonts w:ascii="Arial" w:hAnsi="Arial" w:cs="Arial"/>
          <w:sz w:val="18"/>
          <w:szCs w:val="18"/>
        </w:rPr>
      </w:pPr>
    </w:p>
    <w:p w:rsidR="00AC6E7F" w:rsidRPr="00AC6E7F" w:rsidRDefault="00AC6E7F" w:rsidP="00885D97">
      <w:pPr>
        <w:jc w:val="both"/>
        <w:rPr>
          <w:rFonts w:ascii="Arial" w:hAnsi="Arial" w:cs="Arial"/>
          <w:sz w:val="18"/>
          <w:szCs w:val="18"/>
        </w:rPr>
      </w:pPr>
      <w:r w:rsidRPr="00AC6E7F">
        <w:rPr>
          <w:rFonts w:ascii="Arial" w:hAnsi="Arial" w:cs="Arial"/>
          <w:sz w:val="18"/>
          <w:szCs w:val="18"/>
        </w:rPr>
        <w:t>This Municipal Bidding Document (MBD) must form part of all bids invited. It contains general information and serves as a declaration form for local content (local production and local content are used interchangeably).</w:t>
      </w:r>
    </w:p>
    <w:p w:rsidR="00AC6E7F" w:rsidRPr="00AC6E7F" w:rsidRDefault="00AC6E7F" w:rsidP="00885D97">
      <w:pPr>
        <w:jc w:val="both"/>
        <w:rPr>
          <w:rFonts w:ascii="Arial" w:hAnsi="Arial" w:cs="Arial"/>
          <w:sz w:val="18"/>
          <w:szCs w:val="18"/>
        </w:rPr>
      </w:pPr>
    </w:p>
    <w:p w:rsidR="00AC6E7F" w:rsidRPr="00AC6E7F" w:rsidRDefault="00AC6E7F" w:rsidP="00885D97">
      <w:pPr>
        <w:jc w:val="both"/>
        <w:rPr>
          <w:rFonts w:ascii="Arial" w:hAnsi="Arial" w:cs="Arial"/>
          <w:sz w:val="18"/>
          <w:szCs w:val="18"/>
        </w:rPr>
      </w:pPr>
      <w:r w:rsidRPr="00AC6E7F">
        <w:rPr>
          <w:rFonts w:ascii="Arial" w:hAnsi="Arial" w:cs="Arial"/>
          <w:sz w:val="18"/>
          <w:szCs w:val="18"/>
        </w:rPr>
        <w:t>Before completing this declaration, bidders must study the General Conditions, Definitions, Directives applicable in respect of Local Content as prescribed in the Preferenti</w:t>
      </w:r>
      <w:r w:rsidR="00885D97">
        <w:rPr>
          <w:rFonts w:ascii="Arial" w:hAnsi="Arial" w:cs="Arial"/>
          <w:sz w:val="18"/>
          <w:szCs w:val="18"/>
        </w:rPr>
        <w:t>al Procurement Regulations, 2017,</w:t>
      </w:r>
      <w:r w:rsidRPr="00AC6E7F">
        <w:rPr>
          <w:rFonts w:ascii="Arial" w:hAnsi="Arial" w:cs="Arial"/>
          <w:sz w:val="18"/>
          <w:szCs w:val="18"/>
        </w:rPr>
        <w:t xml:space="preserve"> </w:t>
      </w:r>
      <w:r w:rsidRPr="00AC6E7F">
        <w:rPr>
          <w:rFonts w:ascii="Arial" w:hAnsi="Arial" w:cs="Arial"/>
          <w:bCs/>
          <w:sz w:val="18"/>
          <w:szCs w:val="18"/>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rsidR="00AC6E7F" w:rsidRPr="00AC6E7F" w:rsidRDefault="00AC6E7F" w:rsidP="00AC6E7F">
      <w:pPr>
        <w:ind w:left="360"/>
        <w:jc w:val="both"/>
        <w:rPr>
          <w:rFonts w:ascii="Arial" w:hAnsi="Arial" w:cs="Arial"/>
          <w:sz w:val="18"/>
          <w:szCs w:val="18"/>
        </w:rPr>
      </w:pPr>
    </w:p>
    <w:p w:rsidR="00AC6E7F" w:rsidRPr="00AC6E7F" w:rsidRDefault="00AC6E7F" w:rsidP="00BF04FE">
      <w:pPr>
        <w:numPr>
          <w:ilvl w:val="0"/>
          <w:numId w:val="4"/>
        </w:numPr>
        <w:jc w:val="both"/>
        <w:rPr>
          <w:rFonts w:ascii="Arial" w:hAnsi="Arial" w:cs="Arial"/>
          <w:b/>
          <w:sz w:val="18"/>
          <w:szCs w:val="18"/>
        </w:rPr>
      </w:pPr>
      <w:r w:rsidRPr="00AC6E7F">
        <w:rPr>
          <w:rFonts w:ascii="Arial" w:hAnsi="Arial" w:cs="Arial"/>
          <w:b/>
          <w:sz w:val="18"/>
          <w:szCs w:val="18"/>
        </w:rPr>
        <w:t>General Conditions</w:t>
      </w:r>
    </w:p>
    <w:p w:rsidR="00AC6E7F" w:rsidRPr="00AC6E7F" w:rsidRDefault="00AC6E7F" w:rsidP="00AC6E7F">
      <w:pPr>
        <w:ind w:left="360"/>
        <w:jc w:val="both"/>
        <w:rPr>
          <w:rFonts w:ascii="Arial" w:hAnsi="Arial" w:cs="Arial"/>
          <w:sz w:val="18"/>
          <w:szCs w:val="18"/>
        </w:rPr>
      </w:pPr>
    </w:p>
    <w:p w:rsidR="00AC6E7F" w:rsidRPr="00AC6E7F" w:rsidRDefault="00AC6E7F" w:rsidP="00BF04FE">
      <w:pPr>
        <w:numPr>
          <w:ilvl w:val="1"/>
          <w:numId w:val="4"/>
        </w:numPr>
        <w:jc w:val="both"/>
        <w:rPr>
          <w:rFonts w:ascii="Arial" w:hAnsi="Arial" w:cs="Arial"/>
          <w:sz w:val="18"/>
          <w:szCs w:val="18"/>
        </w:rPr>
      </w:pPr>
      <w:r w:rsidRPr="00AC6E7F">
        <w:rPr>
          <w:rFonts w:ascii="Arial" w:hAnsi="Arial" w:cs="Arial"/>
          <w:sz w:val="18"/>
          <w:szCs w:val="18"/>
        </w:rPr>
        <w:t>Preferenti</w:t>
      </w:r>
      <w:r w:rsidR="00885D97">
        <w:rPr>
          <w:rFonts w:ascii="Arial" w:hAnsi="Arial" w:cs="Arial"/>
          <w:sz w:val="18"/>
          <w:szCs w:val="18"/>
        </w:rPr>
        <w:t>al Procurement Regulations, 2017</w:t>
      </w:r>
      <w:r w:rsidRPr="00AC6E7F">
        <w:rPr>
          <w:rFonts w:ascii="Arial" w:hAnsi="Arial" w:cs="Arial"/>
          <w:sz w:val="18"/>
          <w:szCs w:val="18"/>
        </w:rPr>
        <w:t xml:space="preserve"> (Regulation </w:t>
      </w:r>
      <w:r w:rsidR="00885D97">
        <w:rPr>
          <w:rFonts w:ascii="Arial" w:hAnsi="Arial" w:cs="Arial"/>
          <w:sz w:val="18"/>
          <w:szCs w:val="18"/>
        </w:rPr>
        <w:t>8</w:t>
      </w:r>
      <w:r w:rsidRPr="00AC6E7F">
        <w:rPr>
          <w:rFonts w:ascii="Arial" w:hAnsi="Arial" w:cs="Arial"/>
          <w:sz w:val="18"/>
          <w:szCs w:val="18"/>
        </w:rPr>
        <w:t>) make provision for the promotion of local production and content.</w:t>
      </w:r>
    </w:p>
    <w:p w:rsidR="00AC6E7F" w:rsidRPr="00AC6E7F" w:rsidRDefault="00AC6E7F" w:rsidP="00AC6E7F">
      <w:pPr>
        <w:ind w:left="360"/>
        <w:jc w:val="both"/>
        <w:rPr>
          <w:rFonts w:ascii="Arial" w:hAnsi="Arial" w:cs="Arial"/>
          <w:sz w:val="18"/>
          <w:szCs w:val="18"/>
        </w:rPr>
      </w:pPr>
    </w:p>
    <w:p w:rsidR="00AC6E7F" w:rsidRPr="00AC6E7F" w:rsidRDefault="00AC6E7F" w:rsidP="00BF04FE">
      <w:pPr>
        <w:numPr>
          <w:ilvl w:val="1"/>
          <w:numId w:val="4"/>
        </w:numPr>
        <w:jc w:val="both"/>
        <w:rPr>
          <w:rFonts w:ascii="Arial" w:hAnsi="Arial" w:cs="Arial"/>
          <w:sz w:val="18"/>
          <w:szCs w:val="18"/>
        </w:rPr>
      </w:pPr>
      <w:r w:rsidRPr="00AC6E7F">
        <w:rPr>
          <w:rFonts w:ascii="Arial" w:hAnsi="Arial" w:cs="Arial"/>
          <w:sz w:val="18"/>
          <w:szCs w:val="18"/>
        </w:rPr>
        <w:t xml:space="preserve">Regulation </w:t>
      </w:r>
      <w:r w:rsidR="00885D97">
        <w:rPr>
          <w:rFonts w:ascii="Arial" w:hAnsi="Arial" w:cs="Arial"/>
          <w:sz w:val="18"/>
          <w:szCs w:val="18"/>
        </w:rPr>
        <w:t>8</w:t>
      </w:r>
      <w:r w:rsidRPr="00AC6E7F">
        <w:rPr>
          <w:rFonts w:ascii="Arial" w:hAnsi="Arial" w:cs="Arial"/>
          <w:sz w:val="18"/>
          <w:szCs w:val="18"/>
        </w:rPr>
        <w:t>.(</w:t>
      </w:r>
      <w:r w:rsidR="00885D97">
        <w:rPr>
          <w:rFonts w:ascii="Arial" w:hAnsi="Arial" w:cs="Arial"/>
          <w:sz w:val="18"/>
          <w:szCs w:val="18"/>
        </w:rPr>
        <w:t>2</w:t>
      </w:r>
      <w:r w:rsidRPr="00AC6E7F">
        <w:rPr>
          <w:rFonts w:ascii="Arial" w:hAnsi="Arial" w:cs="Arial"/>
          <w:sz w:val="18"/>
          <w:szCs w:val="18"/>
        </w:rPr>
        <w:t xml:space="preserve">) prescribes that in the case of designated sectors, </w:t>
      </w:r>
      <w:r w:rsidR="00885D97">
        <w:rPr>
          <w:rFonts w:ascii="Arial" w:hAnsi="Arial" w:cs="Arial"/>
          <w:sz w:val="18"/>
          <w:szCs w:val="18"/>
        </w:rPr>
        <w:t>organs of state must advertise such tenders</w:t>
      </w:r>
      <w:r w:rsidRPr="00AC6E7F">
        <w:rPr>
          <w:rFonts w:ascii="Arial" w:hAnsi="Arial" w:cs="Arial"/>
          <w:sz w:val="18"/>
          <w:szCs w:val="18"/>
        </w:rPr>
        <w:t xml:space="preserve"> with the specific bidding condition that only locally produced </w:t>
      </w:r>
      <w:r w:rsidR="00885D97">
        <w:rPr>
          <w:rFonts w:ascii="Arial" w:hAnsi="Arial" w:cs="Arial"/>
          <w:sz w:val="18"/>
          <w:szCs w:val="18"/>
        </w:rPr>
        <w:t xml:space="preserve">or manufactured </w:t>
      </w:r>
      <w:r w:rsidRPr="00AC6E7F">
        <w:rPr>
          <w:rFonts w:ascii="Arial" w:hAnsi="Arial" w:cs="Arial"/>
          <w:sz w:val="18"/>
          <w:szCs w:val="18"/>
        </w:rPr>
        <w:t>goods, with a stipulated minimum threshold for local production and content will be considered.</w:t>
      </w:r>
    </w:p>
    <w:p w:rsidR="00AC6E7F" w:rsidRPr="00AC6E7F" w:rsidRDefault="00AC6E7F" w:rsidP="00AC6E7F">
      <w:pPr>
        <w:jc w:val="both"/>
        <w:rPr>
          <w:rFonts w:ascii="Arial" w:hAnsi="Arial" w:cs="Arial"/>
          <w:sz w:val="18"/>
          <w:szCs w:val="18"/>
        </w:rPr>
      </w:pPr>
    </w:p>
    <w:p w:rsidR="00AC6E7F" w:rsidRPr="00AC6E7F" w:rsidRDefault="00885D97" w:rsidP="00BF04FE">
      <w:pPr>
        <w:numPr>
          <w:ilvl w:val="1"/>
          <w:numId w:val="4"/>
        </w:numPr>
        <w:jc w:val="both"/>
        <w:rPr>
          <w:rFonts w:ascii="Arial" w:hAnsi="Arial" w:cs="Arial"/>
          <w:sz w:val="18"/>
          <w:szCs w:val="18"/>
        </w:rPr>
      </w:pPr>
      <w:r>
        <w:rPr>
          <w:rFonts w:ascii="Arial" w:hAnsi="Arial" w:cs="Arial"/>
          <w:sz w:val="18"/>
          <w:szCs w:val="18"/>
        </w:rPr>
        <w:t>Where necessary, for tenders</w:t>
      </w:r>
      <w:r w:rsidR="00AC6E7F" w:rsidRPr="00AC6E7F">
        <w:rPr>
          <w:rFonts w:ascii="Arial" w:hAnsi="Arial" w:cs="Arial"/>
          <w:sz w:val="18"/>
          <w:szCs w:val="18"/>
        </w:rPr>
        <w:t xml:space="preserve"> referred to in paragraph 1.2 above, a two stage bidding process may be followed, where the first stage involves a minimum threshold for local production and content and the second stage price and B-BBEE.</w:t>
      </w:r>
    </w:p>
    <w:p w:rsidR="00AC6E7F" w:rsidRPr="00AC6E7F" w:rsidRDefault="00AC6E7F" w:rsidP="00AC6E7F">
      <w:pPr>
        <w:jc w:val="both"/>
        <w:rPr>
          <w:rFonts w:ascii="Arial" w:hAnsi="Arial" w:cs="Arial"/>
          <w:sz w:val="18"/>
          <w:szCs w:val="18"/>
        </w:rPr>
      </w:pPr>
    </w:p>
    <w:p w:rsidR="00AC6E7F" w:rsidRPr="00AC6E7F" w:rsidRDefault="00AC6E7F" w:rsidP="00BF04FE">
      <w:pPr>
        <w:numPr>
          <w:ilvl w:val="1"/>
          <w:numId w:val="4"/>
        </w:numPr>
        <w:jc w:val="both"/>
        <w:rPr>
          <w:rFonts w:ascii="Arial" w:hAnsi="Arial" w:cs="Arial"/>
          <w:sz w:val="18"/>
          <w:szCs w:val="18"/>
        </w:rPr>
      </w:pPr>
      <w:r w:rsidRPr="00AC6E7F">
        <w:rPr>
          <w:rFonts w:ascii="Arial" w:hAnsi="Arial" w:cs="Arial"/>
          <w:sz w:val="18"/>
          <w:szCs w:val="18"/>
        </w:rPr>
        <w:t>A person awarded a contract in relation to a designated sector, may not sub-contract in such a manner that the local production and content of the overall value of the contract is reduced to below the stipulated minimum threshold.</w:t>
      </w:r>
    </w:p>
    <w:p w:rsidR="00AC6E7F" w:rsidRPr="00AC6E7F" w:rsidRDefault="00AC6E7F" w:rsidP="00AC6E7F">
      <w:pPr>
        <w:jc w:val="both"/>
        <w:rPr>
          <w:rFonts w:ascii="Arial" w:hAnsi="Arial" w:cs="Arial"/>
          <w:sz w:val="18"/>
          <w:szCs w:val="18"/>
        </w:rPr>
      </w:pPr>
    </w:p>
    <w:p w:rsidR="00AC6E7F" w:rsidRPr="00AC6E7F" w:rsidRDefault="00AC6E7F" w:rsidP="00BF04FE">
      <w:pPr>
        <w:numPr>
          <w:ilvl w:val="1"/>
          <w:numId w:val="4"/>
        </w:numPr>
        <w:jc w:val="both"/>
        <w:rPr>
          <w:rFonts w:ascii="Arial" w:hAnsi="Arial" w:cs="Arial"/>
          <w:sz w:val="18"/>
          <w:szCs w:val="18"/>
        </w:rPr>
      </w:pPr>
      <w:r w:rsidRPr="00AC6E7F">
        <w:rPr>
          <w:rFonts w:ascii="Arial" w:hAnsi="Arial" w:cs="Arial"/>
          <w:bCs/>
          <w:sz w:val="18"/>
          <w:szCs w:val="18"/>
        </w:rPr>
        <w:t xml:space="preserve">The local content (LC) expressed as a percentage of the bid price must be calculated in accordance with the SABS approved technical specification number SATS 1286: 2011 as follows: </w:t>
      </w:r>
    </w:p>
    <w:p w:rsidR="00AC6E7F" w:rsidRPr="00AC6E7F" w:rsidRDefault="00AC6E7F" w:rsidP="00AC6E7F">
      <w:pPr>
        <w:ind w:left="720" w:hanging="720"/>
        <w:jc w:val="both"/>
        <w:rPr>
          <w:rFonts w:ascii="Arial" w:hAnsi="Arial" w:cs="Arial"/>
          <w:bCs/>
          <w:sz w:val="18"/>
          <w:szCs w:val="18"/>
        </w:rPr>
      </w:pPr>
    </w:p>
    <w:p w:rsidR="00AC6E7F" w:rsidRPr="00AC6E7F" w:rsidRDefault="00AC6E7F" w:rsidP="00AC6E7F">
      <w:pPr>
        <w:rPr>
          <w:rFonts w:ascii="Arial" w:hAnsi="Arial" w:cs="Arial"/>
          <w:sz w:val="18"/>
          <w:szCs w:val="18"/>
        </w:rPr>
      </w:pPr>
      <w:r w:rsidRPr="00AC6E7F">
        <w:rPr>
          <w:rFonts w:ascii="Arial" w:hAnsi="Arial" w:cs="Arial"/>
          <w:bCs/>
          <w:sz w:val="18"/>
          <w:szCs w:val="18"/>
        </w:rPr>
        <w:tab/>
      </w:r>
      <w:r w:rsidRPr="00AC6E7F">
        <w:rPr>
          <w:rFonts w:ascii="Arial" w:hAnsi="Arial" w:cs="Arial"/>
          <w:sz w:val="18"/>
          <w:szCs w:val="18"/>
        </w:rPr>
        <w:t xml:space="preserve">LC = [1- </w:t>
      </w:r>
      <w:r w:rsidRPr="00AC6E7F">
        <w:rPr>
          <w:rFonts w:ascii="Arial" w:hAnsi="Arial" w:cs="Arial"/>
          <w:sz w:val="18"/>
          <w:szCs w:val="18"/>
        </w:rPr>
        <w:fldChar w:fldCharType="begin"/>
      </w:r>
      <w:r w:rsidRPr="00AC6E7F">
        <w:rPr>
          <w:rFonts w:ascii="Arial" w:hAnsi="Arial" w:cs="Arial"/>
          <w:sz w:val="18"/>
          <w:szCs w:val="18"/>
        </w:rPr>
        <w:instrText xml:space="preserve"> QUOTE </w:instrText>
      </w:r>
      <w:r w:rsidRPr="00AC6E7F">
        <w:rPr>
          <w:rFonts w:ascii="Arial" w:hAnsi="Arial" w:cs="Arial"/>
          <w:noProof/>
          <w:sz w:val="18"/>
          <w:szCs w:val="18"/>
          <w:lang w:val="en-ZA" w:eastAsia="en-ZA"/>
        </w:rPr>
        <w:drawing>
          <wp:inline distT="0" distB="0" distL="0" distR="0">
            <wp:extent cx="238125" cy="142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AC6E7F">
        <w:rPr>
          <w:rFonts w:ascii="Arial" w:hAnsi="Arial" w:cs="Arial"/>
          <w:sz w:val="18"/>
          <w:szCs w:val="18"/>
        </w:rPr>
        <w:instrText xml:space="preserve"> </w:instrText>
      </w:r>
      <w:r w:rsidRPr="00AC6E7F">
        <w:rPr>
          <w:rFonts w:ascii="Arial" w:hAnsi="Arial" w:cs="Arial"/>
          <w:sz w:val="18"/>
          <w:szCs w:val="18"/>
        </w:rPr>
        <w:fldChar w:fldCharType="end"/>
      </w:r>
      <w:r w:rsidRPr="00AC6E7F">
        <w:rPr>
          <w:rFonts w:ascii="Arial" w:hAnsi="Arial" w:cs="Arial"/>
          <w:sz w:val="18"/>
          <w:szCs w:val="18"/>
        </w:rPr>
        <w:fldChar w:fldCharType="begin"/>
      </w:r>
      <w:r w:rsidRPr="00AC6E7F">
        <w:rPr>
          <w:rFonts w:ascii="Arial" w:hAnsi="Arial" w:cs="Arial"/>
          <w:sz w:val="18"/>
          <w:szCs w:val="18"/>
        </w:rPr>
        <w:instrText xml:space="preserve"> QUOTE </w:instrText>
      </w:r>
      <w:r w:rsidRPr="00AC6E7F">
        <w:rPr>
          <w:rFonts w:ascii="Arial" w:hAnsi="Arial" w:cs="Arial"/>
          <w:noProof/>
          <w:sz w:val="18"/>
          <w:szCs w:val="18"/>
          <w:lang w:val="en-ZA" w:eastAsia="en-ZA"/>
        </w:rPr>
        <w:drawing>
          <wp:inline distT="0" distB="0" distL="0" distR="0">
            <wp:extent cx="123825" cy="32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323850"/>
                    </a:xfrm>
                    <a:prstGeom prst="rect">
                      <a:avLst/>
                    </a:prstGeom>
                    <a:noFill/>
                    <a:ln>
                      <a:noFill/>
                    </a:ln>
                  </pic:spPr>
                </pic:pic>
              </a:graphicData>
            </a:graphic>
          </wp:inline>
        </w:drawing>
      </w:r>
      <w:r w:rsidRPr="00AC6E7F">
        <w:rPr>
          <w:rFonts w:ascii="Arial" w:hAnsi="Arial" w:cs="Arial"/>
          <w:sz w:val="18"/>
          <w:szCs w:val="18"/>
        </w:rPr>
        <w:instrText xml:space="preserve"> </w:instrText>
      </w:r>
      <w:r w:rsidRPr="00AC6E7F">
        <w:rPr>
          <w:rFonts w:ascii="Arial" w:hAnsi="Arial" w:cs="Arial"/>
          <w:sz w:val="18"/>
          <w:szCs w:val="18"/>
        </w:rPr>
        <w:fldChar w:fldCharType="end"/>
      </w:r>
      <w:r w:rsidRPr="00AC6E7F">
        <w:rPr>
          <w:rFonts w:ascii="Arial" w:hAnsi="Arial" w:cs="Arial"/>
          <w:sz w:val="18"/>
          <w:szCs w:val="18"/>
        </w:rPr>
        <w:t xml:space="preserve"> x / y] *100</w:t>
      </w:r>
    </w:p>
    <w:p w:rsidR="00AC6E7F" w:rsidRPr="00AC6E7F" w:rsidRDefault="00AC6E7F" w:rsidP="00AC6E7F">
      <w:pPr>
        <w:ind w:left="720"/>
        <w:jc w:val="both"/>
        <w:rPr>
          <w:rFonts w:ascii="Arial" w:hAnsi="Arial" w:cs="Arial"/>
          <w:bCs/>
          <w:sz w:val="18"/>
          <w:szCs w:val="18"/>
        </w:rPr>
      </w:pPr>
    </w:p>
    <w:p w:rsidR="00AC6E7F" w:rsidRPr="00AC6E7F" w:rsidRDefault="00AC6E7F" w:rsidP="00AC6E7F">
      <w:pPr>
        <w:ind w:left="720"/>
        <w:jc w:val="both"/>
        <w:rPr>
          <w:rFonts w:ascii="Arial" w:hAnsi="Arial" w:cs="Arial"/>
          <w:bCs/>
          <w:sz w:val="18"/>
          <w:szCs w:val="18"/>
        </w:rPr>
      </w:pPr>
      <w:r w:rsidRPr="00AC6E7F">
        <w:rPr>
          <w:rFonts w:ascii="Arial" w:hAnsi="Arial" w:cs="Arial"/>
          <w:bCs/>
          <w:sz w:val="18"/>
          <w:szCs w:val="18"/>
        </w:rPr>
        <w:t>Where</w:t>
      </w:r>
    </w:p>
    <w:p w:rsidR="00AC6E7F" w:rsidRPr="00AC6E7F" w:rsidRDefault="00AC6E7F" w:rsidP="00AC6E7F">
      <w:pPr>
        <w:ind w:left="720" w:hanging="720"/>
        <w:jc w:val="both"/>
        <w:rPr>
          <w:rFonts w:ascii="Arial" w:hAnsi="Arial" w:cs="Arial"/>
          <w:bCs/>
          <w:sz w:val="18"/>
          <w:szCs w:val="18"/>
        </w:rPr>
      </w:pPr>
      <w:r w:rsidRPr="00AC6E7F">
        <w:rPr>
          <w:rFonts w:ascii="Arial" w:hAnsi="Arial" w:cs="Arial"/>
          <w:bCs/>
          <w:sz w:val="18"/>
          <w:szCs w:val="18"/>
        </w:rPr>
        <w:tab/>
        <w:t xml:space="preserve">x </w:t>
      </w:r>
      <w:r w:rsidRPr="00AC6E7F">
        <w:rPr>
          <w:rFonts w:ascii="Arial" w:hAnsi="Arial" w:cs="Arial"/>
          <w:bCs/>
          <w:sz w:val="18"/>
          <w:szCs w:val="18"/>
        </w:rPr>
        <w:tab/>
        <w:t>is the imported content in Rand</w:t>
      </w:r>
    </w:p>
    <w:p w:rsidR="00AC6E7F" w:rsidRPr="00AC6E7F" w:rsidRDefault="00AC6E7F" w:rsidP="00AC6E7F">
      <w:pPr>
        <w:ind w:left="720" w:hanging="720"/>
        <w:jc w:val="both"/>
        <w:rPr>
          <w:rFonts w:ascii="Arial" w:hAnsi="Arial" w:cs="Arial"/>
          <w:bCs/>
          <w:sz w:val="18"/>
          <w:szCs w:val="18"/>
        </w:rPr>
      </w:pPr>
      <w:r w:rsidRPr="00AC6E7F">
        <w:rPr>
          <w:rFonts w:ascii="Arial" w:hAnsi="Arial" w:cs="Arial"/>
          <w:bCs/>
          <w:sz w:val="18"/>
          <w:szCs w:val="18"/>
        </w:rPr>
        <w:tab/>
        <w:t>y</w:t>
      </w:r>
      <w:r w:rsidRPr="00AC6E7F">
        <w:rPr>
          <w:rFonts w:ascii="Arial" w:hAnsi="Arial" w:cs="Arial"/>
          <w:bCs/>
          <w:sz w:val="18"/>
          <w:szCs w:val="18"/>
        </w:rPr>
        <w:tab/>
        <w:t>is the bid price in Rand excluding value added tax (VAT)</w:t>
      </w:r>
    </w:p>
    <w:p w:rsidR="00AC6E7F" w:rsidRPr="00AC6E7F" w:rsidRDefault="00AC6E7F" w:rsidP="00AC6E7F">
      <w:pPr>
        <w:ind w:left="720" w:hanging="720"/>
        <w:jc w:val="both"/>
        <w:rPr>
          <w:rFonts w:ascii="Arial" w:hAnsi="Arial" w:cs="Arial"/>
          <w:bCs/>
          <w:sz w:val="18"/>
          <w:szCs w:val="18"/>
        </w:rPr>
      </w:pPr>
    </w:p>
    <w:p w:rsidR="00AC6E7F" w:rsidRPr="00AC6E7F" w:rsidRDefault="00AC6E7F" w:rsidP="00AC6E7F">
      <w:pPr>
        <w:ind w:left="720"/>
        <w:jc w:val="both"/>
        <w:rPr>
          <w:rFonts w:ascii="Arial" w:hAnsi="Arial" w:cs="Arial"/>
          <w:bCs/>
          <w:sz w:val="18"/>
          <w:szCs w:val="18"/>
        </w:rPr>
      </w:pPr>
      <w:r w:rsidRPr="00AC6E7F">
        <w:rPr>
          <w:rFonts w:ascii="Arial" w:hAnsi="Arial" w:cs="Arial"/>
          <w:bCs/>
          <w:sz w:val="18"/>
          <w:szCs w:val="18"/>
        </w:rPr>
        <w:t>Prices referred to in the determination of x must be converted to Rand (ZAR) by using the exchange rate published by South African Reserve Bank (SARB) at 12:00 on the date of advertisement o</w:t>
      </w:r>
      <w:r w:rsidR="00722EE7">
        <w:rPr>
          <w:rFonts w:ascii="Arial" w:hAnsi="Arial" w:cs="Arial"/>
          <w:bCs/>
          <w:sz w:val="18"/>
          <w:szCs w:val="18"/>
        </w:rPr>
        <w:t>f the bid as indicated</w:t>
      </w:r>
      <w:r w:rsidRPr="00AC6E7F">
        <w:rPr>
          <w:rFonts w:ascii="Arial" w:hAnsi="Arial" w:cs="Arial"/>
          <w:bCs/>
          <w:sz w:val="18"/>
          <w:szCs w:val="18"/>
        </w:rPr>
        <w:t xml:space="preserve"> in paragraph 4.1 below.</w:t>
      </w:r>
    </w:p>
    <w:p w:rsidR="00AC6E7F" w:rsidRPr="00AC6E7F" w:rsidRDefault="00AC6E7F" w:rsidP="00AC6E7F">
      <w:pPr>
        <w:ind w:left="720"/>
        <w:jc w:val="both"/>
        <w:rPr>
          <w:rFonts w:ascii="Arial" w:hAnsi="Arial" w:cs="Arial"/>
          <w:bCs/>
          <w:sz w:val="18"/>
          <w:szCs w:val="18"/>
        </w:rPr>
      </w:pPr>
    </w:p>
    <w:p w:rsidR="00AC6E7F" w:rsidRPr="00AC6E7F" w:rsidRDefault="00AC6E7F" w:rsidP="00AC6E7F">
      <w:pPr>
        <w:ind w:left="720"/>
        <w:jc w:val="both"/>
        <w:rPr>
          <w:rFonts w:ascii="Arial" w:hAnsi="Arial" w:cs="Arial"/>
          <w:b/>
          <w:bCs/>
          <w:sz w:val="18"/>
          <w:szCs w:val="18"/>
        </w:rPr>
      </w:pPr>
      <w:r w:rsidRPr="00AC6E7F">
        <w:rPr>
          <w:rFonts w:ascii="Arial" w:hAnsi="Arial" w:cs="Arial"/>
          <w:b/>
          <w:bCs/>
          <w:sz w:val="18"/>
          <w:szCs w:val="18"/>
        </w:rPr>
        <w:t xml:space="preserve">The SABS approved technical specification number SATS 1286:2011 is accessible on </w:t>
      </w:r>
      <w:hyperlink w:history="1"/>
      <w:r w:rsidRPr="00AC6E7F">
        <w:rPr>
          <w:rFonts w:ascii="Arial" w:hAnsi="Arial" w:cs="Arial"/>
          <w:b/>
          <w:bCs/>
          <w:sz w:val="18"/>
          <w:szCs w:val="18"/>
        </w:rPr>
        <w:t>http://www.thedti.gov.za/industrial development/ip.jsp at no cost.</w:t>
      </w:r>
    </w:p>
    <w:p w:rsidR="00AC6E7F" w:rsidRPr="00AC6E7F" w:rsidRDefault="00AC6E7F" w:rsidP="00AC6E7F">
      <w:pPr>
        <w:jc w:val="both"/>
        <w:rPr>
          <w:rFonts w:ascii="Arial" w:hAnsi="Arial" w:cs="Arial"/>
          <w:bCs/>
          <w:sz w:val="18"/>
          <w:szCs w:val="18"/>
        </w:rPr>
      </w:pPr>
    </w:p>
    <w:p w:rsidR="00AC6E7F" w:rsidRPr="00AC6E7F" w:rsidRDefault="00722EE7" w:rsidP="00BF04FE">
      <w:pPr>
        <w:numPr>
          <w:ilvl w:val="1"/>
          <w:numId w:val="4"/>
        </w:numPr>
        <w:jc w:val="both"/>
        <w:rPr>
          <w:rFonts w:ascii="Arial" w:hAnsi="Arial" w:cs="Arial"/>
          <w:sz w:val="18"/>
          <w:szCs w:val="18"/>
        </w:rPr>
      </w:pPr>
      <w:r>
        <w:rPr>
          <w:rFonts w:ascii="Arial" w:hAnsi="Arial" w:cs="Arial"/>
          <w:bCs/>
          <w:sz w:val="18"/>
          <w:szCs w:val="18"/>
        </w:rPr>
        <w:t>A bid may be disqualified if this Declaration Certificate and the Annex C (Local Content Declaration: Summary Schedule) are not submitted as part of the bid documentation.</w:t>
      </w:r>
    </w:p>
    <w:p w:rsidR="00AC6E7F" w:rsidRPr="00AC6E7F" w:rsidRDefault="00AC6E7F" w:rsidP="00AC6E7F">
      <w:pPr>
        <w:ind w:left="1140"/>
        <w:jc w:val="both"/>
        <w:rPr>
          <w:rFonts w:ascii="Arial" w:hAnsi="Arial" w:cs="Arial"/>
          <w:bCs/>
          <w:sz w:val="18"/>
          <w:szCs w:val="18"/>
        </w:rPr>
      </w:pPr>
    </w:p>
    <w:p w:rsidR="00AC6E7F" w:rsidRPr="00AC6E7F" w:rsidRDefault="00AC6E7F" w:rsidP="00BF04FE">
      <w:pPr>
        <w:numPr>
          <w:ilvl w:val="0"/>
          <w:numId w:val="4"/>
        </w:numPr>
        <w:ind w:hanging="294"/>
        <w:jc w:val="both"/>
        <w:rPr>
          <w:rFonts w:ascii="Arial" w:hAnsi="Arial" w:cs="Arial"/>
          <w:b/>
          <w:sz w:val="18"/>
          <w:szCs w:val="18"/>
        </w:rPr>
      </w:pPr>
      <w:r w:rsidRPr="00AC6E7F">
        <w:rPr>
          <w:rFonts w:ascii="Arial" w:hAnsi="Arial" w:cs="Arial"/>
          <w:b/>
          <w:sz w:val="18"/>
          <w:szCs w:val="18"/>
        </w:rPr>
        <w:t>The stipulated minimum threshold(s) for local production and content (refer to Annex A of SATS 1286:2011) for this bid is/are as follows:</w:t>
      </w:r>
    </w:p>
    <w:p w:rsidR="00AC6E7F" w:rsidRPr="00AC6E7F" w:rsidRDefault="00AC6E7F" w:rsidP="00AC6E7F">
      <w:pPr>
        <w:jc w:val="both"/>
        <w:rPr>
          <w:rFonts w:ascii="Arial" w:hAnsi="Arial" w:cs="Arial"/>
          <w:sz w:val="18"/>
          <w:szCs w:val="18"/>
        </w:rPr>
      </w:pPr>
    </w:p>
    <w:p w:rsidR="00AC6E7F" w:rsidRPr="00AC6E7F" w:rsidRDefault="00AC6E7F" w:rsidP="00AC6E7F">
      <w:pPr>
        <w:ind w:left="720"/>
        <w:jc w:val="both"/>
        <w:rPr>
          <w:rFonts w:ascii="Arial" w:hAnsi="Arial" w:cs="Arial"/>
          <w:sz w:val="18"/>
          <w:szCs w:val="18"/>
          <w:u w:val="single"/>
        </w:rPr>
      </w:pPr>
      <w:r w:rsidRPr="00AC6E7F">
        <w:rPr>
          <w:rFonts w:ascii="Arial" w:hAnsi="Arial" w:cs="Arial"/>
          <w:sz w:val="18"/>
          <w:szCs w:val="18"/>
          <w:u w:val="single"/>
        </w:rPr>
        <w:t>Description of services, works or goods</w:t>
      </w:r>
      <w:r w:rsidRPr="00AC6E7F">
        <w:rPr>
          <w:rFonts w:ascii="Arial" w:hAnsi="Arial" w:cs="Arial"/>
          <w:sz w:val="18"/>
          <w:szCs w:val="18"/>
        </w:rPr>
        <w:t xml:space="preserve"> </w:t>
      </w:r>
      <w:r w:rsidRPr="00AC6E7F">
        <w:rPr>
          <w:rFonts w:ascii="Arial" w:hAnsi="Arial" w:cs="Arial"/>
          <w:sz w:val="18"/>
          <w:szCs w:val="18"/>
        </w:rPr>
        <w:tab/>
        <w:t xml:space="preserve">    </w:t>
      </w:r>
      <w:r w:rsidRPr="00AC6E7F">
        <w:rPr>
          <w:rFonts w:ascii="Arial" w:hAnsi="Arial" w:cs="Arial"/>
          <w:sz w:val="18"/>
          <w:szCs w:val="18"/>
          <w:u w:val="single"/>
        </w:rPr>
        <w:t>Stipulated minimum threshold</w:t>
      </w:r>
    </w:p>
    <w:p w:rsidR="00AC6E7F" w:rsidRPr="00AC6E7F" w:rsidRDefault="00AC6E7F" w:rsidP="00AC6E7F">
      <w:pPr>
        <w:ind w:left="720"/>
        <w:jc w:val="both"/>
        <w:rPr>
          <w:rFonts w:ascii="Arial" w:hAnsi="Arial" w:cs="Arial"/>
          <w:sz w:val="18"/>
          <w:szCs w:val="18"/>
          <w:u w:val="single"/>
        </w:rPr>
      </w:pPr>
    </w:p>
    <w:p w:rsidR="00AC6E7F" w:rsidRPr="00AC6E7F" w:rsidRDefault="00AC6E7F" w:rsidP="00AC6E7F">
      <w:pPr>
        <w:rPr>
          <w:rFonts w:ascii="Arial" w:hAnsi="Arial" w:cs="Arial"/>
          <w:sz w:val="18"/>
          <w:szCs w:val="18"/>
        </w:rPr>
      </w:pPr>
      <w:r w:rsidRPr="00AC6E7F">
        <w:rPr>
          <w:rFonts w:ascii="Arial" w:hAnsi="Arial" w:cs="Arial"/>
          <w:sz w:val="18"/>
          <w:szCs w:val="18"/>
        </w:rPr>
        <w:tab/>
        <w:t>_______________________________</w:t>
      </w:r>
      <w:r w:rsidRPr="00AC6E7F">
        <w:rPr>
          <w:rFonts w:ascii="Arial" w:hAnsi="Arial" w:cs="Arial"/>
          <w:sz w:val="18"/>
          <w:szCs w:val="18"/>
        </w:rPr>
        <w:tab/>
      </w:r>
      <w:r w:rsidRPr="00AC6E7F">
        <w:rPr>
          <w:rFonts w:ascii="Arial" w:hAnsi="Arial" w:cs="Arial"/>
          <w:sz w:val="18"/>
          <w:szCs w:val="18"/>
        </w:rPr>
        <w:tab/>
      </w:r>
      <w:r w:rsidRPr="00AC6E7F">
        <w:rPr>
          <w:rFonts w:ascii="Arial" w:hAnsi="Arial" w:cs="Arial"/>
          <w:sz w:val="18"/>
          <w:szCs w:val="18"/>
        </w:rPr>
        <w:tab/>
        <w:t xml:space="preserve">     _______%</w:t>
      </w:r>
    </w:p>
    <w:p w:rsidR="00AC6E7F" w:rsidRPr="00AC6E7F" w:rsidRDefault="00AC6E7F" w:rsidP="00AC6E7F">
      <w:pPr>
        <w:rPr>
          <w:rFonts w:ascii="Arial" w:hAnsi="Arial" w:cs="Arial"/>
          <w:sz w:val="18"/>
          <w:szCs w:val="18"/>
        </w:rPr>
      </w:pPr>
      <w:r w:rsidRPr="00AC6E7F">
        <w:rPr>
          <w:rFonts w:ascii="Arial" w:hAnsi="Arial" w:cs="Arial"/>
          <w:sz w:val="18"/>
          <w:szCs w:val="18"/>
        </w:rPr>
        <w:tab/>
      </w:r>
    </w:p>
    <w:p w:rsidR="00AC6E7F" w:rsidRPr="00AC6E7F" w:rsidRDefault="00AC6E7F" w:rsidP="00AC6E7F">
      <w:pPr>
        <w:rPr>
          <w:rFonts w:ascii="Arial" w:hAnsi="Arial" w:cs="Arial"/>
          <w:sz w:val="18"/>
          <w:szCs w:val="18"/>
        </w:rPr>
      </w:pPr>
      <w:r w:rsidRPr="00AC6E7F">
        <w:rPr>
          <w:rFonts w:ascii="Arial" w:hAnsi="Arial" w:cs="Arial"/>
          <w:sz w:val="18"/>
          <w:szCs w:val="18"/>
        </w:rPr>
        <w:tab/>
        <w:t>_______________________________</w:t>
      </w:r>
      <w:r w:rsidRPr="00AC6E7F">
        <w:rPr>
          <w:rFonts w:ascii="Arial" w:hAnsi="Arial" w:cs="Arial"/>
          <w:sz w:val="18"/>
          <w:szCs w:val="18"/>
        </w:rPr>
        <w:tab/>
      </w:r>
      <w:r w:rsidRPr="00AC6E7F">
        <w:rPr>
          <w:rFonts w:ascii="Arial" w:hAnsi="Arial" w:cs="Arial"/>
          <w:sz w:val="18"/>
          <w:szCs w:val="18"/>
        </w:rPr>
        <w:tab/>
      </w:r>
      <w:r w:rsidRPr="00AC6E7F">
        <w:rPr>
          <w:rFonts w:ascii="Arial" w:hAnsi="Arial" w:cs="Arial"/>
          <w:sz w:val="18"/>
          <w:szCs w:val="18"/>
        </w:rPr>
        <w:tab/>
      </w:r>
      <w:r w:rsidR="00722EE7">
        <w:rPr>
          <w:rFonts w:ascii="Arial" w:hAnsi="Arial" w:cs="Arial"/>
          <w:sz w:val="18"/>
          <w:szCs w:val="18"/>
        </w:rPr>
        <w:t xml:space="preserve">     </w:t>
      </w:r>
      <w:r w:rsidRPr="00AC6E7F">
        <w:rPr>
          <w:rFonts w:ascii="Arial" w:hAnsi="Arial" w:cs="Arial"/>
          <w:sz w:val="18"/>
          <w:szCs w:val="18"/>
        </w:rPr>
        <w:t>_______%</w:t>
      </w:r>
    </w:p>
    <w:p w:rsidR="00AC6E7F" w:rsidRPr="00AC6E7F" w:rsidRDefault="00AC6E7F" w:rsidP="00AC6E7F">
      <w:pPr>
        <w:rPr>
          <w:rFonts w:ascii="Arial" w:hAnsi="Arial" w:cs="Arial"/>
          <w:sz w:val="18"/>
          <w:szCs w:val="18"/>
        </w:rPr>
      </w:pPr>
    </w:p>
    <w:p w:rsidR="00AC6E7F" w:rsidRPr="00AC6E7F" w:rsidRDefault="00AC6E7F" w:rsidP="00AC6E7F">
      <w:pPr>
        <w:rPr>
          <w:rFonts w:ascii="Arial" w:hAnsi="Arial" w:cs="Arial"/>
          <w:sz w:val="18"/>
          <w:szCs w:val="18"/>
        </w:rPr>
      </w:pPr>
      <w:r w:rsidRPr="00AC6E7F">
        <w:rPr>
          <w:rFonts w:ascii="Arial" w:hAnsi="Arial" w:cs="Arial"/>
          <w:sz w:val="18"/>
          <w:szCs w:val="18"/>
        </w:rPr>
        <w:tab/>
        <w:t>_______________________________</w:t>
      </w:r>
      <w:r w:rsidRPr="00AC6E7F">
        <w:rPr>
          <w:rFonts w:ascii="Arial" w:hAnsi="Arial" w:cs="Arial"/>
          <w:sz w:val="18"/>
          <w:szCs w:val="18"/>
        </w:rPr>
        <w:tab/>
      </w:r>
      <w:r w:rsidRPr="00AC6E7F">
        <w:rPr>
          <w:rFonts w:ascii="Arial" w:hAnsi="Arial" w:cs="Arial"/>
          <w:sz w:val="18"/>
          <w:szCs w:val="18"/>
        </w:rPr>
        <w:tab/>
      </w:r>
      <w:r w:rsidRPr="00AC6E7F">
        <w:rPr>
          <w:rFonts w:ascii="Arial" w:hAnsi="Arial" w:cs="Arial"/>
          <w:sz w:val="18"/>
          <w:szCs w:val="18"/>
        </w:rPr>
        <w:tab/>
      </w:r>
      <w:r w:rsidR="00722EE7">
        <w:rPr>
          <w:rFonts w:ascii="Arial" w:hAnsi="Arial" w:cs="Arial"/>
          <w:sz w:val="18"/>
          <w:szCs w:val="18"/>
        </w:rPr>
        <w:t xml:space="preserve">     </w:t>
      </w:r>
      <w:r w:rsidRPr="00AC6E7F">
        <w:rPr>
          <w:rFonts w:ascii="Arial" w:hAnsi="Arial" w:cs="Arial"/>
          <w:sz w:val="18"/>
          <w:szCs w:val="18"/>
        </w:rPr>
        <w:t>_______%</w:t>
      </w:r>
    </w:p>
    <w:p w:rsidR="00AC6E7F" w:rsidRPr="00AC6E7F" w:rsidRDefault="00AC6E7F" w:rsidP="00AC6E7F">
      <w:pPr>
        <w:rPr>
          <w:rFonts w:ascii="Arial" w:hAnsi="Arial" w:cs="Arial"/>
          <w:sz w:val="18"/>
          <w:szCs w:val="18"/>
        </w:rPr>
      </w:pPr>
      <w:r w:rsidRPr="00AC6E7F">
        <w:rPr>
          <w:rFonts w:ascii="Arial" w:hAnsi="Arial" w:cs="Arial"/>
          <w:sz w:val="18"/>
          <w:szCs w:val="18"/>
        </w:rPr>
        <w:tab/>
      </w:r>
    </w:p>
    <w:p w:rsidR="00AC6E7F" w:rsidRPr="00722EE7" w:rsidRDefault="00AC6E7F" w:rsidP="00BF04FE">
      <w:pPr>
        <w:numPr>
          <w:ilvl w:val="0"/>
          <w:numId w:val="4"/>
        </w:numPr>
        <w:tabs>
          <w:tab w:val="left" w:pos="720"/>
        </w:tabs>
        <w:ind w:hanging="294"/>
        <w:jc w:val="both"/>
        <w:rPr>
          <w:rFonts w:ascii="Arial" w:hAnsi="Arial" w:cs="Arial"/>
          <w:sz w:val="18"/>
          <w:szCs w:val="18"/>
        </w:rPr>
      </w:pPr>
      <w:r w:rsidRPr="00722EE7">
        <w:rPr>
          <w:rFonts w:ascii="Arial" w:hAnsi="Arial" w:cs="Arial"/>
          <w:sz w:val="18"/>
          <w:szCs w:val="18"/>
        </w:rPr>
        <w:t xml:space="preserve">Does any portion of the services, works or goods offered </w:t>
      </w:r>
      <w:r w:rsidR="00722EE7" w:rsidRPr="00722EE7">
        <w:rPr>
          <w:rFonts w:ascii="Arial" w:hAnsi="Arial" w:cs="Arial"/>
          <w:sz w:val="18"/>
          <w:szCs w:val="18"/>
        </w:rPr>
        <w:t>h</w:t>
      </w:r>
      <w:r w:rsidRPr="00722EE7">
        <w:rPr>
          <w:rFonts w:ascii="Arial" w:hAnsi="Arial" w:cs="Arial"/>
          <w:sz w:val="18"/>
          <w:szCs w:val="18"/>
        </w:rPr>
        <w:t>ave any imported content?</w:t>
      </w:r>
      <w:r w:rsidRPr="00722EE7">
        <w:rPr>
          <w:rFonts w:ascii="Arial" w:hAnsi="Arial" w:cs="Arial"/>
          <w:sz w:val="18"/>
          <w:szCs w:val="18"/>
        </w:rPr>
        <w:tab/>
      </w:r>
      <w:r w:rsidRPr="00722EE7">
        <w:rPr>
          <w:rFonts w:ascii="Arial" w:hAnsi="Arial" w:cs="Arial"/>
          <w:sz w:val="18"/>
          <w:szCs w:val="18"/>
        </w:rPr>
        <w:tab/>
      </w:r>
      <w:r w:rsidR="00750D94">
        <w:rPr>
          <w:rFonts w:ascii="Arial" w:hAnsi="Arial" w:cs="Arial"/>
          <w:sz w:val="18"/>
          <w:szCs w:val="18"/>
        </w:rPr>
        <w:tab/>
      </w:r>
      <w:r w:rsidRPr="00722EE7">
        <w:rPr>
          <w:rFonts w:ascii="Arial" w:hAnsi="Arial" w:cs="Arial"/>
          <w:sz w:val="18"/>
          <w:szCs w:val="18"/>
        </w:rPr>
        <w:tab/>
        <w:t>(</w:t>
      </w:r>
      <w:r w:rsidRPr="00722EE7">
        <w:rPr>
          <w:rFonts w:ascii="Arial" w:hAnsi="Arial" w:cs="Arial"/>
          <w:b/>
          <w:i/>
          <w:sz w:val="18"/>
          <w:szCs w:val="18"/>
        </w:rPr>
        <w:t>Tick applicable box</w:t>
      </w:r>
      <w:r w:rsidRPr="00722EE7">
        <w:rPr>
          <w:rFonts w:ascii="Arial" w:hAnsi="Arial" w:cs="Arial"/>
          <w:sz w:val="18"/>
          <w:szCs w:val="18"/>
        </w:rPr>
        <w:t>)</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AC6E7F" w:rsidRPr="00AC6E7F" w:rsidTr="00952B94">
        <w:tc>
          <w:tcPr>
            <w:tcW w:w="675" w:type="dxa"/>
          </w:tcPr>
          <w:p w:rsidR="00AC6E7F" w:rsidRPr="00AC6E7F" w:rsidRDefault="00AC6E7F" w:rsidP="00952B94">
            <w:pPr>
              <w:jc w:val="center"/>
              <w:rPr>
                <w:rFonts w:ascii="Arial" w:hAnsi="Arial" w:cs="Arial"/>
                <w:b/>
                <w:sz w:val="18"/>
                <w:szCs w:val="18"/>
              </w:rPr>
            </w:pPr>
            <w:r w:rsidRPr="00AC6E7F">
              <w:rPr>
                <w:rFonts w:ascii="Arial" w:hAnsi="Arial" w:cs="Arial"/>
                <w:sz w:val="18"/>
                <w:szCs w:val="18"/>
              </w:rPr>
              <w:t>YES</w:t>
            </w:r>
          </w:p>
        </w:tc>
        <w:tc>
          <w:tcPr>
            <w:tcW w:w="709" w:type="dxa"/>
          </w:tcPr>
          <w:p w:rsidR="00AC6E7F" w:rsidRPr="00AC6E7F" w:rsidRDefault="00AC6E7F" w:rsidP="00952B94">
            <w:pPr>
              <w:rPr>
                <w:rFonts w:ascii="Arial" w:hAnsi="Arial" w:cs="Arial"/>
                <w:b/>
                <w:sz w:val="18"/>
                <w:szCs w:val="18"/>
              </w:rPr>
            </w:pPr>
          </w:p>
        </w:tc>
        <w:tc>
          <w:tcPr>
            <w:tcW w:w="851" w:type="dxa"/>
          </w:tcPr>
          <w:p w:rsidR="00AC6E7F" w:rsidRPr="00AC6E7F" w:rsidRDefault="00AC6E7F" w:rsidP="00952B94">
            <w:pPr>
              <w:jc w:val="center"/>
              <w:rPr>
                <w:rFonts w:ascii="Arial" w:hAnsi="Arial" w:cs="Arial"/>
                <w:b/>
                <w:sz w:val="18"/>
                <w:szCs w:val="18"/>
              </w:rPr>
            </w:pPr>
            <w:r w:rsidRPr="00AC6E7F">
              <w:rPr>
                <w:rFonts w:ascii="Arial" w:hAnsi="Arial" w:cs="Arial"/>
                <w:sz w:val="18"/>
                <w:szCs w:val="18"/>
              </w:rPr>
              <w:t>NO</w:t>
            </w:r>
          </w:p>
        </w:tc>
        <w:tc>
          <w:tcPr>
            <w:tcW w:w="850" w:type="dxa"/>
          </w:tcPr>
          <w:p w:rsidR="00AC6E7F" w:rsidRPr="00AC6E7F" w:rsidRDefault="00AC6E7F" w:rsidP="00952B94">
            <w:pPr>
              <w:rPr>
                <w:rFonts w:ascii="Arial" w:hAnsi="Arial" w:cs="Arial"/>
                <w:b/>
                <w:sz w:val="18"/>
                <w:szCs w:val="18"/>
              </w:rPr>
            </w:pPr>
          </w:p>
        </w:tc>
      </w:tr>
    </w:tbl>
    <w:p w:rsidR="00AC6E7F" w:rsidRPr="00AC6E7F" w:rsidRDefault="00AC6E7F" w:rsidP="00AC6E7F">
      <w:pPr>
        <w:rPr>
          <w:rFonts w:ascii="Arial" w:hAnsi="Arial" w:cs="Arial"/>
          <w:sz w:val="18"/>
          <w:szCs w:val="18"/>
        </w:rPr>
      </w:pPr>
    </w:p>
    <w:p w:rsidR="00AC6E7F" w:rsidRPr="00AC6E7F" w:rsidRDefault="00722EE7" w:rsidP="00896142">
      <w:pPr>
        <w:ind w:left="720" w:hanging="294"/>
        <w:rPr>
          <w:rFonts w:ascii="Arial" w:hAnsi="Arial" w:cs="Arial"/>
          <w:bCs/>
          <w:sz w:val="18"/>
          <w:szCs w:val="18"/>
        </w:rPr>
      </w:pPr>
      <w:r>
        <w:rPr>
          <w:rFonts w:ascii="Arial" w:hAnsi="Arial" w:cs="Arial"/>
          <w:sz w:val="18"/>
          <w:szCs w:val="18"/>
        </w:rPr>
        <w:t>3</w:t>
      </w:r>
      <w:r w:rsidR="00AC6E7F" w:rsidRPr="00AC6E7F">
        <w:rPr>
          <w:rFonts w:ascii="Arial" w:hAnsi="Arial" w:cs="Arial"/>
          <w:sz w:val="18"/>
          <w:szCs w:val="18"/>
        </w:rPr>
        <w:t>.1</w:t>
      </w:r>
      <w:r w:rsidR="00AC6E7F" w:rsidRPr="00AC6E7F">
        <w:rPr>
          <w:rFonts w:ascii="Arial" w:hAnsi="Arial" w:cs="Arial"/>
          <w:sz w:val="18"/>
          <w:szCs w:val="18"/>
        </w:rPr>
        <w:tab/>
        <w:t xml:space="preserve"> If yes, the rate(s) of exchange to be used in this bid to calculate the local content as prescribed in paragraph 1.5 of the general conditions </w:t>
      </w:r>
      <w:r w:rsidR="00AC6E7F" w:rsidRPr="00AC6E7F">
        <w:rPr>
          <w:rFonts w:ascii="Arial" w:hAnsi="Arial" w:cs="Arial"/>
          <w:bCs/>
          <w:sz w:val="18"/>
          <w:szCs w:val="18"/>
        </w:rPr>
        <w:t>must be the rate(s) published by the SARB for the specific currency at 12:00 on the date of advertisement of the bid.</w:t>
      </w:r>
    </w:p>
    <w:p w:rsidR="00AC6E7F" w:rsidRPr="00AC6E7F" w:rsidRDefault="00AC6E7F" w:rsidP="00896142">
      <w:pPr>
        <w:ind w:left="720" w:hanging="294"/>
        <w:rPr>
          <w:rFonts w:ascii="Arial" w:hAnsi="Arial" w:cs="Arial"/>
          <w:bCs/>
          <w:sz w:val="18"/>
          <w:szCs w:val="18"/>
        </w:rPr>
      </w:pPr>
    </w:p>
    <w:p w:rsidR="00AC6E7F" w:rsidRPr="00AC6E7F" w:rsidRDefault="00AC6E7F" w:rsidP="00896142">
      <w:pPr>
        <w:ind w:left="720" w:hanging="294"/>
        <w:rPr>
          <w:rFonts w:ascii="Arial" w:hAnsi="Arial" w:cs="Arial"/>
          <w:sz w:val="18"/>
          <w:szCs w:val="18"/>
        </w:rPr>
      </w:pPr>
      <w:r w:rsidRPr="00AC6E7F">
        <w:rPr>
          <w:rFonts w:ascii="Arial" w:hAnsi="Arial" w:cs="Arial"/>
          <w:bCs/>
          <w:sz w:val="18"/>
          <w:szCs w:val="18"/>
        </w:rPr>
        <w:tab/>
        <w:t xml:space="preserve">The relevant rates of exchange information is accessible </w:t>
      </w:r>
      <w:r w:rsidRPr="00722EE7">
        <w:rPr>
          <w:rFonts w:ascii="Arial" w:hAnsi="Arial" w:cs="Arial"/>
          <w:bCs/>
          <w:sz w:val="18"/>
          <w:szCs w:val="18"/>
        </w:rPr>
        <w:t xml:space="preserve">on </w:t>
      </w:r>
      <w:r w:rsidRPr="00722EE7">
        <w:rPr>
          <w:rFonts w:ascii="Arial" w:hAnsi="Arial" w:cs="Arial"/>
          <w:bCs/>
          <w:sz w:val="18"/>
          <w:szCs w:val="18"/>
          <w:u w:val="single"/>
        </w:rPr>
        <w:t>www.reservebank.co.za</w:t>
      </w:r>
    </w:p>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br/>
        <w:t>Indicate the rate(s) of exchange against the appropriate currency in the table below (refer to Annex A of SATS 1286:2011):</w:t>
      </w:r>
    </w:p>
    <w:p w:rsidR="00AC6E7F" w:rsidRPr="00AC6E7F" w:rsidRDefault="00AC6E7F" w:rsidP="00896142">
      <w:pPr>
        <w:ind w:left="720" w:hanging="294"/>
        <w:rPr>
          <w:rFonts w:ascii="Arial" w:hAnsi="Arial" w:cs="Arial"/>
          <w:sz w:val="18"/>
          <w:szCs w:val="1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b/>
                <w:sz w:val="18"/>
                <w:szCs w:val="18"/>
              </w:rPr>
            </w:pPr>
            <w:r w:rsidRPr="00AC6E7F">
              <w:rPr>
                <w:rFonts w:ascii="Arial" w:hAnsi="Arial" w:cs="Arial"/>
                <w:b/>
                <w:sz w:val="18"/>
                <w:szCs w:val="18"/>
              </w:rPr>
              <w:t xml:space="preserve">Currency </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b/>
                <w:sz w:val="18"/>
                <w:szCs w:val="18"/>
              </w:rPr>
            </w:pPr>
            <w:r w:rsidRPr="00AC6E7F">
              <w:rPr>
                <w:rFonts w:ascii="Arial" w:hAnsi="Arial" w:cs="Arial"/>
                <w:b/>
                <w:sz w:val="18"/>
                <w:szCs w:val="18"/>
              </w:rPr>
              <w:t>Rates of exchange</w:t>
            </w:r>
          </w:p>
        </w:tc>
      </w:tr>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t>US Dollar</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p>
        </w:tc>
      </w:tr>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t>Pound Sterling</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p>
        </w:tc>
      </w:tr>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t>Euro</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p>
        </w:tc>
      </w:tr>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t>Yen</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p>
        </w:tc>
      </w:tr>
      <w:tr w:rsidR="00AC6E7F" w:rsidRPr="00AC6E7F" w:rsidTr="00952B94">
        <w:tc>
          <w:tcPr>
            <w:tcW w:w="343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r w:rsidRPr="00AC6E7F">
              <w:rPr>
                <w:rFonts w:ascii="Arial" w:hAnsi="Arial" w:cs="Arial"/>
                <w:sz w:val="18"/>
                <w:szCs w:val="18"/>
              </w:rPr>
              <w:t>Other</w:t>
            </w:r>
          </w:p>
        </w:tc>
        <w:tc>
          <w:tcPr>
            <w:tcW w:w="4847"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896142">
            <w:pPr>
              <w:ind w:left="720" w:hanging="294"/>
              <w:rPr>
                <w:rFonts w:ascii="Arial" w:hAnsi="Arial" w:cs="Arial"/>
                <w:sz w:val="18"/>
                <w:szCs w:val="18"/>
              </w:rPr>
            </w:pPr>
          </w:p>
        </w:tc>
      </w:tr>
    </w:tbl>
    <w:p w:rsidR="00AC6E7F" w:rsidRPr="00AC6E7F" w:rsidRDefault="00AC6E7F" w:rsidP="00896142">
      <w:pPr>
        <w:ind w:left="720" w:hanging="294"/>
        <w:rPr>
          <w:rFonts w:ascii="Arial" w:hAnsi="Arial" w:cs="Arial"/>
          <w:sz w:val="18"/>
          <w:szCs w:val="18"/>
        </w:rPr>
      </w:pPr>
    </w:p>
    <w:p w:rsidR="00AC6E7F" w:rsidRPr="00AC6E7F" w:rsidRDefault="00AC6E7F" w:rsidP="00896142">
      <w:pPr>
        <w:ind w:left="720"/>
        <w:rPr>
          <w:rFonts w:ascii="Arial" w:hAnsi="Arial" w:cs="Arial"/>
          <w:sz w:val="18"/>
          <w:szCs w:val="18"/>
        </w:rPr>
      </w:pPr>
      <w:r w:rsidRPr="00AC6E7F">
        <w:rPr>
          <w:rFonts w:ascii="Arial" w:hAnsi="Arial" w:cs="Arial"/>
          <w:sz w:val="18"/>
          <w:szCs w:val="18"/>
        </w:rPr>
        <w:t>NB: Bidders must submit proof of the SARB rate (s) of exchange used.</w:t>
      </w:r>
    </w:p>
    <w:p w:rsidR="00AC6E7F" w:rsidRPr="00AC6E7F" w:rsidRDefault="00AC6E7F" w:rsidP="00AC6E7F">
      <w:pPr>
        <w:tabs>
          <w:tab w:val="left" w:pos="426"/>
        </w:tabs>
        <w:rPr>
          <w:rFonts w:ascii="Arial" w:hAnsi="Arial" w:cs="Arial"/>
          <w:sz w:val="18"/>
          <w:szCs w:val="18"/>
        </w:rPr>
      </w:pPr>
    </w:p>
    <w:p w:rsidR="00AC6E7F" w:rsidRPr="00AC6E7F" w:rsidRDefault="00896142" w:rsidP="00896142">
      <w:pPr>
        <w:ind w:left="851" w:hanging="425"/>
        <w:jc w:val="both"/>
        <w:rPr>
          <w:rFonts w:ascii="Arial" w:hAnsi="Arial" w:cs="Arial"/>
          <w:sz w:val="18"/>
          <w:szCs w:val="18"/>
        </w:rPr>
      </w:pPr>
      <w:r>
        <w:rPr>
          <w:rFonts w:ascii="Arial" w:hAnsi="Arial" w:cs="Arial"/>
          <w:sz w:val="18"/>
          <w:szCs w:val="18"/>
        </w:rPr>
        <w:t>4</w:t>
      </w:r>
      <w:r w:rsidR="00AC6E7F" w:rsidRPr="00AC6E7F">
        <w:rPr>
          <w:rFonts w:ascii="Arial" w:hAnsi="Arial" w:cs="Arial"/>
          <w:sz w:val="18"/>
          <w:szCs w:val="18"/>
        </w:rPr>
        <w:t>.</w:t>
      </w:r>
      <w:r w:rsidR="00AC6E7F" w:rsidRPr="00AC6E7F">
        <w:rPr>
          <w:rFonts w:ascii="Arial" w:hAnsi="Arial" w:cs="Arial"/>
          <w:sz w:val="18"/>
          <w:szCs w:val="18"/>
        </w:rPr>
        <w:tab/>
      </w:r>
      <w:r w:rsidR="00AC6E7F" w:rsidRPr="00AC6E7F">
        <w:rPr>
          <w:rFonts w:ascii="Arial" w:hAnsi="Arial" w:cs="Arial"/>
          <w:bCs/>
          <w:sz w:val="18"/>
          <w:szCs w:val="18"/>
        </w:rPr>
        <w:t>Where, after the award of a bid, challenges are experienced in meeting the stipulated minimum threshold for local content the dti must be informed accordingly in order for the dti to verify and in consultation with the Accounting Officer / Accounting Authority provide directives in this regard.</w:t>
      </w:r>
    </w:p>
    <w:p w:rsidR="00AC6E7F" w:rsidRPr="00AC6E7F" w:rsidRDefault="00AC6E7F" w:rsidP="00AC6E7F">
      <w:pPr>
        <w:rPr>
          <w:rFonts w:ascii="Arial" w:hAnsi="Arial" w:cs="Arial"/>
          <w:b/>
          <w:sz w:val="18"/>
          <w:szCs w:val="18"/>
          <w:u w:val="single"/>
        </w:rPr>
      </w:pPr>
    </w:p>
    <w:p w:rsidR="00AC6E7F" w:rsidRPr="00AC6E7F" w:rsidRDefault="00AC6E7F" w:rsidP="00AC6E7F">
      <w:pPr>
        <w:jc w:val="center"/>
        <w:rPr>
          <w:rFonts w:ascii="Arial" w:hAnsi="Arial" w:cs="Arial"/>
          <w:b/>
          <w:sz w:val="18"/>
          <w:szCs w:val="18"/>
          <w:u w:val="single"/>
        </w:rPr>
      </w:pPr>
      <w:r w:rsidRPr="00AC6E7F">
        <w:rPr>
          <w:rFonts w:ascii="Arial" w:hAnsi="Arial" w:cs="Arial"/>
          <w:b/>
          <w:sz w:val="18"/>
          <w:szCs w:val="18"/>
          <w:u w:val="single"/>
        </w:rPr>
        <w:t>LOCAL CONTENT DECLARATION</w:t>
      </w:r>
    </w:p>
    <w:p w:rsidR="00AC6E7F" w:rsidRPr="00AC6E7F" w:rsidRDefault="00AC6E7F" w:rsidP="00AC6E7F">
      <w:pPr>
        <w:jc w:val="center"/>
        <w:rPr>
          <w:rFonts w:ascii="Arial" w:hAnsi="Arial" w:cs="Arial"/>
          <w:b/>
          <w:sz w:val="18"/>
          <w:szCs w:val="18"/>
          <w:u w:val="single"/>
        </w:rPr>
      </w:pPr>
      <w:r w:rsidRPr="00AC6E7F">
        <w:rPr>
          <w:rFonts w:ascii="Arial" w:hAnsi="Arial" w:cs="Arial"/>
          <w:b/>
          <w:sz w:val="18"/>
          <w:szCs w:val="18"/>
          <w:u w:val="single"/>
        </w:rPr>
        <w:t>(REFER TO ANNEX B OF SATS 1286:2011)</w:t>
      </w:r>
    </w:p>
    <w:p w:rsidR="00AC6E7F" w:rsidRPr="00AC6E7F" w:rsidRDefault="00AC6E7F" w:rsidP="00AC6E7F">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2"/>
      </w:tblGrid>
      <w:tr w:rsidR="00AC6E7F" w:rsidRPr="00AC6E7F" w:rsidTr="006F4119">
        <w:tc>
          <w:tcPr>
            <w:tcW w:w="10343" w:type="dxa"/>
            <w:tcBorders>
              <w:top w:val="single" w:sz="4" w:space="0" w:color="auto"/>
              <w:left w:val="single" w:sz="4" w:space="0" w:color="auto"/>
              <w:bottom w:val="single" w:sz="4" w:space="0" w:color="auto"/>
              <w:right w:val="single" w:sz="4" w:space="0" w:color="auto"/>
            </w:tcBorders>
            <w:shd w:val="clear" w:color="auto" w:fill="auto"/>
          </w:tcPr>
          <w:p w:rsidR="00AC6E7F" w:rsidRPr="00AC6E7F" w:rsidRDefault="00AC6E7F" w:rsidP="00952B94">
            <w:pPr>
              <w:tabs>
                <w:tab w:val="left" w:pos="-720"/>
                <w:tab w:val="left" w:pos="0"/>
                <w:tab w:val="left" w:pos="3600"/>
                <w:tab w:val="left" w:pos="5040"/>
                <w:tab w:val="left" w:pos="8640"/>
                <w:tab w:val="left" w:pos="9360"/>
                <w:tab w:val="left" w:pos="10080"/>
              </w:tabs>
              <w:spacing w:line="237" w:lineRule="auto"/>
              <w:jc w:val="center"/>
              <w:rPr>
                <w:rFonts w:ascii="Arial" w:hAnsi="Arial" w:cs="Arial"/>
                <w:b/>
                <w:sz w:val="18"/>
                <w:szCs w:val="18"/>
              </w:rPr>
            </w:pPr>
          </w:p>
          <w:p w:rsidR="00AC6E7F" w:rsidRPr="00AC6E7F" w:rsidRDefault="00AC6E7F" w:rsidP="00952B94">
            <w:pPr>
              <w:tabs>
                <w:tab w:val="left" w:pos="-720"/>
                <w:tab w:val="left" w:pos="0"/>
                <w:tab w:val="left" w:pos="3600"/>
                <w:tab w:val="left" w:pos="5040"/>
                <w:tab w:val="left" w:pos="8640"/>
                <w:tab w:val="left" w:pos="9360"/>
                <w:tab w:val="left" w:pos="10080"/>
              </w:tabs>
              <w:spacing w:line="237" w:lineRule="auto"/>
              <w:jc w:val="both"/>
              <w:rPr>
                <w:rFonts w:ascii="Arial" w:hAnsi="Arial" w:cs="Arial"/>
                <w:b/>
                <w:sz w:val="18"/>
                <w:szCs w:val="18"/>
              </w:rPr>
            </w:pPr>
            <w:r w:rsidRPr="00AC6E7F">
              <w:rPr>
                <w:rFonts w:ascii="Arial" w:hAnsi="Arial" w:cs="Arial"/>
                <w:b/>
                <w:sz w:val="18"/>
                <w:szCs w:val="18"/>
              </w:rPr>
              <w:t xml:space="preserve">LOCAL CONTENT DECLARATION BY CHIEF FINANCIAL OFFICER </w:t>
            </w:r>
            <w:r w:rsidRPr="00AC6E7F">
              <w:rPr>
                <w:rFonts w:ascii="Arial" w:hAnsi="Arial" w:cs="Arial"/>
                <w:b/>
                <w:sz w:val="18"/>
                <w:szCs w:val="18"/>
                <w:lang w:eastAsia="en-GB"/>
              </w:rPr>
              <w:t xml:space="preserve">OR OTHER LEGALLY RESPONSIBLE PERSON </w:t>
            </w:r>
            <w:r w:rsidRPr="00AC6E7F">
              <w:rPr>
                <w:rFonts w:ascii="Arial" w:hAnsi="Arial" w:cs="Arial"/>
                <w:b/>
                <w:sz w:val="18"/>
                <w:szCs w:val="18"/>
              </w:rPr>
              <w:t xml:space="preserve">NOMINATED IN WRITING BY THE CHIEF EXECUTIVE </w:t>
            </w:r>
            <w:r w:rsidRPr="00AC6E7F">
              <w:rPr>
                <w:rFonts w:ascii="Arial" w:hAnsi="Arial" w:cs="Arial"/>
                <w:b/>
                <w:bCs/>
                <w:sz w:val="18"/>
                <w:szCs w:val="18"/>
              </w:rPr>
              <w:t xml:space="preserve">OR SENIOR MEMBER/PERSON WITH MANAGEMENT RESPONSIBILITY (CLOSE CORPORATION, PARTNERSHIP OR INDIVIDUAL) </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680" w:hanging="1200"/>
              <w:rPr>
                <w:rFonts w:ascii="Arial" w:hAnsi="Arial" w:cs="Arial"/>
                <w:sz w:val="18"/>
                <w:szCs w:val="18"/>
              </w:rPr>
            </w:pP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680" w:hanging="1680"/>
              <w:rPr>
                <w:rFonts w:ascii="Arial" w:hAnsi="Arial" w:cs="Arial"/>
                <w:sz w:val="18"/>
                <w:szCs w:val="18"/>
              </w:rPr>
            </w:pPr>
            <w:r w:rsidRPr="00AC6E7F">
              <w:rPr>
                <w:rFonts w:ascii="Arial" w:hAnsi="Arial" w:cs="Arial"/>
                <w:b/>
                <w:sz w:val="18"/>
                <w:szCs w:val="18"/>
              </w:rPr>
              <w:t>IN RESPECT OF BID NO.</w:t>
            </w:r>
            <w:r w:rsidRPr="00AC6E7F">
              <w:rPr>
                <w:rFonts w:ascii="Arial" w:hAnsi="Arial" w:cs="Arial"/>
                <w:sz w:val="18"/>
                <w:szCs w:val="18"/>
              </w:rPr>
              <w:t xml:space="preserve"> .................................................................................</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680" w:hanging="1680"/>
              <w:rPr>
                <w:rFonts w:ascii="Arial" w:hAnsi="Arial" w:cs="Arial"/>
                <w:sz w:val="18"/>
                <w:szCs w:val="18"/>
              </w:rPr>
            </w:pPr>
          </w:p>
          <w:p w:rsidR="00AC6E7F" w:rsidRPr="00AC6E7F" w:rsidRDefault="00AC6E7F" w:rsidP="00952B94">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b/>
                <w:sz w:val="18"/>
                <w:szCs w:val="18"/>
              </w:rPr>
              <w:t>ISSUED BY</w:t>
            </w:r>
            <w:r w:rsidRPr="00896142">
              <w:rPr>
                <w:rFonts w:ascii="Arial" w:hAnsi="Arial" w:cs="Arial"/>
                <w:b/>
                <w:sz w:val="18"/>
                <w:szCs w:val="18"/>
              </w:rPr>
              <w:t xml:space="preserve">: </w:t>
            </w:r>
            <w:r w:rsidR="00896142" w:rsidRPr="00896142">
              <w:rPr>
                <w:rFonts w:ascii="Arial" w:hAnsi="Arial" w:cs="Arial"/>
                <w:b/>
                <w:sz w:val="18"/>
                <w:szCs w:val="18"/>
              </w:rPr>
              <w:t>PHOKWANE LOCAL MUNICIPALITY</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680" w:hanging="1200"/>
              <w:rPr>
                <w:rFonts w:ascii="Arial" w:hAnsi="Arial" w:cs="Arial"/>
                <w:sz w:val="18"/>
                <w:szCs w:val="18"/>
              </w:rPr>
            </w:pPr>
          </w:p>
          <w:p w:rsidR="00AC6E7F" w:rsidRPr="00AC6E7F" w:rsidRDefault="00AC6E7F" w:rsidP="00952B94">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sz w:val="18"/>
                <w:szCs w:val="18"/>
              </w:rPr>
            </w:pPr>
            <w:r w:rsidRPr="00AC6E7F">
              <w:rPr>
                <w:rFonts w:ascii="Arial" w:hAnsi="Arial" w:cs="Arial"/>
                <w:sz w:val="18"/>
                <w:szCs w:val="18"/>
              </w:rPr>
              <w:t xml:space="preserve">NB   </w:t>
            </w:r>
          </w:p>
          <w:p w:rsidR="00AC6E7F" w:rsidRPr="00AC6E7F" w:rsidRDefault="00AC6E7F" w:rsidP="00952B94">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sz w:val="18"/>
                <w:szCs w:val="18"/>
              </w:rPr>
            </w:pPr>
          </w:p>
          <w:p w:rsidR="00AC6E7F" w:rsidRPr="00AC6E7F" w:rsidRDefault="00896142" w:rsidP="00896142">
            <w:pPr>
              <w:tabs>
                <w:tab w:val="left" w:pos="-72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426" w:hanging="426"/>
              <w:jc w:val="both"/>
              <w:rPr>
                <w:rFonts w:ascii="Arial" w:hAnsi="Arial" w:cs="Arial"/>
                <w:sz w:val="18"/>
                <w:szCs w:val="18"/>
              </w:rPr>
            </w:pPr>
            <w:r>
              <w:rPr>
                <w:rFonts w:ascii="Arial" w:hAnsi="Arial" w:cs="Arial"/>
                <w:sz w:val="18"/>
                <w:szCs w:val="18"/>
              </w:rPr>
              <w:t xml:space="preserve">1    </w:t>
            </w:r>
            <w:r w:rsidR="00AC6E7F" w:rsidRPr="00AC6E7F">
              <w:rPr>
                <w:rFonts w:ascii="Arial" w:hAnsi="Arial" w:cs="Arial"/>
                <w:sz w:val="18"/>
                <w:szCs w:val="18"/>
              </w:rPr>
              <w:t>The obligation to complete, duly sign and submit this declaration cannot be transferred to an external authorized representative, auditor or any other third party acting on behalf of the bidder.</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sz w:val="18"/>
                <w:szCs w:val="18"/>
              </w:rPr>
            </w:pPr>
          </w:p>
          <w:p w:rsidR="00AC6E7F" w:rsidRPr="00AC6E7F" w:rsidRDefault="00AC6E7F" w:rsidP="00896142">
            <w:pPr>
              <w:tabs>
                <w:tab w:val="left" w:pos="-720"/>
                <w:tab w:val="left" w:pos="426"/>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8" w:lineRule="auto"/>
              <w:ind w:left="426" w:hanging="426"/>
              <w:jc w:val="both"/>
              <w:rPr>
                <w:rFonts w:ascii="Arial" w:hAnsi="Arial" w:cs="Arial"/>
                <w:sz w:val="18"/>
                <w:szCs w:val="18"/>
              </w:rPr>
            </w:pPr>
            <w:r w:rsidRPr="00AC6E7F">
              <w:rPr>
                <w:rFonts w:ascii="Arial" w:hAnsi="Arial" w:cs="Arial"/>
                <w:sz w:val="18"/>
                <w:szCs w:val="18"/>
              </w:rPr>
              <w:t xml:space="preserve">2     Guidance on the Calculation of Local Content together with Local Content Declaration Templates (Annex C, D and E) is accessible on </w:t>
            </w:r>
            <w:hyperlink r:id="rId17" w:history="1">
              <w:r w:rsidRPr="00AC6E7F">
                <w:rPr>
                  <w:rStyle w:val="Hyperlink"/>
                  <w:rFonts w:ascii="Arial" w:hAnsi="Arial" w:cs="Arial"/>
                  <w:bCs/>
                  <w:sz w:val="18"/>
                  <w:szCs w:val="18"/>
                </w:rPr>
                <w:t>http://www.thedti.gov.za/industrial development/ip.jsp.</w:t>
              </w:r>
            </w:hyperlink>
            <w:r w:rsidRPr="00AC6E7F">
              <w:rPr>
                <w:rFonts w:ascii="Arial" w:hAnsi="Arial" w:cs="Arial"/>
                <w:bCs/>
                <w:sz w:val="18"/>
                <w:szCs w:val="18"/>
              </w:rPr>
              <w:t xml:space="preserve"> Bidders should first complete Declaration D.  After completing Declaration D, bidders should complete Declaration E and then consolidate the information on Declaration C. </w:t>
            </w:r>
            <w:r w:rsidRPr="00AC6E7F">
              <w:rPr>
                <w:rFonts w:ascii="Arial" w:hAnsi="Arial" w:cs="Arial"/>
                <w:b/>
                <w:bCs/>
                <w:sz w:val="18"/>
                <w:szCs w:val="18"/>
              </w:rPr>
              <w:t xml:space="preserve">Declaration C should be submitted with the bid documentation at the closing date and time of the bid in order to substantiate the declaration made in paragraph (c) below. </w:t>
            </w:r>
            <w:r w:rsidRPr="00AC6E7F">
              <w:rPr>
                <w:rFonts w:ascii="Arial" w:hAnsi="Arial" w:cs="Arial"/>
                <w:bCs/>
                <w:sz w:val="18"/>
                <w:szCs w:val="18"/>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sz w:val="18"/>
                <w:szCs w:val="18"/>
              </w:rPr>
            </w:pPr>
          </w:p>
          <w:p w:rsidR="00896142" w:rsidRDefault="00AC6E7F" w:rsidP="00896142">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I, the undersigned, …………………………….................................................. (full names),</w:t>
            </w:r>
            <w:r w:rsidR="00896142">
              <w:rPr>
                <w:rFonts w:ascii="Arial" w:hAnsi="Arial" w:cs="Arial"/>
                <w:sz w:val="18"/>
                <w:szCs w:val="18"/>
              </w:rPr>
              <w:t xml:space="preserve"> </w:t>
            </w:r>
            <w:r w:rsidRPr="00AC6E7F">
              <w:rPr>
                <w:rFonts w:ascii="Arial" w:hAnsi="Arial" w:cs="Arial"/>
                <w:sz w:val="18"/>
                <w:szCs w:val="18"/>
              </w:rPr>
              <w:t>do hereby declare, in my capacity as ………………………………………………..</w:t>
            </w:r>
            <w:r w:rsidR="00896142">
              <w:rPr>
                <w:rFonts w:ascii="Arial" w:hAnsi="Arial" w:cs="Arial"/>
                <w:sz w:val="18"/>
                <w:szCs w:val="18"/>
              </w:rPr>
              <w:t xml:space="preserve"> </w:t>
            </w:r>
            <w:r w:rsidRPr="00AC6E7F">
              <w:rPr>
                <w:rFonts w:ascii="Arial" w:hAnsi="Arial" w:cs="Arial"/>
                <w:sz w:val="18"/>
                <w:szCs w:val="18"/>
              </w:rPr>
              <w:t>of</w:t>
            </w:r>
            <w:r w:rsidR="00896142">
              <w:rPr>
                <w:rFonts w:ascii="Arial" w:hAnsi="Arial" w:cs="Arial"/>
                <w:sz w:val="18"/>
                <w:szCs w:val="18"/>
              </w:rPr>
              <w:t xml:space="preserve"> </w:t>
            </w:r>
            <w:r w:rsidRPr="00AC6E7F">
              <w:rPr>
                <w:rFonts w:ascii="Arial" w:hAnsi="Arial" w:cs="Arial"/>
                <w:sz w:val="18"/>
                <w:szCs w:val="18"/>
              </w:rPr>
              <w:t>................................................................................</w:t>
            </w:r>
            <w:r w:rsidR="00896142">
              <w:rPr>
                <w:rFonts w:ascii="Arial" w:hAnsi="Arial" w:cs="Arial"/>
                <w:sz w:val="18"/>
                <w:szCs w:val="18"/>
              </w:rPr>
              <w:t xml:space="preserve"> </w:t>
            </w:r>
          </w:p>
          <w:p w:rsidR="00AC6E7F" w:rsidRPr="00AC6E7F" w:rsidRDefault="00896142" w:rsidP="00896142">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Pr>
                <w:rFonts w:ascii="Arial" w:hAnsi="Arial" w:cs="Arial"/>
                <w:sz w:val="18"/>
                <w:szCs w:val="18"/>
              </w:rPr>
              <w:t>…………………………………………….</w:t>
            </w:r>
            <w:r w:rsidR="00AC6E7F" w:rsidRPr="00AC6E7F">
              <w:rPr>
                <w:rFonts w:ascii="Arial" w:hAnsi="Arial" w:cs="Arial"/>
                <w:sz w:val="18"/>
                <w:szCs w:val="18"/>
              </w:rPr>
              <w:t>(name of bidder entity), the following:</w:t>
            </w:r>
          </w:p>
          <w:p w:rsidR="00AC6E7F" w:rsidRPr="00AC6E7F" w:rsidRDefault="00AC6E7F" w:rsidP="00952B94">
            <w:pPr>
              <w:tabs>
                <w:tab w:val="left" w:pos="-720"/>
                <w:tab w:val="left" w:pos="0"/>
                <w:tab w:val="left" w:pos="3600"/>
                <w:tab w:val="left" w:pos="5040"/>
                <w:tab w:val="left" w:pos="8640"/>
                <w:tab w:val="left" w:pos="9360"/>
                <w:tab w:val="left" w:pos="10080"/>
              </w:tabs>
              <w:spacing w:line="237" w:lineRule="auto"/>
              <w:jc w:val="center"/>
              <w:rPr>
                <w:rFonts w:ascii="Arial" w:hAnsi="Arial" w:cs="Arial"/>
                <w:sz w:val="18"/>
                <w:szCs w:val="18"/>
              </w:rPr>
            </w:pPr>
          </w:p>
          <w:p w:rsidR="00AC6E7F" w:rsidRPr="00AC6E7F" w:rsidRDefault="00AC6E7F" w:rsidP="00952B94">
            <w:pPr>
              <w:tabs>
                <w:tab w:val="left" w:pos="425"/>
              </w:tabs>
              <w:spacing w:line="237" w:lineRule="auto"/>
              <w:jc w:val="both"/>
              <w:rPr>
                <w:rFonts w:ascii="Arial" w:hAnsi="Arial" w:cs="Arial"/>
                <w:sz w:val="18"/>
                <w:szCs w:val="18"/>
              </w:rPr>
            </w:pPr>
            <w:r w:rsidRPr="00AC6E7F">
              <w:rPr>
                <w:rFonts w:ascii="Arial" w:hAnsi="Arial" w:cs="Arial"/>
                <w:sz w:val="18"/>
                <w:szCs w:val="18"/>
              </w:rPr>
              <w:t>(a)</w:t>
            </w:r>
            <w:r w:rsidRPr="00AC6E7F">
              <w:rPr>
                <w:rFonts w:ascii="Arial" w:hAnsi="Arial" w:cs="Arial"/>
                <w:sz w:val="18"/>
                <w:szCs w:val="18"/>
              </w:rPr>
              <w:tab/>
              <w:t>The facts contained herein are within my own personal knowledge.</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sz w:val="18"/>
                <w:szCs w:val="18"/>
              </w:rPr>
            </w:pPr>
          </w:p>
          <w:p w:rsidR="00AC6E7F" w:rsidRPr="00AC6E7F" w:rsidRDefault="00AC6E7F" w:rsidP="00952B94">
            <w:pPr>
              <w:tabs>
                <w:tab w:val="left" w:pos="425"/>
              </w:tabs>
              <w:spacing w:line="237" w:lineRule="auto"/>
              <w:jc w:val="both"/>
              <w:rPr>
                <w:rFonts w:ascii="Arial" w:hAnsi="Arial" w:cs="Arial"/>
                <w:sz w:val="18"/>
                <w:szCs w:val="18"/>
              </w:rPr>
            </w:pPr>
            <w:r w:rsidRPr="00AC6E7F">
              <w:rPr>
                <w:rFonts w:ascii="Arial" w:hAnsi="Arial" w:cs="Arial"/>
                <w:sz w:val="18"/>
                <w:szCs w:val="18"/>
              </w:rPr>
              <w:t>(b)</w:t>
            </w:r>
            <w:r w:rsidRPr="00AC6E7F">
              <w:rPr>
                <w:rFonts w:ascii="Arial" w:hAnsi="Arial" w:cs="Arial"/>
                <w:sz w:val="18"/>
                <w:szCs w:val="18"/>
              </w:rPr>
              <w:tab/>
              <w:t>I have satisfied myself that</w:t>
            </w:r>
          </w:p>
          <w:p w:rsidR="00AC6E7F" w:rsidRPr="00AC6E7F" w:rsidRDefault="00AC6E7F" w:rsidP="00952B94">
            <w:pPr>
              <w:tabs>
                <w:tab w:val="left" w:pos="425"/>
              </w:tabs>
              <w:spacing w:line="237" w:lineRule="auto"/>
              <w:jc w:val="both"/>
              <w:rPr>
                <w:rFonts w:ascii="Arial" w:hAnsi="Arial" w:cs="Arial"/>
                <w:sz w:val="18"/>
                <w:szCs w:val="18"/>
              </w:rPr>
            </w:pPr>
          </w:p>
          <w:p w:rsidR="00AC6E7F" w:rsidRPr="00435814" w:rsidRDefault="00AC6E7F" w:rsidP="00BF04FE">
            <w:pPr>
              <w:numPr>
                <w:ilvl w:val="0"/>
                <w:numId w:val="5"/>
              </w:numPr>
              <w:tabs>
                <w:tab w:val="left" w:pos="425"/>
              </w:tabs>
              <w:spacing w:line="237" w:lineRule="auto"/>
              <w:jc w:val="both"/>
              <w:rPr>
                <w:rFonts w:ascii="Arial" w:hAnsi="Arial" w:cs="Arial"/>
                <w:sz w:val="18"/>
                <w:szCs w:val="18"/>
              </w:rPr>
            </w:pPr>
            <w:r w:rsidRPr="00AC6E7F">
              <w:rPr>
                <w:rFonts w:ascii="Arial" w:hAnsi="Arial" w:cs="Arial"/>
                <w:sz w:val="18"/>
                <w:szCs w:val="18"/>
              </w:rPr>
              <w:t>the goods/services/works to be delivered in terms of the above-specified bid comply with the minimum local content requirements as specified in the bid, and as measured in terms of SATS 1286:2011</w:t>
            </w:r>
            <w:r w:rsidR="00435814">
              <w:rPr>
                <w:rFonts w:ascii="Arial" w:hAnsi="Arial" w:cs="Arial"/>
                <w:sz w:val="18"/>
                <w:szCs w:val="18"/>
              </w:rPr>
              <w:t xml:space="preserve">; </w:t>
            </w:r>
          </w:p>
          <w:p w:rsidR="00AC6E7F" w:rsidRPr="00AC6E7F" w:rsidRDefault="00AC6E7F" w:rsidP="00952B94">
            <w:pPr>
              <w:tabs>
                <w:tab w:val="left" w:pos="425"/>
              </w:tabs>
              <w:spacing w:line="237" w:lineRule="auto"/>
              <w:jc w:val="both"/>
              <w:rPr>
                <w:rFonts w:ascii="Arial" w:hAnsi="Arial" w:cs="Arial"/>
                <w:sz w:val="18"/>
                <w:szCs w:val="18"/>
              </w:rPr>
            </w:pPr>
          </w:p>
          <w:p w:rsidR="00AC6E7F" w:rsidRPr="00AC6E7F" w:rsidRDefault="00AC6E7F" w:rsidP="00435814">
            <w:pPr>
              <w:tabs>
                <w:tab w:val="left" w:pos="425"/>
              </w:tabs>
              <w:spacing w:line="237" w:lineRule="auto"/>
              <w:ind w:left="426" w:hanging="426"/>
              <w:jc w:val="both"/>
              <w:rPr>
                <w:rFonts w:ascii="Arial" w:hAnsi="Arial" w:cs="Arial"/>
                <w:sz w:val="18"/>
                <w:szCs w:val="18"/>
              </w:rPr>
            </w:pPr>
            <w:r w:rsidRPr="00AC6E7F">
              <w:rPr>
                <w:rFonts w:ascii="Arial" w:hAnsi="Arial" w:cs="Arial"/>
                <w:sz w:val="18"/>
                <w:szCs w:val="18"/>
              </w:rPr>
              <w:t>(c)</w:t>
            </w:r>
            <w:r w:rsidR="00435814">
              <w:rPr>
                <w:rFonts w:ascii="Arial" w:hAnsi="Arial" w:cs="Arial"/>
                <w:sz w:val="18"/>
                <w:szCs w:val="18"/>
              </w:rPr>
              <w:t xml:space="preserve">    </w:t>
            </w:r>
            <w:r w:rsidRPr="00AC6E7F">
              <w:rPr>
                <w:rFonts w:ascii="Arial" w:hAnsi="Arial" w:cs="Arial"/>
                <w:sz w:val="18"/>
                <w:szCs w:val="18"/>
              </w:rPr>
              <w:t>The local content percentages (%) indicated below has been calculated using the formula given in clause 3 of SATS 1286:2011, the rates of exchange indicated in paragraph 4.1 above and the information contained in Declaration D and E which has been consolidated in Declaration C;</w:t>
            </w:r>
          </w:p>
          <w:p w:rsidR="00AC6E7F" w:rsidRPr="00AC6E7F" w:rsidRDefault="00AC6E7F" w:rsidP="00952B94">
            <w:pPr>
              <w:tabs>
                <w:tab w:val="left" w:pos="425"/>
              </w:tabs>
              <w:spacing w:line="237" w:lineRule="auto"/>
              <w:ind w:left="360"/>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AC6E7F" w:rsidRPr="00AC6E7F" w:rsidTr="00952B94">
              <w:trPr>
                <w:jc w:val="center"/>
              </w:trPr>
              <w:tc>
                <w:tcPr>
                  <w:tcW w:w="7353"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 xml:space="preserve">Bid price, excluding VAT (y)   </w:t>
                  </w:r>
                </w:p>
              </w:tc>
              <w:tc>
                <w:tcPr>
                  <w:tcW w:w="1276"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R</w:t>
                  </w:r>
                </w:p>
              </w:tc>
            </w:tr>
            <w:tr w:rsidR="00AC6E7F" w:rsidRPr="00AC6E7F" w:rsidTr="00952B94">
              <w:trPr>
                <w:jc w:val="center"/>
              </w:trPr>
              <w:tc>
                <w:tcPr>
                  <w:tcW w:w="7353"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Imported content (x), as calculated in terms of SATS 1286:2011</w:t>
                  </w:r>
                </w:p>
              </w:tc>
              <w:tc>
                <w:tcPr>
                  <w:tcW w:w="1276"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R</w:t>
                  </w:r>
                </w:p>
              </w:tc>
            </w:tr>
            <w:tr w:rsidR="00AC6E7F" w:rsidRPr="00AC6E7F" w:rsidTr="00952B94">
              <w:trPr>
                <w:jc w:val="center"/>
              </w:trPr>
              <w:tc>
                <w:tcPr>
                  <w:tcW w:w="7353"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Stipulated minimum threshold  for local content (paragraph 3 above)</w:t>
                  </w:r>
                </w:p>
              </w:tc>
              <w:tc>
                <w:tcPr>
                  <w:tcW w:w="1276"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center"/>
                    <w:rPr>
                      <w:rFonts w:ascii="Arial" w:hAnsi="Arial" w:cs="Arial"/>
                      <w:sz w:val="18"/>
                      <w:szCs w:val="18"/>
                    </w:rPr>
                  </w:pPr>
                </w:p>
              </w:tc>
            </w:tr>
            <w:tr w:rsidR="00AC6E7F" w:rsidRPr="00AC6E7F" w:rsidTr="00952B94">
              <w:trPr>
                <w:jc w:val="center"/>
              </w:trPr>
              <w:tc>
                <w:tcPr>
                  <w:tcW w:w="7353"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rPr>
                      <w:rFonts w:ascii="Arial" w:hAnsi="Arial" w:cs="Arial"/>
                      <w:sz w:val="18"/>
                      <w:szCs w:val="18"/>
                    </w:rPr>
                  </w:pPr>
                  <w:r w:rsidRPr="00AC6E7F">
                    <w:rPr>
                      <w:rFonts w:ascii="Arial" w:hAnsi="Arial" w:cs="Arial"/>
                      <w:sz w:val="18"/>
                      <w:szCs w:val="18"/>
                    </w:rPr>
                    <w:t>Local content %, as calculated in terms of SATS 1286:2011</w:t>
                  </w:r>
                </w:p>
              </w:tc>
              <w:tc>
                <w:tcPr>
                  <w:tcW w:w="1276" w:type="dxa"/>
                  <w:tcBorders>
                    <w:top w:val="single" w:sz="4" w:space="0" w:color="auto"/>
                    <w:left w:val="single" w:sz="4" w:space="0" w:color="auto"/>
                    <w:bottom w:val="single" w:sz="4" w:space="0" w:color="auto"/>
                    <w:right w:val="single" w:sz="4" w:space="0" w:color="auto"/>
                  </w:tcBorders>
                </w:tcPr>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center"/>
                    <w:rPr>
                      <w:rFonts w:ascii="Arial" w:hAnsi="Arial" w:cs="Arial"/>
                      <w:sz w:val="18"/>
                      <w:szCs w:val="18"/>
                    </w:rPr>
                  </w:pPr>
                </w:p>
              </w:tc>
            </w:tr>
          </w:tbl>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080"/>
              <w:jc w:val="both"/>
              <w:rPr>
                <w:rFonts w:ascii="Arial" w:hAnsi="Arial" w:cs="Arial"/>
                <w:b/>
                <w:sz w:val="18"/>
                <w:szCs w:val="18"/>
              </w:rPr>
            </w:pPr>
          </w:p>
          <w:p w:rsidR="00AC6E7F" w:rsidRPr="00AC6E7F" w:rsidRDefault="00AC6E7F" w:rsidP="00952B94">
            <w:pPr>
              <w:tabs>
                <w:tab w:val="left" w:pos="425"/>
              </w:tabs>
              <w:spacing w:line="238" w:lineRule="auto"/>
              <w:jc w:val="both"/>
              <w:rPr>
                <w:rFonts w:ascii="Arial" w:hAnsi="Arial" w:cs="Arial"/>
                <w:b/>
                <w:sz w:val="18"/>
                <w:szCs w:val="18"/>
              </w:rPr>
            </w:pPr>
            <w:r w:rsidRPr="00AC6E7F">
              <w:rPr>
                <w:rFonts w:ascii="Arial" w:hAnsi="Arial" w:cs="Arial"/>
                <w:b/>
                <w:sz w:val="18"/>
                <w:szCs w:val="18"/>
              </w:rPr>
              <w:t>If the bid is for more than one product, the local content percentages for each product contained in Declaration C shall be used instead of the table above.  The local content percentages for each product has been calculated using the formula given in clause 3 of SATS 1286:2011, the rates of exchange indicated in paragraph 4.1 above and the information contained in Declaration D and E.</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ind w:left="1080"/>
              <w:jc w:val="both"/>
              <w:rPr>
                <w:rFonts w:ascii="Arial" w:hAnsi="Arial" w:cs="Arial"/>
                <w:sz w:val="18"/>
                <w:szCs w:val="18"/>
              </w:rPr>
            </w:pPr>
          </w:p>
          <w:p w:rsidR="00AC6E7F" w:rsidRPr="00AC6E7F" w:rsidRDefault="00AC6E7F" w:rsidP="0049014A">
            <w:pPr>
              <w:tabs>
                <w:tab w:val="left" w:pos="425"/>
              </w:tabs>
              <w:spacing w:line="237" w:lineRule="auto"/>
              <w:ind w:left="426" w:hanging="426"/>
              <w:jc w:val="both"/>
              <w:rPr>
                <w:rFonts w:ascii="Arial" w:hAnsi="Arial" w:cs="Arial"/>
                <w:sz w:val="18"/>
                <w:szCs w:val="18"/>
              </w:rPr>
            </w:pPr>
            <w:r w:rsidRPr="00AC6E7F">
              <w:rPr>
                <w:rFonts w:ascii="Arial" w:hAnsi="Arial" w:cs="Arial"/>
                <w:sz w:val="18"/>
                <w:szCs w:val="18"/>
              </w:rPr>
              <w:t>(d)</w:t>
            </w:r>
            <w:r w:rsidRPr="00AC6E7F">
              <w:rPr>
                <w:rFonts w:ascii="Arial" w:hAnsi="Arial" w:cs="Arial"/>
                <w:sz w:val="18"/>
                <w:szCs w:val="18"/>
              </w:rPr>
              <w:tab/>
              <w:t xml:space="preserve">I accept that the Procurement Authority </w:t>
            </w:r>
            <w:r w:rsidR="0049014A">
              <w:rPr>
                <w:rFonts w:ascii="Arial" w:hAnsi="Arial" w:cs="Arial"/>
                <w:sz w:val="18"/>
                <w:szCs w:val="18"/>
              </w:rPr>
              <w:t>/ Institution</w:t>
            </w:r>
            <w:r w:rsidRPr="00AC6E7F">
              <w:rPr>
                <w:rFonts w:ascii="Arial" w:hAnsi="Arial" w:cs="Arial"/>
                <w:sz w:val="18"/>
                <w:szCs w:val="18"/>
              </w:rPr>
              <w:t xml:space="preserve"> has the right to request that the local content be verified in terms of the requirements of SATS 1286:2011.</w:t>
            </w:r>
          </w:p>
          <w:p w:rsidR="00AC6E7F" w:rsidRPr="00AC6E7F" w:rsidRDefault="00AC6E7F" w:rsidP="00952B94">
            <w:pPr>
              <w:tabs>
                <w:tab w:val="left" w:pos="425"/>
              </w:tabs>
              <w:spacing w:line="237" w:lineRule="auto"/>
              <w:jc w:val="both"/>
              <w:rPr>
                <w:rFonts w:ascii="Arial" w:hAnsi="Arial" w:cs="Arial"/>
                <w:sz w:val="18"/>
                <w:szCs w:val="18"/>
              </w:rPr>
            </w:pPr>
          </w:p>
          <w:p w:rsidR="00AC6E7F" w:rsidRPr="00AC6E7F" w:rsidRDefault="00AC6E7F" w:rsidP="0049014A">
            <w:pPr>
              <w:tabs>
                <w:tab w:val="left" w:pos="425"/>
              </w:tabs>
              <w:spacing w:line="237" w:lineRule="auto"/>
              <w:ind w:left="426" w:hanging="426"/>
              <w:jc w:val="both"/>
              <w:rPr>
                <w:rFonts w:ascii="Arial" w:hAnsi="Arial" w:cs="Arial"/>
                <w:sz w:val="18"/>
                <w:szCs w:val="18"/>
              </w:rPr>
            </w:pPr>
            <w:r w:rsidRPr="00AC6E7F">
              <w:rPr>
                <w:rFonts w:ascii="Arial" w:hAnsi="Arial" w:cs="Arial"/>
                <w:sz w:val="18"/>
                <w:szCs w:val="18"/>
              </w:rPr>
              <w:t>(e)</w:t>
            </w:r>
            <w:r w:rsidRPr="00AC6E7F">
              <w:rPr>
                <w:rFonts w:ascii="Arial" w:hAnsi="Arial" w:cs="Arial"/>
                <w:sz w:val="18"/>
                <w:szCs w:val="18"/>
              </w:rPr>
              <w:tab/>
              <w:t xml:space="preserve">I understand that the awarding of the bid is dependent on the accuracy of the information furnished in this application. I also understand that the submission of incorrect data, or data </w:t>
            </w:r>
            <w:r w:rsidRPr="00AC6E7F">
              <w:rPr>
                <w:rFonts w:ascii="Arial" w:hAnsi="Arial" w:cs="Arial"/>
                <w:sz w:val="18"/>
                <w:szCs w:val="18"/>
              </w:rPr>
              <w:tab/>
              <w:t xml:space="preserve">that are not verifiable as described in SATS 1286:2011, may result in the Procurement Authority / </w:t>
            </w:r>
            <w:r w:rsidR="0049014A">
              <w:rPr>
                <w:rFonts w:ascii="Arial" w:hAnsi="Arial" w:cs="Arial"/>
                <w:sz w:val="18"/>
                <w:szCs w:val="18"/>
              </w:rPr>
              <w:t>Institution</w:t>
            </w:r>
            <w:r w:rsidRPr="00AC6E7F">
              <w:rPr>
                <w:rFonts w:ascii="Arial" w:hAnsi="Arial" w:cs="Arial"/>
                <w:sz w:val="18"/>
                <w:szCs w:val="18"/>
              </w:rPr>
              <w:t xml:space="preserve"> imposing any or all of the remedies as provided for in Regulation 1</w:t>
            </w:r>
            <w:r w:rsidR="0049014A">
              <w:rPr>
                <w:rFonts w:ascii="Arial" w:hAnsi="Arial" w:cs="Arial"/>
                <w:sz w:val="18"/>
                <w:szCs w:val="18"/>
              </w:rPr>
              <w:t>4</w:t>
            </w:r>
            <w:r w:rsidRPr="00AC6E7F">
              <w:rPr>
                <w:rFonts w:ascii="Arial" w:hAnsi="Arial" w:cs="Arial"/>
                <w:sz w:val="18"/>
                <w:szCs w:val="18"/>
              </w:rPr>
              <w:t xml:space="preserve"> of the Preferentia</w:t>
            </w:r>
            <w:r w:rsidR="0049014A">
              <w:rPr>
                <w:rFonts w:ascii="Arial" w:hAnsi="Arial" w:cs="Arial"/>
                <w:sz w:val="18"/>
                <w:szCs w:val="18"/>
              </w:rPr>
              <w:t>l Procurement Regulations, 2017</w:t>
            </w:r>
            <w:r w:rsidRPr="00AC6E7F">
              <w:rPr>
                <w:rFonts w:ascii="Arial" w:hAnsi="Arial" w:cs="Arial"/>
                <w:sz w:val="18"/>
                <w:szCs w:val="18"/>
              </w:rPr>
              <w:t xml:space="preserve"> promulgated under the Preferential Policy Framework Act (PPPFA), 2000 (Act No. 5 of 2000).</w:t>
            </w:r>
          </w:p>
          <w:p w:rsidR="00AC6E7F" w:rsidRPr="00AC6E7F" w:rsidRDefault="00AC6E7F" w:rsidP="00952B94">
            <w:pPr>
              <w:tabs>
                <w:tab w:val="left" w:pos="425"/>
              </w:tabs>
              <w:spacing w:line="237" w:lineRule="auto"/>
              <w:jc w:val="both"/>
              <w:rPr>
                <w:rFonts w:ascii="Arial" w:hAnsi="Arial" w:cs="Arial"/>
                <w:sz w:val="18"/>
                <w:szCs w:val="18"/>
              </w:rPr>
            </w:pP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r w:rsidRPr="00AC6E7F">
              <w:rPr>
                <w:rFonts w:ascii="Arial" w:hAnsi="Arial" w:cs="Arial"/>
                <w:sz w:val="18"/>
                <w:szCs w:val="18"/>
              </w:rPr>
              <w:tab/>
            </w:r>
            <w:r w:rsidRPr="00AC6E7F">
              <w:rPr>
                <w:rFonts w:ascii="Arial" w:hAnsi="Arial" w:cs="Arial"/>
                <w:b/>
                <w:bCs/>
                <w:sz w:val="18"/>
                <w:szCs w:val="18"/>
              </w:rPr>
              <w:t xml:space="preserve">SIGNATURE:     </w:t>
            </w:r>
            <w:r w:rsidRPr="00AC6E7F">
              <w:rPr>
                <w:rFonts w:ascii="Arial" w:hAnsi="Arial" w:cs="Arial"/>
                <w:b/>
                <w:bCs/>
                <w:sz w:val="18"/>
                <w:szCs w:val="18"/>
                <w:u w:val="single"/>
              </w:rPr>
              <w:t xml:space="preserve">                                             </w:t>
            </w:r>
            <w:r w:rsidRPr="00AC6E7F">
              <w:rPr>
                <w:rFonts w:ascii="Arial" w:hAnsi="Arial" w:cs="Arial"/>
                <w:b/>
                <w:bCs/>
                <w:sz w:val="18"/>
                <w:szCs w:val="18"/>
              </w:rPr>
              <w:tab/>
            </w:r>
            <w:r w:rsidRPr="00AC6E7F">
              <w:rPr>
                <w:rFonts w:ascii="Arial" w:hAnsi="Arial" w:cs="Arial"/>
                <w:b/>
                <w:bCs/>
                <w:sz w:val="18"/>
                <w:szCs w:val="18"/>
              </w:rPr>
              <w:tab/>
            </w:r>
            <w:r w:rsidRPr="00AC6E7F">
              <w:rPr>
                <w:rFonts w:ascii="Arial" w:hAnsi="Arial" w:cs="Arial"/>
                <w:b/>
                <w:bCs/>
                <w:sz w:val="18"/>
                <w:szCs w:val="18"/>
              </w:rPr>
              <w:tab/>
              <w:t>DATE: ___________</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r w:rsidRPr="00AC6E7F">
              <w:rPr>
                <w:rFonts w:ascii="Arial" w:hAnsi="Arial" w:cs="Arial"/>
                <w:b/>
                <w:bCs/>
                <w:sz w:val="18"/>
                <w:szCs w:val="18"/>
              </w:rPr>
              <w:tab/>
              <w:t xml:space="preserve">WITNESS No. 1 </w:t>
            </w:r>
            <w:r w:rsidRPr="00AC6E7F">
              <w:rPr>
                <w:rFonts w:ascii="Arial" w:hAnsi="Arial" w:cs="Arial"/>
                <w:b/>
                <w:bCs/>
                <w:sz w:val="18"/>
                <w:szCs w:val="18"/>
                <w:u w:val="single"/>
              </w:rPr>
              <w:t xml:space="preserve">                                             </w:t>
            </w:r>
            <w:r w:rsidRPr="00AC6E7F">
              <w:rPr>
                <w:rFonts w:ascii="Arial" w:hAnsi="Arial" w:cs="Arial"/>
                <w:b/>
                <w:bCs/>
                <w:sz w:val="18"/>
                <w:szCs w:val="18"/>
              </w:rPr>
              <w:tab/>
            </w:r>
            <w:r w:rsidRPr="00AC6E7F">
              <w:rPr>
                <w:rFonts w:ascii="Arial" w:hAnsi="Arial" w:cs="Arial"/>
                <w:b/>
                <w:bCs/>
                <w:sz w:val="18"/>
                <w:szCs w:val="18"/>
              </w:rPr>
              <w:tab/>
            </w:r>
            <w:r w:rsidRPr="00AC6E7F">
              <w:rPr>
                <w:rFonts w:ascii="Arial" w:hAnsi="Arial" w:cs="Arial"/>
                <w:b/>
                <w:bCs/>
                <w:sz w:val="18"/>
                <w:szCs w:val="18"/>
              </w:rPr>
              <w:tab/>
              <w:t>DATE: ___________</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r w:rsidRPr="00AC6E7F">
              <w:rPr>
                <w:rFonts w:ascii="Arial" w:hAnsi="Arial" w:cs="Arial"/>
                <w:b/>
                <w:bCs/>
                <w:sz w:val="18"/>
                <w:szCs w:val="18"/>
              </w:rPr>
              <w:tab/>
              <w:t xml:space="preserve">WITNESS No. 2 </w:t>
            </w:r>
            <w:r w:rsidRPr="00AC6E7F">
              <w:rPr>
                <w:rFonts w:ascii="Arial" w:hAnsi="Arial" w:cs="Arial"/>
                <w:b/>
                <w:bCs/>
                <w:sz w:val="18"/>
                <w:szCs w:val="18"/>
                <w:u w:val="single"/>
              </w:rPr>
              <w:t xml:space="preserve">                                             </w:t>
            </w:r>
            <w:r w:rsidRPr="00AC6E7F">
              <w:rPr>
                <w:rFonts w:ascii="Arial" w:hAnsi="Arial" w:cs="Arial"/>
                <w:b/>
                <w:bCs/>
                <w:sz w:val="18"/>
                <w:szCs w:val="18"/>
              </w:rPr>
              <w:tab/>
            </w:r>
            <w:r w:rsidRPr="00AC6E7F">
              <w:rPr>
                <w:rFonts w:ascii="Arial" w:hAnsi="Arial" w:cs="Arial"/>
                <w:b/>
                <w:bCs/>
                <w:sz w:val="18"/>
                <w:szCs w:val="18"/>
              </w:rPr>
              <w:tab/>
            </w:r>
            <w:r w:rsidRPr="00AC6E7F">
              <w:rPr>
                <w:rFonts w:ascii="Arial" w:hAnsi="Arial" w:cs="Arial"/>
                <w:b/>
                <w:bCs/>
                <w:sz w:val="18"/>
                <w:szCs w:val="18"/>
              </w:rPr>
              <w:tab/>
              <w:t>DATE: ___________</w:t>
            </w:r>
          </w:p>
          <w:p w:rsidR="00AC6E7F" w:rsidRPr="00AC6E7F" w:rsidRDefault="00AC6E7F" w:rsidP="00952B94">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line="237" w:lineRule="auto"/>
              <w:jc w:val="both"/>
              <w:rPr>
                <w:rFonts w:ascii="Arial" w:hAnsi="Arial" w:cs="Arial"/>
                <w:b/>
                <w:bCs/>
                <w:sz w:val="18"/>
                <w:szCs w:val="18"/>
              </w:rPr>
            </w:pPr>
          </w:p>
        </w:tc>
      </w:tr>
    </w:tbl>
    <w:p w:rsidR="00AC6E7F" w:rsidRPr="00AC6E7F" w:rsidRDefault="00AC6E7F" w:rsidP="00AC6E7F">
      <w:pPr>
        <w:ind w:left="360"/>
        <w:jc w:val="both"/>
        <w:rPr>
          <w:rFonts w:ascii="Arial" w:hAnsi="Arial" w:cs="Arial"/>
          <w:sz w:val="18"/>
          <w:szCs w:val="18"/>
        </w:rPr>
      </w:pPr>
    </w:p>
    <w:p w:rsidR="00AC6E7F" w:rsidRPr="00AC6E7F" w:rsidRDefault="00AC6E7F" w:rsidP="00AC6E7F">
      <w:pPr>
        <w:ind w:left="360"/>
        <w:jc w:val="both"/>
        <w:rPr>
          <w:rFonts w:ascii="Arial" w:hAnsi="Arial" w:cs="Arial"/>
          <w:sz w:val="18"/>
          <w:szCs w:val="18"/>
        </w:rPr>
      </w:pPr>
    </w:p>
    <w:p w:rsidR="00AC6E7F" w:rsidRPr="00AC6E7F" w:rsidRDefault="00AC6E7F" w:rsidP="00AC6E7F">
      <w:pPr>
        <w:rPr>
          <w:rFonts w:ascii="Arial" w:hAnsi="Arial" w:cs="Arial"/>
          <w:sz w:val="18"/>
          <w:szCs w:val="18"/>
        </w:rPr>
      </w:pPr>
    </w:p>
    <w:p w:rsidR="00AC6E7F" w:rsidRPr="00AC6E7F" w:rsidRDefault="00AC6E7F" w:rsidP="00AC6E7F">
      <w:pPr>
        <w:rPr>
          <w:rFonts w:ascii="Arial" w:hAnsi="Arial" w:cs="Arial"/>
          <w:sz w:val="18"/>
          <w:szCs w:val="18"/>
        </w:rPr>
      </w:pPr>
    </w:p>
    <w:p w:rsidR="00AC6E7F" w:rsidRPr="00AC6E7F" w:rsidRDefault="00AC6E7F" w:rsidP="00AC6E7F">
      <w:pPr>
        <w:rPr>
          <w:rFonts w:ascii="Arial" w:hAnsi="Arial" w:cs="Arial"/>
          <w:sz w:val="18"/>
          <w:szCs w:val="18"/>
        </w:rPr>
      </w:pPr>
    </w:p>
    <w:p w:rsidR="0063365B" w:rsidRDefault="0063365B"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49014A" w:rsidRDefault="0049014A" w:rsidP="00AC6E7F">
      <w:pPr>
        <w:rPr>
          <w:rFonts w:ascii="Arial" w:hAnsi="Arial" w:cs="Arial"/>
          <w:sz w:val="18"/>
          <w:szCs w:val="18"/>
        </w:rPr>
      </w:pPr>
    </w:p>
    <w:p w:rsidR="00E62DA0" w:rsidRDefault="00E62DA0" w:rsidP="00AC6E7F">
      <w:pPr>
        <w:rPr>
          <w:rFonts w:ascii="Arial" w:hAnsi="Arial" w:cs="Arial"/>
          <w:sz w:val="18"/>
          <w:szCs w:val="18"/>
        </w:rPr>
      </w:pPr>
    </w:p>
    <w:p w:rsidR="00E62DA0" w:rsidRDefault="00E62DA0" w:rsidP="00AC6E7F">
      <w:pPr>
        <w:rPr>
          <w:rFonts w:ascii="Arial" w:hAnsi="Arial" w:cs="Arial"/>
          <w:sz w:val="18"/>
          <w:szCs w:val="18"/>
        </w:rPr>
      </w:pPr>
    </w:p>
    <w:p w:rsidR="00E62DA0" w:rsidRDefault="00E62DA0" w:rsidP="00AC6E7F">
      <w:pPr>
        <w:rPr>
          <w:rFonts w:ascii="Arial" w:hAnsi="Arial" w:cs="Arial"/>
          <w:sz w:val="18"/>
          <w:szCs w:val="18"/>
        </w:rPr>
      </w:pPr>
    </w:p>
    <w:p w:rsidR="0049014A" w:rsidRDefault="0049014A"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6F4119" w:rsidRDefault="006F4119" w:rsidP="00AC6E7F">
      <w:pPr>
        <w:rPr>
          <w:rFonts w:ascii="Arial" w:hAnsi="Arial" w:cs="Arial"/>
          <w:sz w:val="18"/>
          <w:szCs w:val="18"/>
        </w:rPr>
      </w:pPr>
    </w:p>
    <w:p w:rsidR="00C812FB" w:rsidRDefault="00C812FB" w:rsidP="00AC6E7F">
      <w:pPr>
        <w:rPr>
          <w:rFonts w:ascii="Arial" w:hAnsi="Arial" w:cs="Arial"/>
          <w:sz w:val="18"/>
          <w:szCs w:val="18"/>
        </w:rPr>
        <w:sectPr w:rsidR="00C812FB" w:rsidSect="00750D94">
          <w:pgSz w:w="11920" w:h="16840"/>
          <w:pgMar w:top="1191" w:right="964" w:bottom="1191" w:left="964" w:header="709" w:footer="709" w:gutter="0"/>
          <w:cols w:space="708"/>
          <w:docGrid w:linePitch="360"/>
        </w:sectPr>
      </w:pPr>
    </w:p>
    <w:p w:rsidR="0049014A" w:rsidRDefault="0049014A" w:rsidP="00AC6E7F">
      <w:pPr>
        <w:rPr>
          <w:rFonts w:ascii="Arial" w:hAnsi="Arial" w:cs="Arial"/>
          <w:sz w:val="18"/>
          <w:szCs w:val="18"/>
        </w:rPr>
      </w:pPr>
    </w:p>
    <w:p w:rsidR="00DF6B05" w:rsidRPr="00DF6B05" w:rsidRDefault="00910C67" w:rsidP="00DF6B05">
      <w:pPr>
        <w:jc w:val="right"/>
        <w:rPr>
          <w:rFonts w:ascii="Arial" w:hAnsi="Arial" w:cs="Arial"/>
          <w:sz w:val="18"/>
          <w:szCs w:val="18"/>
        </w:rPr>
      </w:pPr>
      <w:r>
        <w:rPr>
          <w:rFonts w:ascii="Arial" w:hAnsi="Arial" w:cs="Arial"/>
          <w:noProof/>
          <w:sz w:val="18"/>
          <w:szCs w:val="18"/>
          <w:lang w:val="en-ZA" w:eastAsia="en-ZA"/>
        </w:rPr>
        <mc:AlternateContent>
          <mc:Choice Requires="wps">
            <w:drawing>
              <wp:anchor distT="0" distB="0" distL="114300" distR="114300" simplePos="0" relativeHeight="251675136" behindDoc="0" locked="0" layoutInCell="1" allowOverlap="1">
                <wp:simplePos x="0" y="0"/>
                <wp:positionH relativeFrom="column">
                  <wp:posOffset>-67946</wp:posOffset>
                </wp:positionH>
                <wp:positionV relativeFrom="paragraph">
                  <wp:posOffset>160655</wp:posOffset>
                </wp:positionV>
                <wp:extent cx="6677025" cy="328930"/>
                <wp:effectExtent l="19050" t="19050" r="47625" b="33020"/>
                <wp:wrapNone/>
                <wp:docPr id="6" name="Text Box 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025"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Pr="006963BD" w:rsidRDefault="00760E8C" w:rsidP="00677821">
                            <w:pPr>
                              <w:jc w:val="center"/>
                              <w:rPr>
                                <w:rFonts w:ascii="Arial" w:hAnsi="Arial" w:cs="Arial"/>
                                <w:sz w:val="18"/>
                                <w:szCs w:val="18"/>
                              </w:rPr>
                            </w:pPr>
                            <w:r>
                              <w:rPr>
                                <w:rFonts w:ascii="Arial" w:hAnsi="Arial" w:cs="Arial"/>
                                <w:sz w:val="18"/>
                                <w:szCs w:val="18"/>
                              </w:rPr>
                              <w:t>DECLARATION OF BIDDER’S PAST SUPPLY CHAIN MANAGEMENT PRACTICES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0" o:spid="_x0000_s1034" type="#_x0000_t202" style="position:absolute;left:0;text-align:left;margin-left:-5.35pt;margin-top:12.65pt;width:525.75pt;height:25.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" fillcolor="#ddd8c2 [2894]" strokecolor="black [3200]" strokeweight="5pt">
                <v:stroke linestyle="thickThin"/>
                <v:shadow color="#868686"/>
                <v:textbox>
                  <w:txbxContent>
                    <w:p w:rsidR="00760E8C" w:rsidRPr="006963BD" w:rsidRDefault="00760E8C" w:rsidP="00677821">
                      <w:pPr>
                        <w:jc w:val="center"/>
                        <w:rPr>
                          <w:rFonts w:ascii="Arial" w:hAnsi="Arial" w:cs="Arial"/>
                          <w:sz w:val="18"/>
                          <w:szCs w:val="18"/>
                        </w:rPr>
                      </w:pPr>
                      <w:r>
                        <w:rPr>
                          <w:rFonts w:ascii="Arial" w:hAnsi="Arial" w:cs="Arial"/>
                          <w:sz w:val="18"/>
                          <w:szCs w:val="18"/>
                        </w:rPr>
                        <w:t>DECLARATION OF BIDDER’S PAST SUPPLY CHAIN MANAGEMENT PRACTICES</w:t>
                      </w:r>
                    </w:p>
                  </w:txbxContent>
                </v:textbox>
              </v:shape>
            </w:pict>
          </mc:Fallback>
        </mc:AlternateContent>
      </w:r>
      <w:r w:rsidR="00DF6B05" w:rsidRPr="00DF6B05">
        <w:rPr>
          <w:rFonts w:ascii="Arial" w:hAnsi="Arial" w:cs="Arial"/>
          <w:sz w:val="18"/>
          <w:szCs w:val="18"/>
        </w:rPr>
        <w:t>MBD 8</w:t>
      </w:r>
    </w:p>
    <w:p w:rsidR="00DF6B05" w:rsidRDefault="00DF6B05" w:rsidP="00DF6B05">
      <w:pPr>
        <w:rPr>
          <w:rFonts w:ascii="Arial" w:hAnsi="Arial" w:cs="Arial"/>
          <w:sz w:val="18"/>
          <w:szCs w:val="18"/>
        </w:rPr>
      </w:pPr>
    </w:p>
    <w:p w:rsidR="00677821" w:rsidRDefault="00677821" w:rsidP="00DF6B05">
      <w:pPr>
        <w:rPr>
          <w:rFonts w:ascii="Arial" w:hAnsi="Arial" w:cs="Arial"/>
          <w:sz w:val="18"/>
          <w:szCs w:val="18"/>
        </w:rPr>
      </w:pPr>
    </w:p>
    <w:p w:rsidR="00677821" w:rsidRPr="00DF6B05" w:rsidRDefault="00677821" w:rsidP="00DF6B05">
      <w:pPr>
        <w:rPr>
          <w:rFonts w:ascii="Arial" w:hAnsi="Arial" w:cs="Arial"/>
          <w:sz w:val="18"/>
          <w:szCs w:val="18"/>
        </w:rPr>
      </w:pPr>
    </w:p>
    <w:p w:rsidR="00DF6B05" w:rsidRPr="00DF6B05" w:rsidRDefault="00DF6B05" w:rsidP="00DF6B05">
      <w:pPr>
        <w:jc w:val="center"/>
        <w:rPr>
          <w:rFonts w:ascii="Arial" w:hAnsi="Arial" w:cs="Arial"/>
          <w:b/>
          <w:bCs/>
          <w:sz w:val="18"/>
          <w:szCs w:val="18"/>
        </w:rPr>
      </w:pPr>
    </w:p>
    <w:p w:rsidR="00DF6B05" w:rsidRPr="00A45669" w:rsidRDefault="00DF6B05" w:rsidP="00BF04FE">
      <w:pPr>
        <w:numPr>
          <w:ilvl w:val="0"/>
          <w:numId w:val="6"/>
        </w:numPr>
        <w:tabs>
          <w:tab w:val="clear" w:pos="1080"/>
          <w:tab w:val="num" w:pos="426"/>
        </w:tabs>
        <w:ind w:left="426" w:hanging="426"/>
        <w:rPr>
          <w:rFonts w:ascii="Arial" w:hAnsi="Arial" w:cs="Arial"/>
          <w:sz w:val="18"/>
          <w:szCs w:val="18"/>
        </w:rPr>
      </w:pPr>
      <w:r w:rsidRPr="00A45669">
        <w:rPr>
          <w:rFonts w:ascii="Arial" w:hAnsi="Arial" w:cs="Arial"/>
          <w:sz w:val="18"/>
          <w:szCs w:val="18"/>
        </w:rPr>
        <w:t xml:space="preserve">This Municipal Bidding Document must form part of all bids invited.  </w:t>
      </w:r>
    </w:p>
    <w:p w:rsidR="00DF6B05" w:rsidRPr="00DF6B05" w:rsidRDefault="00DF6B05" w:rsidP="00BF04FE">
      <w:pPr>
        <w:numPr>
          <w:ilvl w:val="0"/>
          <w:numId w:val="6"/>
        </w:numPr>
        <w:tabs>
          <w:tab w:val="clear" w:pos="1080"/>
          <w:tab w:val="num" w:pos="426"/>
        </w:tabs>
        <w:ind w:left="426" w:hanging="426"/>
        <w:rPr>
          <w:rFonts w:ascii="Arial" w:hAnsi="Arial" w:cs="Arial"/>
          <w:sz w:val="18"/>
          <w:szCs w:val="18"/>
        </w:rPr>
      </w:pPr>
      <w:r w:rsidRPr="00DF6B05">
        <w:rPr>
          <w:rFonts w:ascii="Arial" w:hAnsi="Arial" w:cs="Arial"/>
          <w:sz w:val="18"/>
          <w:szCs w:val="18"/>
        </w:rPr>
        <w:t xml:space="preserve">It serves as a declaration to be used by municipalities and municipal entities in ensuring that when goods and services are being procured, all reasonable steps are taken to combat the abuse of the supply chain management system. </w:t>
      </w:r>
    </w:p>
    <w:p w:rsidR="00DF6B05" w:rsidRPr="00A45669" w:rsidRDefault="00DF6B05" w:rsidP="00BF04FE">
      <w:pPr>
        <w:numPr>
          <w:ilvl w:val="0"/>
          <w:numId w:val="6"/>
        </w:numPr>
        <w:tabs>
          <w:tab w:val="clear" w:pos="1080"/>
          <w:tab w:val="num" w:pos="426"/>
        </w:tabs>
        <w:ind w:left="426" w:hanging="426"/>
        <w:rPr>
          <w:rFonts w:ascii="Arial" w:hAnsi="Arial" w:cs="Arial"/>
          <w:sz w:val="18"/>
          <w:szCs w:val="18"/>
        </w:rPr>
      </w:pPr>
      <w:r w:rsidRPr="00A45669">
        <w:rPr>
          <w:rFonts w:ascii="Arial" w:hAnsi="Arial" w:cs="Arial"/>
          <w:sz w:val="18"/>
          <w:szCs w:val="18"/>
        </w:rPr>
        <w:t>The bid of any bidder may be rejected if that bidder, or any of its directors have:</w:t>
      </w:r>
    </w:p>
    <w:p w:rsidR="00DF6B05" w:rsidRPr="00DF6B05" w:rsidRDefault="00DF6B05" w:rsidP="00BF04FE">
      <w:pPr>
        <w:numPr>
          <w:ilvl w:val="1"/>
          <w:numId w:val="6"/>
        </w:numPr>
        <w:tabs>
          <w:tab w:val="num" w:pos="709"/>
        </w:tabs>
        <w:ind w:left="709" w:hanging="284"/>
        <w:rPr>
          <w:rFonts w:ascii="Arial" w:hAnsi="Arial" w:cs="Arial"/>
          <w:sz w:val="18"/>
          <w:szCs w:val="18"/>
        </w:rPr>
      </w:pPr>
      <w:r w:rsidRPr="00DF6B05">
        <w:rPr>
          <w:rFonts w:ascii="Arial" w:hAnsi="Arial" w:cs="Arial"/>
          <w:sz w:val="18"/>
          <w:szCs w:val="18"/>
        </w:rPr>
        <w:t>abused the municipality’s / municipal entity’s supply chain management system or committed any improper conduct in relation to such system;</w:t>
      </w:r>
    </w:p>
    <w:p w:rsidR="00DF6B05" w:rsidRPr="00DF6B05" w:rsidRDefault="00DF6B05" w:rsidP="00BF04FE">
      <w:pPr>
        <w:numPr>
          <w:ilvl w:val="1"/>
          <w:numId w:val="6"/>
        </w:numPr>
        <w:tabs>
          <w:tab w:val="num" w:pos="709"/>
        </w:tabs>
        <w:ind w:left="709" w:hanging="284"/>
        <w:rPr>
          <w:rFonts w:ascii="Arial" w:hAnsi="Arial" w:cs="Arial"/>
          <w:sz w:val="18"/>
          <w:szCs w:val="18"/>
        </w:rPr>
      </w:pPr>
      <w:r w:rsidRPr="00DF6B05">
        <w:rPr>
          <w:rFonts w:ascii="Arial" w:hAnsi="Arial" w:cs="Arial"/>
          <w:sz w:val="18"/>
          <w:szCs w:val="18"/>
        </w:rPr>
        <w:t>been convicted for fraud or corruption during the past five years;</w:t>
      </w:r>
    </w:p>
    <w:p w:rsidR="00DF6B05" w:rsidRPr="00DF6B05" w:rsidRDefault="00DF6B05" w:rsidP="00BF04FE">
      <w:pPr>
        <w:numPr>
          <w:ilvl w:val="1"/>
          <w:numId w:val="6"/>
        </w:numPr>
        <w:tabs>
          <w:tab w:val="num" w:pos="709"/>
        </w:tabs>
        <w:ind w:left="709" w:hanging="284"/>
        <w:rPr>
          <w:rFonts w:ascii="Arial" w:hAnsi="Arial" w:cs="Arial"/>
          <w:sz w:val="18"/>
          <w:szCs w:val="18"/>
        </w:rPr>
      </w:pPr>
      <w:r w:rsidRPr="00DF6B05">
        <w:rPr>
          <w:rFonts w:ascii="Arial" w:hAnsi="Arial" w:cs="Arial"/>
          <w:sz w:val="18"/>
          <w:szCs w:val="18"/>
        </w:rPr>
        <w:t>willfully neglected, reneged on or failed to comply with any government, municipal or other public sector contract during the past five years; or</w:t>
      </w:r>
    </w:p>
    <w:p w:rsidR="00DF6B05" w:rsidRPr="00DF6B05" w:rsidRDefault="00DF6B05" w:rsidP="00BF04FE">
      <w:pPr>
        <w:numPr>
          <w:ilvl w:val="1"/>
          <w:numId w:val="6"/>
        </w:numPr>
        <w:tabs>
          <w:tab w:val="num" w:pos="709"/>
        </w:tabs>
        <w:ind w:left="709" w:hanging="284"/>
        <w:rPr>
          <w:rFonts w:ascii="Arial" w:hAnsi="Arial" w:cs="Arial"/>
          <w:sz w:val="18"/>
          <w:szCs w:val="18"/>
        </w:rPr>
      </w:pPr>
      <w:r w:rsidRPr="00DF6B05">
        <w:rPr>
          <w:rFonts w:ascii="Arial" w:hAnsi="Arial" w:cs="Arial"/>
          <w:sz w:val="18"/>
          <w:szCs w:val="18"/>
        </w:rPr>
        <w:t>been listed in the Register for Tender Defaulters in terms of section 29 of the Prevention and Combating of Corrupt Activities Act (No 12 of 2004).</w:t>
      </w:r>
    </w:p>
    <w:p w:rsidR="00DF6B05" w:rsidRPr="00DF6B05" w:rsidRDefault="00DF6B05" w:rsidP="00DF6B05">
      <w:pPr>
        <w:tabs>
          <w:tab w:val="num" w:pos="426"/>
        </w:tabs>
        <w:ind w:left="426" w:hanging="426"/>
        <w:rPr>
          <w:rFonts w:ascii="Arial" w:hAnsi="Arial" w:cs="Arial"/>
          <w:sz w:val="18"/>
          <w:szCs w:val="18"/>
        </w:rPr>
      </w:pPr>
    </w:p>
    <w:p w:rsidR="00DF6B05" w:rsidRPr="00DF6B05" w:rsidRDefault="00DF6B05" w:rsidP="00BF04FE">
      <w:pPr>
        <w:numPr>
          <w:ilvl w:val="0"/>
          <w:numId w:val="6"/>
        </w:numPr>
        <w:tabs>
          <w:tab w:val="clear" w:pos="1080"/>
          <w:tab w:val="num" w:pos="426"/>
        </w:tabs>
        <w:ind w:left="426" w:hanging="426"/>
        <w:jc w:val="both"/>
        <w:rPr>
          <w:rFonts w:ascii="Arial" w:hAnsi="Arial" w:cs="Arial"/>
          <w:b/>
          <w:bCs/>
          <w:sz w:val="18"/>
          <w:szCs w:val="18"/>
        </w:rPr>
      </w:pPr>
      <w:r w:rsidRPr="00DF6B05">
        <w:rPr>
          <w:rFonts w:ascii="Arial" w:hAnsi="Arial" w:cs="Arial"/>
          <w:b/>
          <w:bCs/>
          <w:sz w:val="18"/>
          <w:szCs w:val="18"/>
        </w:rPr>
        <w:t>In order to give effect to the above, the following questionnaire must be completed and submitted with the bid.</w:t>
      </w:r>
    </w:p>
    <w:p w:rsidR="00DF6B05" w:rsidRPr="00DF6B05" w:rsidRDefault="00DF6B05" w:rsidP="00DF6B05">
      <w:pPr>
        <w:ind w:left="360"/>
        <w:jc w:val="both"/>
        <w:rPr>
          <w:rFonts w:ascii="Arial" w:hAnsi="Arial" w:cs="Arial"/>
          <w:b/>
          <w:bCs/>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7036"/>
        <w:gridCol w:w="1096"/>
        <w:gridCol w:w="953"/>
      </w:tblGrid>
      <w:tr w:rsidR="00DF6B05" w:rsidRPr="00DF6B05" w:rsidTr="00750D94">
        <w:tc>
          <w:tcPr>
            <w:tcW w:w="618" w:type="dxa"/>
            <w:shd w:val="clear" w:color="auto" w:fill="000000"/>
          </w:tcPr>
          <w:p w:rsidR="00DF6B05" w:rsidRPr="00DF6B05" w:rsidRDefault="00DF6B05" w:rsidP="00952B94">
            <w:pPr>
              <w:rPr>
                <w:rFonts w:ascii="Arial" w:hAnsi="Arial" w:cs="Arial"/>
                <w:b/>
                <w:bCs/>
                <w:color w:val="FFFFFF"/>
                <w:sz w:val="18"/>
                <w:szCs w:val="18"/>
              </w:rPr>
            </w:pPr>
            <w:r w:rsidRPr="00DF6B05">
              <w:rPr>
                <w:rFonts w:ascii="Arial" w:hAnsi="Arial" w:cs="Arial"/>
                <w:b/>
                <w:bCs/>
                <w:color w:val="FFFFFF"/>
                <w:sz w:val="18"/>
                <w:szCs w:val="18"/>
              </w:rPr>
              <w:t>Item</w:t>
            </w:r>
          </w:p>
        </w:tc>
        <w:tc>
          <w:tcPr>
            <w:tcW w:w="7036" w:type="dxa"/>
            <w:shd w:val="clear" w:color="auto" w:fill="000000"/>
          </w:tcPr>
          <w:p w:rsidR="00DF6B05" w:rsidRPr="00DF6B05" w:rsidRDefault="00DF6B05" w:rsidP="00952B94">
            <w:pPr>
              <w:rPr>
                <w:rFonts w:ascii="Arial" w:hAnsi="Arial" w:cs="Arial"/>
                <w:b/>
                <w:bCs/>
                <w:color w:val="FFFFFF"/>
                <w:sz w:val="18"/>
                <w:szCs w:val="18"/>
              </w:rPr>
            </w:pPr>
            <w:r w:rsidRPr="00DF6B05">
              <w:rPr>
                <w:rFonts w:ascii="Arial" w:hAnsi="Arial" w:cs="Arial"/>
                <w:b/>
                <w:bCs/>
                <w:color w:val="FFFFFF"/>
                <w:sz w:val="18"/>
                <w:szCs w:val="18"/>
              </w:rPr>
              <w:t>Question</w:t>
            </w:r>
          </w:p>
        </w:tc>
        <w:tc>
          <w:tcPr>
            <w:tcW w:w="1096" w:type="dxa"/>
            <w:shd w:val="clear" w:color="auto" w:fill="000000"/>
          </w:tcPr>
          <w:p w:rsidR="00DF6B05" w:rsidRPr="00DF6B05" w:rsidRDefault="00DF6B05" w:rsidP="00952B94">
            <w:pPr>
              <w:jc w:val="center"/>
              <w:rPr>
                <w:rFonts w:ascii="Arial" w:hAnsi="Arial" w:cs="Arial"/>
                <w:b/>
                <w:bCs/>
                <w:color w:val="FFFFFF"/>
                <w:sz w:val="18"/>
                <w:szCs w:val="18"/>
              </w:rPr>
            </w:pPr>
            <w:r w:rsidRPr="00DF6B05">
              <w:rPr>
                <w:rFonts w:ascii="Arial" w:hAnsi="Arial" w:cs="Arial"/>
                <w:b/>
                <w:bCs/>
                <w:color w:val="FFFFFF"/>
                <w:sz w:val="18"/>
                <w:szCs w:val="18"/>
              </w:rPr>
              <w:t>Yes</w:t>
            </w:r>
          </w:p>
        </w:tc>
        <w:tc>
          <w:tcPr>
            <w:tcW w:w="953" w:type="dxa"/>
            <w:shd w:val="clear" w:color="auto" w:fill="000000"/>
          </w:tcPr>
          <w:p w:rsidR="00DF6B05" w:rsidRPr="00DF6B05" w:rsidRDefault="00DF6B05" w:rsidP="00952B94">
            <w:pPr>
              <w:jc w:val="center"/>
              <w:rPr>
                <w:rFonts w:ascii="Arial" w:hAnsi="Arial" w:cs="Arial"/>
                <w:b/>
                <w:bCs/>
                <w:color w:val="FFFFFF"/>
                <w:sz w:val="18"/>
                <w:szCs w:val="18"/>
              </w:rPr>
            </w:pPr>
            <w:r w:rsidRPr="00DF6B05">
              <w:rPr>
                <w:rFonts w:ascii="Arial" w:hAnsi="Arial" w:cs="Arial"/>
                <w:b/>
                <w:bCs/>
                <w:color w:val="FFFFFF"/>
                <w:sz w:val="18"/>
                <w:szCs w:val="18"/>
              </w:rPr>
              <w:t>No</w:t>
            </w: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4.1</w:t>
            </w:r>
          </w:p>
        </w:tc>
        <w:tc>
          <w:tcPr>
            <w:tcW w:w="7036" w:type="dxa"/>
          </w:tcPr>
          <w:p w:rsidR="00DF6B05" w:rsidRPr="00DF6B05" w:rsidRDefault="00DF6B05" w:rsidP="00952B94">
            <w:pPr>
              <w:pStyle w:val="BodyText3"/>
              <w:rPr>
                <w:rFonts w:ascii="Arial" w:hAnsi="Arial" w:cs="Arial"/>
                <w:sz w:val="18"/>
                <w:szCs w:val="18"/>
              </w:rPr>
            </w:pPr>
            <w:r w:rsidRPr="00DF6B05">
              <w:rPr>
                <w:rFonts w:ascii="Arial" w:hAnsi="Arial" w:cs="Arial"/>
                <w:sz w:val="18"/>
                <w:szCs w:val="18"/>
              </w:rPr>
              <w:t>Is the bidder or any of its directors listed on the National Treasury’s Database of Restricted Suppliers as companies or persons prohibited from doing business with the public sector?</w:t>
            </w:r>
          </w:p>
          <w:p w:rsidR="00DF6B05" w:rsidRPr="00DF6B05" w:rsidRDefault="00DF6B05" w:rsidP="00952B94">
            <w:pPr>
              <w:pStyle w:val="BodyText2"/>
              <w:rPr>
                <w:rFonts w:ascii="Arial" w:hAnsi="Arial" w:cs="Arial"/>
                <w:sz w:val="18"/>
                <w:szCs w:val="18"/>
              </w:rPr>
            </w:pPr>
            <w:r w:rsidRPr="00DF6B05">
              <w:rPr>
                <w:rFonts w:ascii="Arial" w:hAnsi="Arial" w:cs="Arial"/>
                <w:sz w:val="18"/>
                <w:szCs w:val="18"/>
              </w:rPr>
              <w:t xml:space="preserve">(Companies or persons who are listed on this Database were informed in writing of this restriction by the Accounting Officer/Authority of the institution that imposed the restriction after the </w:t>
            </w:r>
            <w:r w:rsidRPr="00DF6B05">
              <w:rPr>
                <w:rFonts w:ascii="Arial" w:hAnsi="Arial" w:cs="Arial"/>
                <w:i/>
                <w:iCs/>
                <w:sz w:val="18"/>
                <w:szCs w:val="18"/>
              </w:rPr>
              <w:t>audi alteram partem</w:t>
            </w:r>
            <w:r w:rsidRPr="00DF6B05">
              <w:rPr>
                <w:rFonts w:ascii="Arial" w:hAnsi="Arial" w:cs="Arial"/>
                <w:sz w:val="18"/>
                <w:szCs w:val="18"/>
              </w:rPr>
              <w:t xml:space="preserve"> rule was applied).</w:t>
            </w:r>
          </w:p>
          <w:p w:rsidR="00DF6B05" w:rsidRPr="00DF6B05" w:rsidRDefault="00DF6B05" w:rsidP="00952B94">
            <w:pPr>
              <w:pStyle w:val="BodyText2"/>
              <w:rPr>
                <w:rFonts w:ascii="Arial" w:hAnsi="Arial" w:cs="Arial"/>
                <w:sz w:val="18"/>
                <w:szCs w:val="18"/>
              </w:rPr>
            </w:pPr>
          </w:p>
          <w:p w:rsidR="00DF6B05" w:rsidRPr="00DF6B05" w:rsidRDefault="00DF6B05" w:rsidP="00A45669">
            <w:pPr>
              <w:pStyle w:val="BodyText2"/>
              <w:rPr>
                <w:rFonts w:ascii="Arial" w:hAnsi="Arial" w:cs="Arial"/>
                <w:i/>
                <w:iCs/>
                <w:sz w:val="18"/>
                <w:szCs w:val="18"/>
              </w:rPr>
            </w:pPr>
            <w:r w:rsidRPr="00DF6B05">
              <w:rPr>
                <w:rFonts w:ascii="Arial" w:hAnsi="Arial" w:cs="Arial"/>
                <w:b/>
                <w:bCs/>
                <w:sz w:val="18"/>
                <w:szCs w:val="18"/>
              </w:rPr>
              <w:t>The Database of Restricted Suppliers now resides on the National Treasury’s website(</w:t>
            </w:r>
            <w:hyperlink r:id="rId18" w:history="1">
              <w:r w:rsidRPr="00DF6B05">
                <w:rPr>
                  <w:rStyle w:val="Hyperlink"/>
                  <w:rFonts w:ascii="Arial" w:hAnsi="Arial" w:cs="Arial"/>
                  <w:sz w:val="18"/>
                  <w:szCs w:val="18"/>
                </w:rPr>
                <w:t>www.treasury.gov.za</w:t>
              </w:r>
            </w:hyperlink>
            <w:r w:rsidRPr="00DF6B05">
              <w:rPr>
                <w:rFonts w:ascii="Arial" w:hAnsi="Arial" w:cs="Arial"/>
                <w:b/>
                <w:bCs/>
                <w:sz w:val="18"/>
                <w:szCs w:val="18"/>
              </w:rPr>
              <w:t xml:space="preserve">) and can be accessed by clicking on its link at the bottom of the home page. </w:t>
            </w:r>
          </w:p>
        </w:tc>
        <w:tc>
          <w:tcPr>
            <w:tcW w:w="1096"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Yes</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2"/>
                  <w:enabled/>
                  <w:calcOnExit w:val="0"/>
                  <w:checkBox>
                    <w:sizeAuto/>
                    <w:default w:val="0"/>
                  </w:checkBox>
                </w:ffData>
              </w:fldChar>
            </w:r>
            <w:bookmarkStart w:id="1" w:name="Check2"/>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1"/>
          </w:p>
          <w:p w:rsidR="00DF6B05" w:rsidRPr="00DF6B05" w:rsidRDefault="00DF6B05" w:rsidP="00952B94">
            <w:pPr>
              <w:jc w:val="center"/>
              <w:rPr>
                <w:rFonts w:ascii="Arial" w:hAnsi="Arial" w:cs="Arial"/>
                <w:sz w:val="18"/>
                <w:szCs w:val="18"/>
              </w:rPr>
            </w:pPr>
          </w:p>
          <w:p w:rsidR="00DF6B05" w:rsidRPr="00DF6B05" w:rsidRDefault="00DF6B05" w:rsidP="00952B94">
            <w:pPr>
              <w:jc w:val="center"/>
              <w:rPr>
                <w:rFonts w:ascii="Arial" w:hAnsi="Arial" w:cs="Arial"/>
                <w:sz w:val="18"/>
                <w:szCs w:val="18"/>
              </w:rPr>
            </w:pPr>
          </w:p>
        </w:tc>
        <w:tc>
          <w:tcPr>
            <w:tcW w:w="953"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No</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3"/>
                  <w:enabled/>
                  <w:calcOnExit w:val="0"/>
                  <w:checkBox>
                    <w:sizeAuto/>
                    <w:default w:val="0"/>
                  </w:checkBox>
                </w:ffData>
              </w:fldChar>
            </w:r>
            <w:bookmarkStart w:id="2" w:name="Check3"/>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2"/>
          </w:p>
          <w:p w:rsidR="00DF6B05" w:rsidRPr="00DF6B05" w:rsidRDefault="00DF6B05" w:rsidP="00952B94">
            <w:pPr>
              <w:jc w:val="center"/>
              <w:rPr>
                <w:rFonts w:ascii="Arial" w:hAnsi="Arial" w:cs="Arial"/>
                <w:sz w:val="18"/>
                <w:szCs w:val="18"/>
              </w:rPr>
            </w:pP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4.1.1</w:t>
            </w:r>
          </w:p>
        </w:tc>
        <w:tc>
          <w:tcPr>
            <w:tcW w:w="9085" w:type="dxa"/>
            <w:gridSpan w:val="3"/>
          </w:tcPr>
          <w:p w:rsidR="00DF6B05" w:rsidRPr="00DF6B05" w:rsidRDefault="00DF6B05" w:rsidP="00952B94">
            <w:pPr>
              <w:rPr>
                <w:rFonts w:ascii="Arial" w:hAnsi="Arial" w:cs="Arial"/>
                <w:sz w:val="18"/>
                <w:szCs w:val="18"/>
              </w:rPr>
            </w:pPr>
            <w:r w:rsidRPr="00DF6B05">
              <w:rPr>
                <w:rFonts w:ascii="Arial" w:hAnsi="Arial" w:cs="Arial"/>
                <w:sz w:val="18"/>
                <w:szCs w:val="18"/>
              </w:rPr>
              <w:t>If so, furnish particulars:</w:t>
            </w:r>
          </w:p>
          <w:p w:rsidR="00DF6B05" w:rsidRDefault="00DF6B05" w:rsidP="00952B94">
            <w:pPr>
              <w:rPr>
                <w:rFonts w:ascii="Arial" w:hAnsi="Arial" w:cs="Arial"/>
                <w:sz w:val="18"/>
                <w:szCs w:val="18"/>
              </w:rPr>
            </w:pPr>
          </w:p>
          <w:p w:rsidR="00DF6B05" w:rsidRPr="00DF6B05" w:rsidRDefault="00DF6B05" w:rsidP="00952B94">
            <w:pPr>
              <w:rPr>
                <w:rFonts w:ascii="Arial" w:hAnsi="Arial" w:cs="Arial"/>
                <w:sz w:val="18"/>
                <w:szCs w:val="18"/>
              </w:rPr>
            </w:pP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4.2</w:t>
            </w:r>
          </w:p>
        </w:tc>
        <w:tc>
          <w:tcPr>
            <w:tcW w:w="7036" w:type="dxa"/>
          </w:tcPr>
          <w:p w:rsidR="00DF6B05" w:rsidRDefault="00DF6B05" w:rsidP="00952B94">
            <w:pPr>
              <w:rPr>
                <w:rFonts w:ascii="Arial" w:hAnsi="Arial" w:cs="Arial"/>
                <w:sz w:val="18"/>
                <w:szCs w:val="18"/>
              </w:rPr>
            </w:pPr>
            <w:r w:rsidRPr="00DF6B05">
              <w:rPr>
                <w:rFonts w:ascii="Arial" w:hAnsi="Arial" w:cs="Arial"/>
                <w:sz w:val="18"/>
                <w:szCs w:val="18"/>
              </w:rPr>
              <w:t xml:space="preserve">Is the bidder or any of its directors listed on the Register for Tender Defaulters in terms of section 29 of the Prevention and Combating of Corrupt Activities Act (No 12 of 2004)? </w:t>
            </w:r>
          </w:p>
          <w:p w:rsidR="00A45669" w:rsidRPr="00DF6B05" w:rsidRDefault="00A45669" w:rsidP="00952B94">
            <w:pPr>
              <w:rPr>
                <w:rFonts w:ascii="Arial" w:hAnsi="Arial" w:cs="Arial"/>
                <w:sz w:val="18"/>
                <w:szCs w:val="18"/>
              </w:rPr>
            </w:pPr>
          </w:p>
          <w:p w:rsidR="00DF6B05" w:rsidRPr="00DF6B05" w:rsidRDefault="00DF6B05" w:rsidP="00A45669">
            <w:pPr>
              <w:pStyle w:val="BodyTextIndent"/>
              <w:tabs>
                <w:tab w:val="clear" w:pos="900"/>
                <w:tab w:val="clear" w:pos="1080"/>
              </w:tabs>
              <w:ind w:left="2"/>
              <w:jc w:val="both"/>
              <w:rPr>
                <w:rFonts w:ascii="Arial" w:hAnsi="Arial" w:cs="Arial"/>
                <w:i/>
                <w:iCs/>
                <w:sz w:val="18"/>
                <w:szCs w:val="18"/>
              </w:rPr>
            </w:pPr>
            <w:r w:rsidRPr="00DF6B05">
              <w:rPr>
                <w:rFonts w:ascii="Arial" w:hAnsi="Arial" w:cs="Arial"/>
                <w:b/>
                <w:bCs/>
                <w:sz w:val="18"/>
                <w:szCs w:val="18"/>
              </w:rPr>
              <w:t>The Register for Tender Defaulters can be accessed on the National Treasury’s website (</w:t>
            </w:r>
            <w:hyperlink r:id="rId19" w:history="1">
              <w:r w:rsidRPr="00DF6B05">
                <w:rPr>
                  <w:rStyle w:val="Hyperlink"/>
                  <w:rFonts w:ascii="Arial" w:hAnsi="Arial" w:cs="Arial"/>
                  <w:b/>
                  <w:bCs/>
                  <w:sz w:val="18"/>
                  <w:szCs w:val="18"/>
                </w:rPr>
                <w:t>www.treasury.gov.za</w:t>
              </w:r>
            </w:hyperlink>
            <w:r w:rsidRPr="00DF6B05">
              <w:rPr>
                <w:rFonts w:ascii="Arial" w:hAnsi="Arial" w:cs="Arial"/>
                <w:b/>
                <w:bCs/>
                <w:sz w:val="18"/>
                <w:szCs w:val="18"/>
              </w:rPr>
              <w:t xml:space="preserve">) by clicking on its link at the bottom of the home page. </w:t>
            </w:r>
          </w:p>
        </w:tc>
        <w:tc>
          <w:tcPr>
            <w:tcW w:w="1096"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Yes</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1"/>
                  <w:enabled/>
                  <w:calcOnExit w:val="0"/>
                  <w:checkBox>
                    <w:sizeAuto/>
                    <w:default w:val="0"/>
                  </w:checkBox>
                </w:ffData>
              </w:fldChar>
            </w:r>
            <w:bookmarkStart w:id="3" w:name="Check1"/>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3"/>
          </w:p>
        </w:tc>
        <w:tc>
          <w:tcPr>
            <w:tcW w:w="953"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No</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4"/>
                  <w:enabled/>
                  <w:calcOnExit w:val="0"/>
                  <w:checkBox>
                    <w:sizeAuto/>
                    <w:default w:val="0"/>
                  </w:checkBox>
                </w:ffData>
              </w:fldChar>
            </w:r>
            <w:bookmarkStart w:id="4" w:name="Check4"/>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4"/>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4.2.1</w:t>
            </w:r>
          </w:p>
        </w:tc>
        <w:tc>
          <w:tcPr>
            <w:tcW w:w="9085" w:type="dxa"/>
            <w:gridSpan w:val="3"/>
          </w:tcPr>
          <w:p w:rsidR="00DF6B05" w:rsidRDefault="00DF6B05" w:rsidP="00952B94">
            <w:pPr>
              <w:rPr>
                <w:rFonts w:ascii="Arial" w:hAnsi="Arial" w:cs="Arial"/>
                <w:sz w:val="18"/>
                <w:szCs w:val="18"/>
              </w:rPr>
            </w:pPr>
            <w:r w:rsidRPr="00DF6B05">
              <w:rPr>
                <w:rFonts w:ascii="Arial" w:hAnsi="Arial" w:cs="Arial"/>
                <w:sz w:val="18"/>
                <w:szCs w:val="18"/>
              </w:rPr>
              <w:t>If so, furnish particulars:</w:t>
            </w:r>
          </w:p>
          <w:p w:rsidR="00DF6B05" w:rsidRPr="00DF6B05" w:rsidRDefault="00DF6B05" w:rsidP="00952B94">
            <w:pPr>
              <w:rPr>
                <w:rFonts w:ascii="Arial" w:hAnsi="Arial" w:cs="Arial"/>
                <w:sz w:val="18"/>
                <w:szCs w:val="18"/>
              </w:rPr>
            </w:pPr>
          </w:p>
          <w:p w:rsidR="00DF6B05" w:rsidRPr="00DF6B05" w:rsidRDefault="00DF6B05" w:rsidP="00952B94">
            <w:pPr>
              <w:rPr>
                <w:rFonts w:ascii="Arial" w:hAnsi="Arial" w:cs="Arial"/>
                <w:sz w:val="18"/>
                <w:szCs w:val="18"/>
              </w:rPr>
            </w:pP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4.3</w:t>
            </w:r>
          </w:p>
        </w:tc>
        <w:tc>
          <w:tcPr>
            <w:tcW w:w="7036" w:type="dxa"/>
          </w:tcPr>
          <w:p w:rsidR="00DF6B05" w:rsidRPr="00DF6B05" w:rsidRDefault="00DF6B05" w:rsidP="00A45669">
            <w:pPr>
              <w:rPr>
                <w:rFonts w:ascii="Arial" w:hAnsi="Arial" w:cs="Arial"/>
                <w:sz w:val="18"/>
                <w:szCs w:val="18"/>
              </w:rPr>
            </w:pPr>
            <w:r w:rsidRPr="00DF6B05">
              <w:rPr>
                <w:rFonts w:ascii="Arial" w:hAnsi="Arial" w:cs="Arial"/>
                <w:sz w:val="18"/>
                <w:szCs w:val="18"/>
              </w:rPr>
              <w:t>Was the bidder or any of its directors convicted by a court of law (including a court of law outside the Republic of South Africa) for fraud or corruption during the past five years?</w:t>
            </w:r>
          </w:p>
        </w:tc>
        <w:tc>
          <w:tcPr>
            <w:tcW w:w="1096"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Yes</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8"/>
                  <w:enabled/>
                  <w:calcOnExit w:val="0"/>
                  <w:checkBox>
                    <w:sizeAuto/>
                    <w:default w:val="0"/>
                  </w:checkBox>
                </w:ffData>
              </w:fldChar>
            </w:r>
            <w:bookmarkStart w:id="5" w:name="Check8"/>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5"/>
          </w:p>
        </w:tc>
        <w:tc>
          <w:tcPr>
            <w:tcW w:w="953"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No</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7"/>
                  <w:enabled/>
                  <w:calcOnExit w:val="0"/>
                  <w:checkBox>
                    <w:sizeAuto/>
                    <w:default w:val="0"/>
                  </w:checkBox>
                </w:ffData>
              </w:fldChar>
            </w:r>
            <w:bookmarkStart w:id="6" w:name="Check7"/>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bookmarkEnd w:id="6"/>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4.3.1</w:t>
            </w:r>
          </w:p>
        </w:tc>
        <w:tc>
          <w:tcPr>
            <w:tcW w:w="9085" w:type="dxa"/>
            <w:gridSpan w:val="3"/>
          </w:tcPr>
          <w:p w:rsidR="00DF6B05" w:rsidRDefault="00DF6B05" w:rsidP="00952B94">
            <w:pPr>
              <w:rPr>
                <w:rFonts w:ascii="Arial" w:hAnsi="Arial" w:cs="Arial"/>
                <w:sz w:val="18"/>
                <w:szCs w:val="18"/>
              </w:rPr>
            </w:pPr>
            <w:r w:rsidRPr="00DF6B05">
              <w:rPr>
                <w:rFonts w:ascii="Arial" w:hAnsi="Arial" w:cs="Arial"/>
                <w:sz w:val="18"/>
                <w:szCs w:val="18"/>
              </w:rPr>
              <w:t>If so, furnish particulars:</w:t>
            </w:r>
          </w:p>
          <w:p w:rsidR="00DF6B05" w:rsidRDefault="00DF6B05" w:rsidP="00952B94">
            <w:pPr>
              <w:rPr>
                <w:rFonts w:ascii="Arial" w:hAnsi="Arial" w:cs="Arial"/>
                <w:sz w:val="18"/>
                <w:szCs w:val="18"/>
              </w:rPr>
            </w:pPr>
          </w:p>
          <w:p w:rsidR="00DF6B05" w:rsidRPr="00DF6B05" w:rsidRDefault="00DF6B05" w:rsidP="00952B94">
            <w:pPr>
              <w:rPr>
                <w:rFonts w:ascii="Arial" w:hAnsi="Arial" w:cs="Arial"/>
                <w:sz w:val="18"/>
                <w:szCs w:val="18"/>
              </w:rPr>
            </w:pP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4.4</w:t>
            </w:r>
          </w:p>
        </w:tc>
        <w:tc>
          <w:tcPr>
            <w:tcW w:w="7036" w:type="dxa"/>
          </w:tcPr>
          <w:p w:rsidR="00DF6B05" w:rsidRPr="00DF6B05" w:rsidRDefault="00DF6B05" w:rsidP="00A45669">
            <w:pPr>
              <w:pStyle w:val="BodyTextIndent"/>
              <w:tabs>
                <w:tab w:val="clear" w:pos="900"/>
                <w:tab w:val="clear" w:pos="1080"/>
              </w:tabs>
              <w:ind w:left="64"/>
              <w:jc w:val="left"/>
              <w:rPr>
                <w:rFonts w:ascii="Arial" w:hAnsi="Arial" w:cs="Arial"/>
                <w:sz w:val="18"/>
                <w:szCs w:val="18"/>
              </w:rPr>
            </w:pPr>
            <w:r w:rsidRPr="00DF6B05">
              <w:rPr>
                <w:rFonts w:ascii="Arial" w:hAnsi="Arial" w:cs="Arial"/>
                <w:sz w:val="18"/>
                <w:szCs w:val="18"/>
              </w:rPr>
              <w:t>Does the bidder or any of its directors owe any municipal rates and taxes or municipal charges to the municipality / municipal entity, or to any other municipality / municipal entity, that is in arrears for more than three months?</w:t>
            </w:r>
          </w:p>
        </w:tc>
        <w:tc>
          <w:tcPr>
            <w:tcW w:w="1096"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Yes</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8"/>
                  <w:enabled/>
                  <w:calcOnExit w:val="0"/>
                  <w:checkBox>
                    <w:sizeAuto/>
                    <w:default w:val="0"/>
                  </w:checkBox>
                </w:ffData>
              </w:fldChar>
            </w:r>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p>
        </w:tc>
        <w:tc>
          <w:tcPr>
            <w:tcW w:w="953"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No</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7"/>
                  <w:enabled/>
                  <w:calcOnExit w:val="0"/>
                  <w:checkBox>
                    <w:sizeAuto/>
                    <w:default w:val="0"/>
                  </w:checkBox>
                </w:ffData>
              </w:fldChar>
            </w:r>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4.4.1</w:t>
            </w:r>
          </w:p>
        </w:tc>
        <w:tc>
          <w:tcPr>
            <w:tcW w:w="9085" w:type="dxa"/>
            <w:gridSpan w:val="3"/>
          </w:tcPr>
          <w:p w:rsidR="00DF6B05" w:rsidRPr="00DF6B05" w:rsidRDefault="00DF6B05" w:rsidP="00952B94">
            <w:pPr>
              <w:rPr>
                <w:rFonts w:ascii="Arial" w:hAnsi="Arial" w:cs="Arial"/>
                <w:sz w:val="18"/>
                <w:szCs w:val="18"/>
              </w:rPr>
            </w:pPr>
            <w:r w:rsidRPr="00DF6B05">
              <w:rPr>
                <w:rFonts w:ascii="Arial" w:hAnsi="Arial" w:cs="Arial"/>
                <w:sz w:val="18"/>
                <w:szCs w:val="18"/>
              </w:rPr>
              <w:t>If so, furnish particulars:</w:t>
            </w:r>
          </w:p>
          <w:p w:rsidR="00DF6B05" w:rsidRPr="00DF6B05" w:rsidRDefault="00DF6B05" w:rsidP="00952B94">
            <w:pPr>
              <w:rPr>
                <w:rFonts w:ascii="Arial" w:hAnsi="Arial" w:cs="Arial"/>
                <w:sz w:val="18"/>
                <w:szCs w:val="18"/>
              </w:rPr>
            </w:pPr>
          </w:p>
          <w:p w:rsidR="00DF6B05" w:rsidRPr="00DF6B05" w:rsidRDefault="00DF6B05" w:rsidP="00952B94">
            <w:pPr>
              <w:rPr>
                <w:rFonts w:ascii="Arial" w:hAnsi="Arial" w:cs="Arial"/>
                <w:sz w:val="18"/>
                <w:szCs w:val="18"/>
              </w:rPr>
            </w:pPr>
          </w:p>
        </w:tc>
      </w:tr>
      <w:tr w:rsidR="00DF6B05" w:rsidRPr="00DF6B05" w:rsidTr="00750D94">
        <w:trPr>
          <w:cantSplit/>
        </w:trPr>
        <w:tc>
          <w:tcPr>
            <w:tcW w:w="618" w:type="dxa"/>
          </w:tcPr>
          <w:p w:rsidR="00DF6B05" w:rsidRPr="00DF6B05" w:rsidRDefault="00DF6B05" w:rsidP="00952B94">
            <w:pPr>
              <w:rPr>
                <w:rFonts w:ascii="Arial" w:hAnsi="Arial" w:cs="Arial"/>
                <w:sz w:val="18"/>
                <w:szCs w:val="18"/>
              </w:rPr>
            </w:pPr>
            <w:r w:rsidRPr="00DF6B05">
              <w:rPr>
                <w:rFonts w:ascii="Arial" w:hAnsi="Arial" w:cs="Arial"/>
                <w:sz w:val="18"/>
                <w:szCs w:val="18"/>
              </w:rPr>
              <w:t>4.5</w:t>
            </w:r>
          </w:p>
        </w:tc>
        <w:tc>
          <w:tcPr>
            <w:tcW w:w="7036" w:type="dxa"/>
          </w:tcPr>
          <w:p w:rsidR="00DF6B05" w:rsidRPr="00DF6B05" w:rsidRDefault="00DF6B05" w:rsidP="00A45669">
            <w:pPr>
              <w:rPr>
                <w:rFonts w:ascii="Arial" w:hAnsi="Arial" w:cs="Arial"/>
                <w:sz w:val="18"/>
                <w:szCs w:val="18"/>
              </w:rPr>
            </w:pPr>
            <w:r w:rsidRPr="00DF6B05">
              <w:rPr>
                <w:rFonts w:ascii="Arial" w:hAnsi="Arial" w:cs="Arial"/>
                <w:sz w:val="18"/>
                <w:szCs w:val="18"/>
              </w:rPr>
              <w:t>Was any contract between the bidder and the municipality / municipal entity or any other organ of state terminated during the past five years on account of failure to perform on or comply with the contract?</w:t>
            </w:r>
          </w:p>
        </w:tc>
        <w:tc>
          <w:tcPr>
            <w:tcW w:w="1096"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Yes</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8"/>
                  <w:enabled/>
                  <w:calcOnExit w:val="0"/>
                  <w:checkBox>
                    <w:sizeAuto/>
                    <w:default w:val="0"/>
                  </w:checkBox>
                </w:ffData>
              </w:fldChar>
            </w:r>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p>
        </w:tc>
        <w:tc>
          <w:tcPr>
            <w:tcW w:w="953" w:type="dxa"/>
          </w:tcPr>
          <w:p w:rsidR="00DF6B05" w:rsidRPr="00DF6B05" w:rsidRDefault="00DF6B05" w:rsidP="00952B94">
            <w:pPr>
              <w:jc w:val="center"/>
              <w:rPr>
                <w:rFonts w:ascii="Arial" w:hAnsi="Arial" w:cs="Arial"/>
                <w:sz w:val="18"/>
                <w:szCs w:val="18"/>
              </w:rPr>
            </w:pPr>
            <w:r w:rsidRPr="00DF6B05">
              <w:rPr>
                <w:rFonts w:ascii="Arial" w:hAnsi="Arial" w:cs="Arial"/>
                <w:sz w:val="18"/>
                <w:szCs w:val="18"/>
              </w:rPr>
              <w:t>No</w:t>
            </w:r>
          </w:p>
          <w:p w:rsidR="00DF6B05" w:rsidRPr="00DF6B05" w:rsidRDefault="00DF6B05" w:rsidP="00952B94">
            <w:pPr>
              <w:jc w:val="center"/>
              <w:rPr>
                <w:rFonts w:ascii="Arial" w:hAnsi="Arial" w:cs="Arial"/>
                <w:sz w:val="18"/>
                <w:szCs w:val="18"/>
              </w:rPr>
            </w:pPr>
            <w:r w:rsidRPr="00DF6B05">
              <w:rPr>
                <w:rFonts w:ascii="Arial" w:hAnsi="Arial" w:cs="Arial"/>
                <w:sz w:val="18"/>
                <w:szCs w:val="18"/>
              </w:rPr>
              <w:fldChar w:fldCharType="begin">
                <w:ffData>
                  <w:name w:val="Check7"/>
                  <w:enabled/>
                  <w:calcOnExit w:val="0"/>
                  <w:checkBox>
                    <w:sizeAuto/>
                    <w:default w:val="0"/>
                  </w:checkBox>
                </w:ffData>
              </w:fldChar>
            </w:r>
            <w:r w:rsidRPr="00DF6B05">
              <w:rPr>
                <w:rFonts w:ascii="Arial" w:hAnsi="Arial" w:cs="Arial"/>
                <w:sz w:val="18"/>
                <w:szCs w:val="18"/>
              </w:rPr>
              <w:instrText xml:space="preserve"> FORMCHECKBOX </w:instrText>
            </w:r>
            <w:r w:rsidR="00C20BED">
              <w:rPr>
                <w:rFonts w:ascii="Arial" w:hAnsi="Arial" w:cs="Arial"/>
                <w:sz w:val="18"/>
                <w:szCs w:val="18"/>
              </w:rPr>
            </w:r>
            <w:r w:rsidR="00C20BED">
              <w:rPr>
                <w:rFonts w:ascii="Arial" w:hAnsi="Arial" w:cs="Arial"/>
                <w:sz w:val="18"/>
                <w:szCs w:val="18"/>
              </w:rPr>
              <w:fldChar w:fldCharType="separate"/>
            </w:r>
            <w:r w:rsidRPr="00DF6B05">
              <w:rPr>
                <w:rFonts w:ascii="Arial" w:hAnsi="Arial" w:cs="Arial"/>
                <w:sz w:val="18"/>
                <w:szCs w:val="18"/>
              </w:rPr>
              <w:fldChar w:fldCharType="end"/>
            </w:r>
          </w:p>
        </w:tc>
      </w:tr>
      <w:tr w:rsidR="00DF6B05" w:rsidRPr="00DF6B05" w:rsidTr="00750D94">
        <w:trPr>
          <w:cantSplit/>
        </w:trPr>
        <w:tc>
          <w:tcPr>
            <w:tcW w:w="618" w:type="dxa"/>
          </w:tcPr>
          <w:p w:rsidR="00DF6B05" w:rsidRPr="00DF6B05" w:rsidRDefault="00A45669" w:rsidP="00952B94">
            <w:pPr>
              <w:rPr>
                <w:rFonts w:ascii="Arial" w:hAnsi="Arial" w:cs="Arial"/>
                <w:sz w:val="18"/>
                <w:szCs w:val="18"/>
              </w:rPr>
            </w:pPr>
            <w:r>
              <w:rPr>
                <w:rFonts w:ascii="Arial" w:hAnsi="Arial" w:cs="Arial"/>
                <w:sz w:val="18"/>
                <w:szCs w:val="18"/>
              </w:rPr>
              <w:t>4.5</w:t>
            </w:r>
            <w:r w:rsidR="00DF6B05" w:rsidRPr="00DF6B05">
              <w:rPr>
                <w:rFonts w:ascii="Arial" w:hAnsi="Arial" w:cs="Arial"/>
                <w:sz w:val="18"/>
                <w:szCs w:val="18"/>
              </w:rPr>
              <w:t>.1</w:t>
            </w:r>
          </w:p>
        </w:tc>
        <w:tc>
          <w:tcPr>
            <w:tcW w:w="9085" w:type="dxa"/>
            <w:gridSpan w:val="3"/>
          </w:tcPr>
          <w:p w:rsidR="00DF6B05" w:rsidRPr="00DF6B05" w:rsidRDefault="00DF6B05" w:rsidP="00952B94">
            <w:pPr>
              <w:rPr>
                <w:rFonts w:ascii="Arial" w:hAnsi="Arial" w:cs="Arial"/>
                <w:sz w:val="18"/>
                <w:szCs w:val="18"/>
              </w:rPr>
            </w:pPr>
            <w:r w:rsidRPr="00DF6B05">
              <w:rPr>
                <w:rFonts w:ascii="Arial" w:hAnsi="Arial" w:cs="Arial"/>
                <w:sz w:val="18"/>
                <w:szCs w:val="18"/>
              </w:rPr>
              <w:t>If so, furnish particulars:</w:t>
            </w:r>
          </w:p>
          <w:p w:rsidR="00DF6B05" w:rsidRPr="00DF6B05" w:rsidRDefault="00DF6B05" w:rsidP="00952B94">
            <w:pPr>
              <w:rPr>
                <w:rFonts w:ascii="Arial" w:hAnsi="Arial" w:cs="Arial"/>
                <w:sz w:val="18"/>
                <w:szCs w:val="18"/>
              </w:rPr>
            </w:pPr>
          </w:p>
          <w:p w:rsidR="00DF6B05" w:rsidRPr="00DF6B05" w:rsidRDefault="00DF6B05" w:rsidP="00952B94">
            <w:pPr>
              <w:rPr>
                <w:rFonts w:ascii="Arial" w:hAnsi="Arial" w:cs="Arial"/>
                <w:sz w:val="18"/>
                <w:szCs w:val="18"/>
              </w:rPr>
            </w:pPr>
          </w:p>
        </w:tc>
      </w:tr>
    </w:tbl>
    <w:p w:rsidR="00DF6B05" w:rsidRPr="00DF6B05" w:rsidRDefault="00DF6B05" w:rsidP="00DF6B05">
      <w:pPr>
        <w:rPr>
          <w:rFonts w:ascii="Arial" w:hAnsi="Arial" w:cs="Arial"/>
          <w:sz w:val="18"/>
          <w:szCs w:val="18"/>
        </w:rPr>
      </w:pPr>
    </w:p>
    <w:p w:rsidR="00DF6B05" w:rsidRDefault="00DF6B05" w:rsidP="00DF6B05">
      <w:pPr>
        <w:pStyle w:val="BodyTextIndent"/>
        <w:ind w:left="900" w:hanging="720"/>
        <w:jc w:val="left"/>
        <w:rPr>
          <w:rFonts w:ascii="Arial" w:hAnsi="Arial" w:cs="Arial"/>
          <w:sz w:val="18"/>
          <w:szCs w:val="18"/>
        </w:rPr>
      </w:pPr>
    </w:p>
    <w:p w:rsidR="00A45669" w:rsidRDefault="00A45669" w:rsidP="00DF6B05">
      <w:pPr>
        <w:pStyle w:val="BodyTextIndent"/>
        <w:ind w:left="900" w:hanging="720"/>
        <w:jc w:val="left"/>
        <w:rPr>
          <w:rFonts w:ascii="Arial" w:hAnsi="Arial" w:cs="Arial"/>
          <w:sz w:val="18"/>
          <w:szCs w:val="18"/>
        </w:rPr>
      </w:pPr>
    </w:p>
    <w:p w:rsidR="00A45EC4" w:rsidRDefault="00A45EC4" w:rsidP="00DF6B05">
      <w:pPr>
        <w:pStyle w:val="BodyTextIndent"/>
        <w:ind w:left="900" w:hanging="720"/>
        <w:jc w:val="left"/>
        <w:rPr>
          <w:rFonts w:ascii="Arial" w:hAnsi="Arial" w:cs="Arial"/>
          <w:sz w:val="18"/>
          <w:szCs w:val="18"/>
        </w:rPr>
      </w:pPr>
    </w:p>
    <w:p w:rsidR="00A45EC4" w:rsidRDefault="00A45EC4" w:rsidP="00DF6B05">
      <w:pPr>
        <w:pStyle w:val="BodyTextIndent"/>
        <w:ind w:left="900" w:hanging="720"/>
        <w:jc w:val="left"/>
        <w:rPr>
          <w:rFonts w:ascii="Arial" w:hAnsi="Arial" w:cs="Arial"/>
          <w:sz w:val="18"/>
          <w:szCs w:val="18"/>
        </w:rPr>
      </w:pPr>
    </w:p>
    <w:p w:rsidR="00A45EC4" w:rsidRDefault="00A45EC4" w:rsidP="00DF6B05">
      <w:pPr>
        <w:pStyle w:val="BodyTextIndent"/>
        <w:ind w:left="900" w:hanging="720"/>
        <w:jc w:val="left"/>
        <w:rPr>
          <w:rFonts w:ascii="Arial" w:hAnsi="Arial" w:cs="Arial"/>
          <w:sz w:val="18"/>
          <w:szCs w:val="18"/>
        </w:rPr>
      </w:pPr>
    </w:p>
    <w:p w:rsidR="00DF6B05" w:rsidRPr="00DF6B05" w:rsidRDefault="00DF6B05" w:rsidP="00DF6B05">
      <w:pPr>
        <w:pStyle w:val="BodyTextIndent"/>
        <w:ind w:left="900" w:hanging="720"/>
        <w:jc w:val="center"/>
        <w:rPr>
          <w:rFonts w:ascii="Arial" w:hAnsi="Arial" w:cs="Arial"/>
          <w:b/>
          <w:bCs/>
          <w:sz w:val="18"/>
          <w:szCs w:val="18"/>
        </w:rPr>
      </w:pPr>
      <w:r w:rsidRPr="00DF6B05">
        <w:rPr>
          <w:rFonts w:ascii="Arial" w:hAnsi="Arial" w:cs="Arial"/>
          <w:b/>
          <w:bCs/>
          <w:sz w:val="18"/>
          <w:szCs w:val="18"/>
        </w:rPr>
        <w:lastRenderedPageBreak/>
        <w:t>CERTIFICATION</w:t>
      </w:r>
    </w:p>
    <w:p w:rsidR="00DF6B05" w:rsidRPr="00DF6B05" w:rsidRDefault="00DF6B05" w:rsidP="00DF6B05">
      <w:pPr>
        <w:pStyle w:val="BodyTextIndent"/>
        <w:ind w:left="900" w:hanging="720"/>
        <w:jc w:val="center"/>
        <w:rPr>
          <w:rFonts w:ascii="Arial" w:hAnsi="Arial" w:cs="Arial"/>
          <w:b/>
          <w:bCs/>
          <w:sz w:val="18"/>
          <w:szCs w:val="18"/>
        </w:rPr>
      </w:pPr>
    </w:p>
    <w:p w:rsidR="00DF6B05" w:rsidRPr="00DF6B05" w:rsidRDefault="00DF6B05" w:rsidP="00DF6B05">
      <w:pPr>
        <w:pStyle w:val="BodyTextIndent"/>
        <w:ind w:left="900" w:hanging="720"/>
        <w:jc w:val="both"/>
        <w:rPr>
          <w:rFonts w:ascii="Arial" w:hAnsi="Arial" w:cs="Arial"/>
          <w:b/>
          <w:bCs/>
          <w:sz w:val="18"/>
          <w:szCs w:val="18"/>
        </w:rPr>
      </w:pPr>
      <w:r w:rsidRPr="00DF6B05">
        <w:rPr>
          <w:rFonts w:ascii="Arial" w:hAnsi="Arial" w:cs="Arial"/>
          <w:b/>
          <w:bCs/>
          <w:sz w:val="18"/>
          <w:szCs w:val="18"/>
        </w:rPr>
        <w:t>I, THE UNDERSIGNED (FULL NAME)  …………..………………………</w:t>
      </w:r>
      <w:r w:rsidR="00A45669">
        <w:rPr>
          <w:rFonts w:ascii="Arial" w:hAnsi="Arial" w:cs="Arial"/>
          <w:b/>
          <w:bCs/>
          <w:sz w:val="18"/>
          <w:szCs w:val="18"/>
        </w:rPr>
        <w:t>…………………………………</w:t>
      </w:r>
      <w:r w:rsidRPr="00DF6B05">
        <w:rPr>
          <w:rFonts w:ascii="Arial" w:hAnsi="Arial" w:cs="Arial"/>
          <w:b/>
          <w:bCs/>
          <w:sz w:val="18"/>
          <w:szCs w:val="18"/>
        </w:rPr>
        <w:t>……..……</w:t>
      </w:r>
    </w:p>
    <w:p w:rsidR="00DF6B05" w:rsidRPr="00DF6B05" w:rsidRDefault="00DF6B05" w:rsidP="00A45669">
      <w:pPr>
        <w:pStyle w:val="BodyTextIndent"/>
        <w:tabs>
          <w:tab w:val="clear" w:pos="900"/>
          <w:tab w:val="left" w:pos="180"/>
        </w:tabs>
        <w:ind w:hanging="720"/>
        <w:jc w:val="both"/>
        <w:rPr>
          <w:rFonts w:ascii="Arial" w:hAnsi="Arial" w:cs="Arial"/>
          <w:b/>
          <w:bCs/>
          <w:sz w:val="18"/>
          <w:szCs w:val="18"/>
        </w:rPr>
      </w:pPr>
      <w:r w:rsidRPr="00DF6B05">
        <w:rPr>
          <w:rFonts w:ascii="Arial" w:hAnsi="Arial" w:cs="Arial"/>
          <w:b/>
          <w:bCs/>
          <w:sz w:val="18"/>
          <w:szCs w:val="18"/>
        </w:rPr>
        <w:tab/>
        <w:t>CERTIFY THAT THE INFORMATION FURNISHED ON THIS</w:t>
      </w:r>
      <w:r w:rsidR="00A45669">
        <w:rPr>
          <w:rFonts w:ascii="Arial" w:hAnsi="Arial" w:cs="Arial"/>
          <w:b/>
          <w:bCs/>
          <w:sz w:val="18"/>
          <w:szCs w:val="18"/>
        </w:rPr>
        <w:t xml:space="preserve"> D</w:t>
      </w:r>
      <w:r w:rsidRPr="00DF6B05">
        <w:rPr>
          <w:rFonts w:ascii="Arial" w:hAnsi="Arial" w:cs="Arial"/>
          <w:b/>
          <w:bCs/>
          <w:sz w:val="18"/>
          <w:szCs w:val="18"/>
        </w:rPr>
        <w:t>ECLARATION FORM TRUE AND CORRECT.</w:t>
      </w: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I ACCEPT THAT, IN ADDITION TO CANCELLATION OF A CONTRACT, ACTION MAY BE TAKEN AGAINST ME SHOULD THIS DECLARATION PROVE TO BE FALSE.</w:t>
      </w: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w:t>
      </w:r>
      <w:r w:rsidR="00A45669">
        <w:rPr>
          <w:rFonts w:ascii="Arial" w:hAnsi="Arial" w:cs="Arial"/>
          <w:b/>
          <w:bCs/>
          <w:sz w:val="18"/>
          <w:szCs w:val="18"/>
        </w:rPr>
        <w:t>………………..</w:t>
      </w:r>
      <w:r w:rsidRPr="00DF6B05">
        <w:rPr>
          <w:rFonts w:ascii="Arial" w:hAnsi="Arial" w:cs="Arial"/>
          <w:b/>
          <w:bCs/>
          <w:sz w:val="18"/>
          <w:szCs w:val="18"/>
        </w:rPr>
        <w:t>…..</w:t>
      </w: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 xml:space="preserve">Signature </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Date</w:t>
      </w: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DF6B05" w:rsidRPr="00DF6B05" w:rsidRDefault="00DF6B05" w:rsidP="00DF6B05">
      <w:pPr>
        <w:pStyle w:val="BodyTextIndent"/>
        <w:tabs>
          <w:tab w:val="clear" w:pos="900"/>
          <w:tab w:val="left" w:pos="180"/>
          <w:tab w:val="left" w:pos="360"/>
        </w:tabs>
        <w:ind w:hanging="720"/>
        <w:jc w:val="both"/>
        <w:rPr>
          <w:rFonts w:ascii="Arial" w:hAnsi="Arial" w:cs="Arial"/>
          <w:b/>
          <w:bCs/>
          <w:sz w:val="18"/>
          <w:szCs w:val="18"/>
        </w:rPr>
      </w:pPr>
    </w:p>
    <w:p w:rsidR="006536FE" w:rsidRPr="00DF6B05" w:rsidRDefault="00DF6B05" w:rsidP="006536FE">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w:t>
      </w:r>
      <w:r w:rsidR="00A45669">
        <w:rPr>
          <w:rFonts w:ascii="Arial" w:hAnsi="Arial" w:cs="Arial"/>
          <w:b/>
          <w:bCs/>
          <w:sz w:val="18"/>
          <w:szCs w:val="18"/>
        </w:rPr>
        <w:t>……………….</w:t>
      </w:r>
      <w:r w:rsidRPr="00DF6B05">
        <w:rPr>
          <w:rFonts w:ascii="Arial" w:hAnsi="Arial" w:cs="Arial"/>
          <w:b/>
          <w:bCs/>
          <w:sz w:val="18"/>
          <w:szCs w:val="18"/>
        </w:rPr>
        <w:t>………..</w:t>
      </w:r>
    </w:p>
    <w:p w:rsidR="00DF6B05" w:rsidRPr="00DF6B05" w:rsidRDefault="00DF6B05" w:rsidP="00DF6B05">
      <w:pPr>
        <w:pStyle w:val="BodyTextIndent"/>
        <w:tabs>
          <w:tab w:val="clear" w:pos="900"/>
          <w:tab w:val="left" w:pos="180"/>
          <w:tab w:val="left" w:pos="360"/>
        </w:tabs>
        <w:ind w:hanging="720"/>
        <w:jc w:val="both"/>
        <w:rPr>
          <w:rFonts w:ascii="Arial" w:hAnsi="Arial" w:cs="Arial"/>
          <w:sz w:val="18"/>
          <w:szCs w:val="18"/>
        </w:rPr>
      </w:pPr>
      <w:r w:rsidRPr="00DF6B05">
        <w:rPr>
          <w:rFonts w:ascii="Arial" w:hAnsi="Arial" w:cs="Arial"/>
          <w:b/>
          <w:bCs/>
          <w:sz w:val="18"/>
          <w:szCs w:val="18"/>
        </w:rPr>
        <w:tab/>
        <w:t>Position</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Name of Bidder</w:t>
      </w:r>
    </w:p>
    <w:p w:rsidR="006536FE" w:rsidRDefault="00DF6B05" w:rsidP="00DF6B05">
      <w:pPr>
        <w:pStyle w:val="BodyTextIndent"/>
        <w:ind w:left="900" w:hanging="720"/>
        <w:rPr>
          <w:rFonts w:ascii="Arial" w:hAnsi="Arial" w:cs="Arial"/>
          <w:sz w:val="18"/>
          <w:szCs w:val="18"/>
        </w:rPr>
      </w:pP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r w:rsidRPr="00DF6B05">
        <w:rPr>
          <w:rFonts w:ascii="Arial" w:hAnsi="Arial" w:cs="Arial"/>
          <w:sz w:val="18"/>
          <w:szCs w:val="18"/>
        </w:rPr>
        <w:tab/>
      </w: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750D94" w:rsidRDefault="00750D94" w:rsidP="00DF6B05">
      <w:pPr>
        <w:pStyle w:val="BodyTextIndent"/>
        <w:ind w:left="900" w:hanging="720"/>
        <w:rPr>
          <w:rFonts w:ascii="Arial" w:hAnsi="Arial" w:cs="Arial"/>
          <w:sz w:val="18"/>
          <w:szCs w:val="18"/>
        </w:rPr>
      </w:pPr>
    </w:p>
    <w:p w:rsidR="00750D94" w:rsidRDefault="00750D94" w:rsidP="00DF6B05">
      <w:pPr>
        <w:pStyle w:val="BodyTextIndent"/>
        <w:ind w:left="900" w:hanging="720"/>
        <w:rPr>
          <w:rFonts w:ascii="Arial" w:hAnsi="Arial" w:cs="Arial"/>
          <w:sz w:val="18"/>
          <w:szCs w:val="18"/>
        </w:rPr>
      </w:pPr>
    </w:p>
    <w:p w:rsidR="00750D94" w:rsidRDefault="00750D94"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6536FE" w:rsidRDefault="006536FE" w:rsidP="00DF6B05">
      <w:pPr>
        <w:pStyle w:val="BodyTextIndent"/>
        <w:ind w:left="900" w:hanging="720"/>
        <w:rPr>
          <w:rFonts w:ascii="Arial" w:hAnsi="Arial" w:cs="Arial"/>
          <w:sz w:val="18"/>
          <w:szCs w:val="18"/>
        </w:rPr>
      </w:pPr>
    </w:p>
    <w:p w:rsidR="00C812FB" w:rsidRDefault="00C812FB" w:rsidP="00DF6B05">
      <w:pPr>
        <w:pStyle w:val="BodyTextIndent"/>
        <w:ind w:left="900" w:hanging="720"/>
        <w:rPr>
          <w:rFonts w:ascii="Arial" w:hAnsi="Arial" w:cs="Arial"/>
          <w:sz w:val="18"/>
          <w:szCs w:val="18"/>
        </w:rPr>
        <w:sectPr w:rsidR="00C812FB" w:rsidSect="00750D94">
          <w:pgSz w:w="11920" w:h="16840"/>
          <w:pgMar w:top="1191" w:right="964" w:bottom="1191" w:left="964" w:header="709" w:footer="709" w:gutter="0"/>
          <w:cols w:space="708"/>
          <w:docGrid w:linePitch="360"/>
        </w:sectPr>
      </w:pPr>
    </w:p>
    <w:p w:rsidR="00A747B6" w:rsidRDefault="00DF6B05" w:rsidP="00677821">
      <w:pPr>
        <w:pStyle w:val="BodyTextIndent"/>
        <w:ind w:left="900" w:hanging="720"/>
        <w:rPr>
          <w:rFonts w:ascii="Arial" w:hAnsi="Arial" w:cs="Arial"/>
          <w:b/>
          <w:bCs/>
          <w:sz w:val="18"/>
          <w:szCs w:val="18"/>
        </w:rPr>
      </w:pPr>
      <w:r w:rsidRPr="00DF6B05">
        <w:rPr>
          <w:rFonts w:ascii="Arial" w:hAnsi="Arial" w:cs="Arial"/>
          <w:sz w:val="18"/>
          <w:szCs w:val="18"/>
        </w:rPr>
        <w:lastRenderedPageBreak/>
        <w:tab/>
      </w:r>
      <w:r w:rsidR="00A747B6" w:rsidRPr="00A747B6">
        <w:rPr>
          <w:rFonts w:ascii="Arial" w:hAnsi="Arial" w:cs="Arial"/>
          <w:b/>
          <w:bCs/>
          <w:sz w:val="18"/>
          <w:szCs w:val="18"/>
        </w:rPr>
        <w:t>MBD 9</w:t>
      </w:r>
    </w:p>
    <w:p w:rsidR="00752E37" w:rsidRDefault="00752E37" w:rsidP="00677821">
      <w:pPr>
        <w:pStyle w:val="BodyTextIndent"/>
        <w:tabs>
          <w:tab w:val="clear" w:pos="900"/>
          <w:tab w:val="left" w:pos="180"/>
        </w:tabs>
        <w:ind w:left="900" w:hanging="720"/>
        <w:jc w:val="left"/>
        <w:rPr>
          <w:rFonts w:ascii="Arial" w:hAnsi="Arial" w:cs="Arial"/>
          <w:b/>
          <w:bCs/>
          <w:sz w:val="18"/>
          <w:szCs w:val="18"/>
        </w:rPr>
      </w:pPr>
      <w:r>
        <w:rPr>
          <w:rFonts w:ascii="Arial" w:hAnsi="Arial" w:cs="Arial"/>
          <w:b/>
          <w:bCs/>
          <w:noProof/>
          <w:sz w:val="18"/>
          <w:szCs w:val="18"/>
          <w:lang w:val="en-ZA" w:eastAsia="en-ZA"/>
        </w:rPr>
        <mc:AlternateContent>
          <mc:Choice Requires="wps">
            <w:drawing>
              <wp:anchor distT="0" distB="0" distL="114300" distR="114300" simplePos="0" relativeHeight="251676160" behindDoc="0" locked="0" layoutInCell="1" allowOverlap="1" wp14:anchorId="77AF3C42" wp14:editId="18A79B0D">
                <wp:simplePos x="0" y="0"/>
                <wp:positionH relativeFrom="column">
                  <wp:posOffset>92075</wp:posOffset>
                </wp:positionH>
                <wp:positionV relativeFrom="paragraph">
                  <wp:posOffset>120015</wp:posOffset>
                </wp:positionV>
                <wp:extent cx="6276975" cy="328930"/>
                <wp:effectExtent l="19050" t="19050" r="47625" b="33020"/>
                <wp:wrapNone/>
                <wp:docPr id="4" name="Text Box 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Pr="006963BD" w:rsidRDefault="00760E8C" w:rsidP="00677821">
                            <w:pPr>
                              <w:jc w:val="center"/>
                              <w:rPr>
                                <w:rFonts w:ascii="Arial" w:hAnsi="Arial" w:cs="Arial"/>
                                <w:sz w:val="18"/>
                                <w:szCs w:val="18"/>
                              </w:rPr>
                            </w:pPr>
                            <w:r>
                              <w:rPr>
                                <w:rFonts w:ascii="Arial" w:hAnsi="Arial" w:cs="Arial"/>
                                <w:sz w:val="18"/>
                                <w:szCs w:val="18"/>
                              </w:rPr>
                              <w:t>CERTIFICATE OF INDEPENDENT BID DETERMINATION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F3C42" id="Text Box 991" o:spid="_x0000_s1035" type="#_x0000_t202" style="position:absolute;left:0;text-align:left;margin-left:7.25pt;margin-top:9.45pt;width:494.25pt;height:25.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" fillcolor="#ddd8c2 [2894]" strokecolor="black [3200]" strokeweight="5pt">
                <v:stroke linestyle="thickThin"/>
                <v:shadow color="#868686"/>
                <v:textbox>
                  <w:txbxContent>
                    <w:p w:rsidR="00760E8C" w:rsidRPr="006963BD" w:rsidRDefault="00760E8C" w:rsidP="00677821">
                      <w:pPr>
                        <w:jc w:val="center"/>
                        <w:rPr>
                          <w:rFonts w:ascii="Arial" w:hAnsi="Arial" w:cs="Arial"/>
                          <w:sz w:val="18"/>
                          <w:szCs w:val="18"/>
                        </w:rPr>
                      </w:pPr>
                      <w:r>
                        <w:rPr>
                          <w:rFonts w:ascii="Arial" w:hAnsi="Arial" w:cs="Arial"/>
                          <w:sz w:val="18"/>
                          <w:szCs w:val="18"/>
                        </w:rPr>
                        <w:t>CERTIFICATE OF INDEPENDENT BID DETERMINATION</w:t>
                      </w:r>
                    </w:p>
                  </w:txbxContent>
                </v:textbox>
              </v:shape>
            </w:pict>
          </mc:Fallback>
        </mc:AlternateContent>
      </w:r>
    </w:p>
    <w:p w:rsidR="00677821" w:rsidRDefault="00677821" w:rsidP="00677821">
      <w:pPr>
        <w:pStyle w:val="BodyTextIndent"/>
        <w:tabs>
          <w:tab w:val="clear" w:pos="900"/>
          <w:tab w:val="left" w:pos="180"/>
        </w:tabs>
        <w:ind w:left="900" w:hanging="720"/>
        <w:jc w:val="left"/>
        <w:rPr>
          <w:rFonts w:ascii="Arial" w:hAnsi="Arial" w:cs="Arial"/>
          <w:b/>
          <w:bCs/>
          <w:sz w:val="18"/>
          <w:szCs w:val="18"/>
        </w:rPr>
      </w:pPr>
    </w:p>
    <w:p w:rsidR="00677821" w:rsidRDefault="00677821" w:rsidP="00677821">
      <w:pPr>
        <w:pStyle w:val="BodyTextIndent"/>
        <w:ind w:left="900" w:hanging="720"/>
        <w:rPr>
          <w:rFonts w:ascii="Arial" w:hAnsi="Arial" w:cs="Arial"/>
          <w:b/>
          <w:bCs/>
          <w:sz w:val="18"/>
          <w:szCs w:val="18"/>
        </w:rPr>
      </w:pPr>
    </w:p>
    <w:p w:rsidR="00A747B6" w:rsidRPr="00A747B6" w:rsidRDefault="00A747B6" w:rsidP="00A747B6">
      <w:pPr>
        <w:autoSpaceDE w:val="0"/>
        <w:autoSpaceDN w:val="0"/>
        <w:adjustRightInd w:val="0"/>
        <w:spacing w:line="360" w:lineRule="auto"/>
        <w:rPr>
          <w:rFonts w:ascii="Arial" w:hAnsi="Arial" w:cs="Arial"/>
          <w:sz w:val="18"/>
          <w:szCs w:val="18"/>
        </w:rPr>
      </w:pPr>
    </w:p>
    <w:p w:rsidR="00A747B6" w:rsidRPr="00A747B6" w:rsidRDefault="00A747B6" w:rsidP="00B12382">
      <w:pPr>
        <w:autoSpaceDE w:val="0"/>
        <w:autoSpaceDN w:val="0"/>
        <w:adjustRightInd w:val="0"/>
        <w:spacing w:line="360" w:lineRule="auto"/>
        <w:ind w:left="720" w:hanging="720"/>
        <w:rPr>
          <w:rFonts w:ascii="Arial" w:hAnsi="Arial" w:cs="Arial"/>
          <w:sz w:val="18"/>
          <w:szCs w:val="18"/>
        </w:rPr>
      </w:pPr>
      <w:r w:rsidRPr="00A747B6">
        <w:rPr>
          <w:rFonts w:ascii="Arial" w:hAnsi="Arial" w:cs="Arial"/>
          <w:sz w:val="18"/>
          <w:szCs w:val="18"/>
        </w:rPr>
        <w:t>1</w:t>
      </w:r>
      <w:r w:rsidRPr="00A747B6">
        <w:rPr>
          <w:rFonts w:ascii="Arial" w:hAnsi="Arial" w:cs="Arial"/>
          <w:sz w:val="18"/>
          <w:szCs w:val="18"/>
        </w:rPr>
        <w:tab/>
        <w:t>This Municipal Bidding Document (MBD) must form part of all bids¹ invited.</w:t>
      </w:r>
    </w:p>
    <w:p w:rsidR="00A747B6" w:rsidRPr="00A747B6" w:rsidRDefault="00A747B6" w:rsidP="00B12382">
      <w:pPr>
        <w:spacing w:before="100" w:beforeAutospacing="1" w:after="100" w:afterAutospacing="1" w:line="360" w:lineRule="auto"/>
        <w:ind w:left="851" w:hanging="851"/>
        <w:rPr>
          <w:rFonts w:ascii="Arial" w:hAnsi="Arial" w:cs="Arial"/>
          <w:sz w:val="18"/>
          <w:szCs w:val="18"/>
        </w:rPr>
      </w:pPr>
      <w:r w:rsidRPr="00A747B6">
        <w:rPr>
          <w:rFonts w:ascii="Arial" w:hAnsi="Arial" w:cs="Arial"/>
          <w:sz w:val="18"/>
          <w:szCs w:val="18"/>
        </w:rPr>
        <w:t>2</w:t>
      </w:r>
      <w:r w:rsidRPr="00A747B6">
        <w:rPr>
          <w:rFonts w:ascii="Arial" w:hAnsi="Arial" w:cs="Arial"/>
          <w:sz w:val="18"/>
          <w:szCs w:val="18"/>
        </w:rPr>
        <w:tab/>
        <w:t xml:space="preserve">Section 4 (1) (b) (iii) of the Competition Act No. 89 of 1998, as amended, prohibits an agreement between, or concerted practice by, firms, or a decision by an association of firms, if it is between parties in a horizontal relationship and if it involves collusive bidding (or bid rigging). ² Collusive bidding is a </w:t>
      </w:r>
      <w:r w:rsidRPr="00A747B6">
        <w:rPr>
          <w:rFonts w:ascii="Arial" w:hAnsi="Arial" w:cs="Arial"/>
          <w:i/>
          <w:sz w:val="18"/>
          <w:szCs w:val="18"/>
        </w:rPr>
        <w:t>pe se</w:t>
      </w:r>
      <w:r w:rsidRPr="00A747B6">
        <w:rPr>
          <w:rFonts w:ascii="Arial" w:hAnsi="Arial" w:cs="Arial"/>
          <w:sz w:val="18"/>
          <w:szCs w:val="18"/>
        </w:rPr>
        <w:t xml:space="preserve"> prohibition meaning that it cannot be justified under any grounds.</w:t>
      </w:r>
    </w:p>
    <w:p w:rsidR="00A747B6" w:rsidRPr="00A747B6" w:rsidRDefault="00A747B6" w:rsidP="00B12382">
      <w:pPr>
        <w:ind w:left="720" w:hanging="720"/>
        <w:rPr>
          <w:rFonts w:ascii="Arial" w:hAnsi="Arial" w:cs="Arial"/>
          <w:sz w:val="18"/>
          <w:szCs w:val="18"/>
        </w:rPr>
      </w:pPr>
      <w:r w:rsidRPr="00A747B6">
        <w:rPr>
          <w:rFonts w:ascii="Arial" w:hAnsi="Arial" w:cs="Arial"/>
          <w:sz w:val="18"/>
          <w:szCs w:val="18"/>
        </w:rPr>
        <w:t>3</w:t>
      </w:r>
      <w:r w:rsidRPr="00A747B6">
        <w:rPr>
          <w:rFonts w:ascii="Arial" w:hAnsi="Arial" w:cs="Arial"/>
          <w:sz w:val="18"/>
          <w:szCs w:val="18"/>
        </w:rPr>
        <w:tab/>
        <w:t>Municipal Supply Regulation 38 (1) prescribes that a supply chain management policy must provide measures for the combating of abuse of the supply chain management system, and must enable the accounting officer, among others, to:</w:t>
      </w:r>
    </w:p>
    <w:p w:rsidR="00A747B6" w:rsidRPr="00A747B6" w:rsidRDefault="00A747B6" w:rsidP="00B12382">
      <w:pPr>
        <w:rPr>
          <w:rFonts w:ascii="Arial" w:hAnsi="Arial" w:cs="Arial"/>
          <w:sz w:val="18"/>
          <w:szCs w:val="18"/>
        </w:rPr>
      </w:pPr>
    </w:p>
    <w:p w:rsidR="00A747B6" w:rsidRPr="00A747B6" w:rsidRDefault="00A747B6" w:rsidP="00B12382">
      <w:pPr>
        <w:ind w:left="720"/>
        <w:rPr>
          <w:rFonts w:ascii="Arial" w:hAnsi="Arial" w:cs="Arial"/>
          <w:sz w:val="18"/>
          <w:szCs w:val="18"/>
        </w:rPr>
      </w:pPr>
      <w:r w:rsidRPr="00A747B6">
        <w:rPr>
          <w:rFonts w:ascii="Arial" w:hAnsi="Arial" w:cs="Arial"/>
          <w:sz w:val="18"/>
          <w:szCs w:val="18"/>
        </w:rPr>
        <w:t>a.</w:t>
      </w:r>
      <w:r w:rsidRPr="00A747B6">
        <w:rPr>
          <w:rFonts w:ascii="Arial" w:hAnsi="Arial" w:cs="Arial"/>
          <w:sz w:val="18"/>
          <w:szCs w:val="18"/>
        </w:rPr>
        <w:tab/>
        <w:t>takes all reasonable steps to prevent such abuse;</w:t>
      </w:r>
    </w:p>
    <w:p w:rsidR="00A747B6" w:rsidRPr="00A747B6" w:rsidRDefault="00A747B6" w:rsidP="00B12382">
      <w:pPr>
        <w:rPr>
          <w:rFonts w:ascii="Arial" w:hAnsi="Arial" w:cs="Arial"/>
          <w:sz w:val="18"/>
          <w:szCs w:val="18"/>
        </w:rPr>
      </w:pPr>
    </w:p>
    <w:p w:rsidR="00A747B6" w:rsidRPr="00A747B6" w:rsidRDefault="00A747B6" w:rsidP="00B12382">
      <w:pPr>
        <w:ind w:left="1440" w:hanging="720"/>
        <w:rPr>
          <w:rFonts w:ascii="Arial" w:hAnsi="Arial" w:cs="Arial"/>
          <w:sz w:val="18"/>
          <w:szCs w:val="18"/>
        </w:rPr>
      </w:pPr>
      <w:r w:rsidRPr="00A747B6">
        <w:rPr>
          <w:rFonts w:ascii="Arial" w:hAnsi="Arial" w:cs="Arial"/>
          <w:sz w:val="18"/>
          <w:szCs w:val="18"/>
        </w:rPr>
        <w:t>b.</w:t>
      </w:r>
      <w:r w:rsidRPr="00A747B6">
        <w:rPr>
          <w:rFonts w:ascii="Arial" w:hAnsi="Arial" w:cs="Arial"/>
          <w:sz w:val="18"/>
          <w:szCs w:val="18"/>
        </w:rPr>
        <w:tab/>
      </w:r>
      <w:r>
        <w:rPr>
          <w:rFonts w:ascii="Arial" w:hAnsi="Arial" w:cs="Arial"/>
          <w:sz w:val="18"/>
          <w:szCs w:val="18"/>
        </w:rPr>
        <w:t>reject</w:t>
      </w:r>
      <w:r w:rsidRPr="00A747B6">
        <w:rPr>
          <w:rFonts w:ascii="Arial" w:hAnsi="Arial" w:cs="Arial"/>
          <w:sz w:val="18"/>
          <w:szCs w:val="18"/>
        </w:rPr>
        <w:t xml:space="preserve"> the bid of any bidder if that bidder or any of its directors has abused the supply chain management system of the municipality or municipal entity or has committed any improper conduct in relation to such system; and</w:t>
      </w:r>
    </w:p>
    <w:p w:rsidR="00A747B6" w:rsidRPr="00A747B6" w:rsidRDefault="00A747B6" w:rsidP="00B12382">
      <w:pPr>
        <w:rPr>
          <w:rFonts w:ascii="Arial" w:hAnsi="Arial" w:cs="Arial"/>
          <w:sz w:val="18"/>
          <w:szCs w:val="18"/>
        </w:rPr>
      </w:pPr>
    </w:p>
    <w:p w:rsidR="00A747B6" w:rsidRPr="00A747B6" w:rsidRDefault="00A747B6" w:rsidP="00B12382">
      <w:pPr>
        <w:ind w:left="1440" w:hanging="720"/>
        <w:rPr>
          <w:rFonts w:ascii="Arial" w:hAnsi="Arial" w:cs="Arial"/>
          <w:sz w:val="18"/>
          <w:szCs w:val="18"/>
        </w:rPr>
      </w:pPr>
      <w:r w:rsidRPr="00A747B6">
        <w:rPr>
          <w:rFonts w:ascii="Arial" w:hAnsi="Arial" w:cs="Arial"/>
          <w:sz w:val="18"/>
          <w:szCs w:val="18"/>
        </w:rPr>
        <w:t>c.</w:t>
      </w:r>
      <w:r w:rsidRPr="00A747B6">
        <w:rPr>
          <w:rFonts w:ascii="Arial" w:hAnsi="Arial" w:cs="Arial"/>
          <w:sz w:val="18"/>
          <w:szCs w:val="18"/>
        </w:rPr>
        <w:tab/>
        <w:t>cancel a contract awarded to a person if the person committed any corrupt or fraudulent act during the bidding process or the execution of the contract.</w:t>
      </w:r>
    </w:p>
    <w:p w:rsidR="00A747B6" w:rsidRPr="00A747B6" w:rsidRDefault="00A747B6" w:rsidP="00B12382">
      <w:pPr>
        <w:ind w:left="1440" w:hanging="720"/>
        <w:rPr>
          <w:rFonts w:ascii="Arial" w:hAnsi="Arial" w:cs="Arial"/>
          <w:sz w:val="18"/>
          <w:szCs w:val="18"/>
        </w:rPr>
      </w:pPr>
    </w:p>
    <w:p w:rsidR="00A747B6" w:rsidRDefault="00A747B6" w:rsidP="00BF04FE">
      <w:pPr>
        <w:numPr>
          <w:ilvl w:val="0"/>
          <w:numId w:val="9"/>
        </w:numPr>
        <w:autoSpaceDE w:val="0"/>
        <w:autoSpaceDN w:val="0"/>
        <w:adjustRightInd w:val="0"/>
        <w:spacing w:line="360" w:lineRule="auto"/>
        <w:ind w:hanging="720"/>
        <w:rPr>
          <w:rFonts w:ascii="Arial" w:hAnsi="Arial" w:cs="Arial"/>
          <w:sz w:val="18"/>
          <w:szCs w:val="18"/>
        </w:rPr>
      </w:pPr>
      <w:r w:rsidRPr="00A747B6">
        <w:rPr>
          <w:rFonts w:ascii="Arial" w:hAnsi="Arial" w:cs="Arial"/>
          <w:sz w:val="18"/>
          <w:szCs w:val="18"/>
        </w:rPr>
        <w:t xml:space="preserve">This MBD serves as a certificate of declaration that would be used by institutions to ensure that, when bids are considered, reasonable steps are taken to prevent any form of bid-rigging. </w:t>
      </w:r>
    </w:p>
    <w:p w:rsidR="00A747B6" w:rsidRPr="00A747B6" w:rsidRDefault="00A747B6" w:rsidP="00B12382">
      <w:pPr>
        <w:autoSpaceDE w:val="0"/>
        <w:autoSpaceDN w:val="0"/>
        <w:adjustRightInd w:val="0"/>
        <w:spacing w:line="360" w:lineRule="auto"/>
        <w:ind w:left="720"/>
        <w:rPr>
          <w:rFonts w:ascii="Arial" w:hAnsi="Arial" w:cs="Arial"/>
          <w:sz w:val="18"/>
          <w:szCs w:val="18"/>
        </w:rPr>
      </w:pPr>
    </w:p>
    <w:p w:rsidR="00A747B6" w:rsidRPr="00A747B6" w:rsidRDefault="00A747B6" w:rsidP="00BF04FE">
      <w:pPr>
        <w:numPr>
          <w:ilvl w:val="0"/>
          <w:numId w:val="9"/>
        </w:numPr>
        <w:autoSpaceDE w:val="0"/>
        <w:autoSpaceDN w:val="0"/>
        <w:adjustRightInd w:val="0"/>
        <w:spacing w:line="360" w:lineRule="auto"/>
        <w:ind w:hanging="720"/>
        <w:rPr>
          <w:rFonts w:ascii="Arial" w:hAnsi="Arial" w:cs="Arial"/>
          <w:sz w:val="18"/>
          <w:szCs w:val="18"/>
        </w:rPr>
      </w:pPr>
      <w:r w:rsidRPr="00A747B6">
        <w:rPr>
          <w:rFonts w:ascii="Arial" w:hAnsi="Arial" w:cs="Arial"/>
          <w:sz w:val="18"/>
          <w:szCs w:val="18"/>
        </w:rPr>
        <w:t>In order to give effect to the above, the attached Certificate of Bid Determination (MBD 9) must be completed and submitted with the bid:</w:t>
      </w:r>
    </w:p>
    <w:p w:rsidR="00A747B6" w:rsidRPr="00A747B6" w:rsidRDefault="00A747B6" w:rsidP="00B12382">
      <w:pPr>
        <w:autoSpaceDE w:val="0"/>
        <w:autoSpaceDN w:val="0"/>
        <w:adjustRightInd w:val="0"/>
        <w:spacing w:line="360" w:lineRule="auto"/>
        <w:rPr>
          <w:rFonts w:ascii="Arial" w:hAnsi="Arial" w:cs="Arial"/>
          <w:sz w:val="18"/>
          <w:szCs w:val="18"/>
        </w:rPr>
      </w:pPr>
    </w:p>
    <w:p w:rsidR="00A747B6" w:rsidRPr="00A747B6" w:rsidRDefault="00A747B6" w:rsidP="00B12382">
      <w:pPr>
        <w:autoSpaceDE w:val="0"/>
        <w:autoSpaceDN w:val="0"/>
        <w:adjustRightInd w:val="0"/>
        <w:rPr>
          <w:rFonts w:ascii="Arial" w:hAnsi="Arial" w:cs="Arial"/>
          <w:b/>
          <w:sz w:val="16"/>
          <w:szCs w:val="16"/>
        </w:rPr>
      </w:pPr>
      <w:r w:rsidRPr="00A747B6">
        <w:rPr>
          <w:rFonts w:ascii="Arial" w:hAnsi="Arial" w:cs="Arial"/>
          <w:b/>
          <w:sz w:val="16"/>
          <w:szCs w:val="16"/>
        </w:rPr>
        <w:t>¹ Includes price quotations, advertised competitive bids, limited bids and proposals.</w:t>
      </w:r>
    </w:p>
    <w:p w:rsidR="00A747B6" w:rsidRPr="00A747B6" w:rsidRDefault="00A747B6" w:rsidP="00B12382">
      <w:pPr>
        <w:autoSpaceDE w:val="0"/>
        <w:autoSpaceDN w:val="0"/>
        <w:adjustRightInd w:val="0"/>
        <w:rPr>
          <w:rFonts w:ascii="Arial" w:hAnsi="Arial" w:cs="Arial"/>
          <w:sz w:val="16"/>
          <w:szCs w:val="16"/>
        </w:rPr>
      </w:pPr>
    </w:p>
    <w:p w:rsidR="00A747B6" w:rsidRPr="00A747B6" w:rsidRDefault="00A747B6" w:rsidP="00B12382">
      <w:pPr>
        <w:spacing w:before="100" w:beforeAutospacing="1" w:after="100" w:afterAutospacing="1" w:line="360" w:lineRule="auto"/>
        <w:rPr>
          <w:rFonts w:ascii="Arial" w:hAnsi="Arial" w:cs="Arial"/>
          <w:b/>
          <w:sz w:val="16"/>
          <w:szCs w:val="16"/>
        </w:rPr>
      </w:pPr>
      <w:r w:rsidRPr="00A747B6">
        <w:rPr>
          <w:rFonts w:ascii="Arial" w:hAnsi="Arial" w:cs="Arial"/>
          <w:b/>
          <w:sz w:val="16"/>
          <w:szCs w:val="16"/>
        </w:rPr>
        <w:t>² Bid rigging (or collusive bidding) occurs when businesses, that would otherwise be expected to compete, secretly conspire to raise prices or lower the quality of goods and / or services for purchasers who wish to acquire goods and / or services through a bidding process.  Bid rigging is, therefore, an agreement between competitors not to compete</w:t>
      </w:r>
    </w:p>
    <w:p w:rsidR="00A747B6" w:rsidRPr="00A747B6" w:rsidRDefault="00A747B6" w:rsidP="00B12382">
      <w:pPr>
        <w:autoSpaceDE w:val="0"/>
        <w:autoSpaceDN w:val="0"/>
        <w:adjustRightInd w:val="0"/>
        <w:rPr>
          <w:rFonts w:ascii="Arial" w:hAnsi="Arial" w:cs="Arial"/>
          <w:sz w:val="18"/>
          <w:szCs w:val="18"/>
        </w:rPr>
      </w:pPr>
    </w:p>
    <w:p w:rsidR="00A747B6" w:rsidRPr="00A747B6" w:rsidRDefault="00A747B6" w:rsidP="00B12382">
      <w:pPr>
        <w:autoSpaceDE w:val="0"/>
        <w:autoSpaceDN w:val="0"/>
        <w:adjustRightInd w:val="0"/>
        <w:rPr>
          <w:rFonts w:ascii="Arial" w:hAnsi="Arial" w:cs="Arial"/>
          <w:b/>
          <w:sz w:val="18"/>
          <w:szCs w:val="18"/>
        </w:rPr>
      </w:pPr>
    </w:p>
    <w:p w:rsidR="00A747B6" w:rsidRP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sz w:val="18"/>
          <w:szCs w:val="18"/>
        </w:rPr>
      </w:pPr>
    </w:p>
    <w:p w:rsidR="00A747B6" w:rsidRPr="00A747B6" w:rsidRDefault="00A747B6" w:rsidP="00B12382">
      <w:pPr>
        <w:autoSpaceDE w:val="0"/>
        <w:autoSpaceDN w:val="0"/>
        <w:adjustRightInd w:val="0"/>
        <w:rPr>
          <w:rFonts w:ascii="Arial" w:hAnsi="Arial" w:cs="Arial"/>
          <w:b/>
          <w:sz w:val="18"/>
          <w:szCs w:val="18"/>
        </w:rPr>
      </w:pPr>
    </w:p>
    <w:p w:rsidR="00A747B6" w:rsidRDefault="00A747B6" w:rsidP="00B12382">
      <w:pPr>
        <w:autoSpaceDE w:val="0"/>
        <w:autoSpaceDN w:val="0"/>
        <w:adjustRightInd w:val="0"/>
        <w:rPr>
          <w:rFonts w:ascii="Arial" w:hAnsi="Arial" w:cs="Arial"/>
          <w:b/>
        </w:rPr>
      </w:pPr>
    </w:p>
    <w:p w:rsidR="00A747B6" w:rsidRDefault="00A747B6" w:rsidP="00A747B6">
      <w:pPr>
        <w:autoSpaceDE w:val="0"/>
        <w:autoSpaceDN w:val="0"/>
        <w:adjustRightInd w:val="0"/>
        <w:jc w:val="right"/>
        <w:rPr>
          <w:rFonts w:ascii="Arial" w:hAnsi="Arial" w:cs="Arial"/>
          <w:b/>
        </w:rPr>
      </w:pPr>
    </w:p>
    <w:p w:rsidR="00750D94" w:rsidRDefault="00750D94" w:rsidP="00A747B6">
      <w:pPr>
        <w:autoSpaceDE w:val="0"/>
        <w:autoSpaceDN w:val="0"/>
        <w:adjustRightInd w:val="0"/>
        <w:jc w:val="right"/>
        <w:rPr>
          <w:rFonts w:ascii="Arial" w:hAnsi="Arial" w:cs="Arial"/>
          <w:b/>
        </w:rPr>
      </w:pPr>
    </w:p>
    <w:p w:rsidR="00B52252" w:rsidRDefault="00B52252" w:rsidP="00A747B6">
      <w:pPr>
        <w:autoSpaceDE w:val="0"/>
        <w:autoSpaceDN w:val="0"/>
        <w:adjustRightInd w:val="0"/>
        <w:jc w:val="right"/>
        <w:rPr>
          <w:rFonts w:ascii="Arial" w:hAnsi="Arial" w:cs="Arial"/>
          <w:b/>
        </w:rPr>
      </w:pPr>
    </w:p>
    <w:p w:rsidR="00B52252" w:rsidRDefault="00B52252" w:rsidP="00A747B6">
      <w:pPr>
        <w:autoSpaceDE w:val="0"/>
        <w:autoSpaceDN w:val="0"/>
        <w:adjustRightInd w:val="0"/>
        <w:jc w:val="right"/>
        <w:rPr>
          <w:rFonts w:ascii="Arial" w:hAnsi="Arial" w:cs="Arial"/>
          <w:b/>
        </w:rPr>
      </w:pPr>
    </w:p>
    <w:p w:rsidR="00A747B6" w:rsidRPr="00A747B6" w:rsidRDefault="00A747B6" w:rsidP="00A747B6">
      <w:pPr>
        <w:autoSpaceDE w:val="0"/>
        <w:autoSpaceDN w:val="0"/>
        <w:adjustRightInd w:val="0"/>
        <w:jc w:val="right"/>
        <w:rPr>
          <w:rFonts w:ascii="Arial" w:hAnsi="Arial" w:cs="Arial"/>
          <w:b/>
          <w:sz w:val="18"/>
          <w:szCs w:val="18"/>
        </w:rPr>
      </w:pPr>
      <w:r w:rsidRPr="00A747B6">
        <w:rPr>
          <w:rFonts w:ascii="Arial" w:hAnsi="Arial" w:cs="Arial"/>
          <w:b/>
          <w:sz w:val="18"/>
          <w:szCs w:val="18"/>
        </w:rPr>
        <w:t>MBD 9</w:t>
      </w:r>
    </w:p>
    <w:p w:rsidR="00A747B6" w:rsidRPr="00A747B6" w:rsidRDefault="00A747B6" w:rsidP="00A747B6">
      <w:pPr>
        <w:autoSpaceDE w:val="0"/>
        <w:autoSpaceDN w:val="0"/>
        <w:adjustRightInd w:val="0"/>
        <w:jc w:val="center"/>
        <w:rPr>
          <w:rFonts w:ascii="Arial" w:hAnsi="Arial" w:cs="Arial"/>
          <w:b/>
          <w:sz w:val="18"/>
          <w:szCs w:val="18"/>
        </w:rPr>
      </w:pPr>
    </w:p>
    <w:p w:rsidR="00A747B6" w:rsidRPr="00A747B6" w:rsidRDefault="00A747B6" w:rsidP="00A747B6">
      <w:pPr>
        <w:autoSpaceDE w:val="0"/>
        <w:autoSpaceDN w:val="0"/>
        <w:adjustRightInd w:val="0"/>
        <w:jc w:val="center"/>
        <w:rPr>
          <w:rFonts w:ascii="Arial" w:hAnsi="Arial" w:cs="Arial"/>
          <w:b/>
          <w:bCs/>
          <w:color w:val="000000"/>
          <w:sz w:val="18"/>
          <w:szCs w:val="18"/>
        </w:rPr>
      </w:pPr>
      <w:r w:rsidRPr="00A747B6">
        <w:rPr>
          <w:rFonts w:ascii="Arial" w:hAnsi="Arial" w:cs="Arial"/>
          <w:b/>
          <w:sz w:val="18"/>
          <w:szCs w:val="18"/>
        </w:rPr>
        <w:t>CERTIFICATE OF INDEPENDENT BID DETERMINATION</w:t>
      </w:r>
    </w:p>
    <w:p w:rsidR="00A747B6" w:rsidRPr="00A747B6" w:rsidRDefault="00A747B6" w:rsidP="00A747B6">
      <w:pPr>
        <w:autoSpaceDE w:val="0"/>
        <w:autoSpaceDN w:val="0"/>
        <w:adjustRightInd w:val="0"/>
        <w:rPr>
          <w:rFonts w:ascii="Arial" w:hAnsi="Arial" w:cs="Arial"/>
          <w:color w:val="000000"/>
          <w:sz w:val="18"/>
          <w:szCs w:val="18"/>
        </w:rPr>
      </w:pPr>
    </w:p>
    <w:p w:rsidR="00A747B6" w:rsidRDefault="00A747B6" w:rsidP="00A747B6">
      <w:pPr>
        <w:autoSpaceDE w:val="0"/>
        <w:autoSpaceDN w:val="0"/>
        <w:adjustRightInd w:val="0"/>
        <w:spacing w:line="360" w:lineRule="auto"/>
        <w:rPr>
          <w:rFonts w:ascii="Arial" w:hAnsi="Arial" w:cs="Arial"/>
          <w:color w:val="000000"/>
          <w:sz w:val="18"/>
          <w:szCs w:val="18"/>
        </w:rPr>
      </w:pPr>
    </w:p>
    <w:p w:rsidR="00A747B6" w:rsidRPr="00A747B6" w:rsidRDefault="00A747B6" w:rsidP="00A747B6">
      <w:p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I, the undersigned, in submitting the accompanying bid:</w:t>
      </w:r>
    </w:p>
    <w:p w:rsidR="00027067" w:rsidRDefault="00027067" w:rsidP="00A747B6">
      <w:pPr>
        <w:autoSpaceDE w:val="0"/>
        <w:autoSpaceDN w:val="0"/>
        <w:adjustRightInd w:val="0"/>
        <w:spacing w:line="360" w:lineRule="auto"/>
        <w:jc w:val="center"/>
        <w:rPr>
          <w:rFonts w:ascii="Arial" w:hAnsi="Arial" w:cs="Arial"/>
          <w:b/>
          <w:caps/>
          <w:sz w:val="18"/>
          <w:szCs w:val="18"/>
        </w:rPr>
      </w:pPr>
      <w:r w:rsidRPr="00027067">
        <w:rPr>
          <w:rFonts w:ascii="Arial" w:hAnsi="Arial" w:cs="Arial"/>
          <w:b/>
          <w:caps/>
          <w:sz w:val="18"/>
          <w:szCs w:val="18"/>
        </w:rPr>
        <w:t xml:space="preserve">FWQ: </w:t>
      </w:r>
      <w:r w:rsidR="00392ADE" w:rsidRPr="00392ADE">
        <w:rPr>
          <w:rFonts w:ascii="Arial" w:hAnsi="Arial" w:cs="Arial"/>
          <w:b/>
          <w:caps/>
          <w:sz w:val="18"/>
          <w:szCs w:val="18"/>
        </w:rPr>
        <w:t>WEB20/2020 – DESIGN AND ONSITE HOSTING OF THE NEW PHOKWANE LOCAL MUNICIPALITY WEBSITE</w:t>
      </w:r>
    </w:p>
    <w:p w:rsidR="00A747B6" w:rsidRPr="00A747B6" w:rsidRDefault="00A747B6" w:rsidP="00A747B6">
      <w:pPr>
        <w:autoSpaceDE w:val="0"/>
        <w:autoSpaceDN w:val="0"/>
        <w:adjustRightInd w:val="0"/>
        <w:spacing w:line="360" w:lineRule="auto"/>
        <w:jc w:val="center"/>
        <w:rPr>
          <w:rFonts w:ascii="Arial" w:hAnsi="Arial" w:cs="Arial"/>
          <w:color w:val="000000"/>
          <w:sz w:val="18"/>
          <w:szCs w:val="18"/>
        </w:rPr>
      </w:pPr>
      <w:r w:rsidRPr="00E72792">
        <w:rPr>
          <w:rFonts w:ascii="Arial" w:hAnsi="Arial" w:cs="Arial"/>
          <w:color w:val="000000"/>
          <w:sz w:val="20"/>
          <w:szCs w:val="20"/>
        </w:rPr>
        <w:t>(Bid</w:t>
      </w:r>
      <w:r w:rsidRPr="00A747B6">
        <w:rPr>
          <w:rFonts w:ascii="Arial" w:hAnsi="Arial" w:cs="Arial"/>
          <w:color w:val="000000"/>
          <w:sz w:val="18"/>
          <w:szCs w:val="18"/>
        </w:rPr>
        <w:t xml:space="preserve"> Number and Description)</w:t>
      </w:r>
    </w:p>
    <w:p w:rsidR="00A747B6" w:rsidRPr="00A747B6" w:rsidRDefault="00A747B6" w:rsidP="00A747B6">
      <w:p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 xml:space="preserve"> </w:t>
      </w:r>
    </w:p>
    <w:p w:rsidR="00A747B6" w:rsidRPr="00A747B6" w:rsidRDefault="00A747B6" w:rsidP="00A747B6">
      <w:p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in response to the invitation for the bid made by:</w:t>
      </w:r>
    </w:p>
    <w:p w:rsidR="00A747B6" w:rsidRDefault="00A747B6" w:rsidP="00A747B6">
      <w:pPr>
        <w:autoSpaceDE w:val="0"/>
        <w:autoSpaceDN w:val="0"/>
        <w:adjustRightInd w:val="0"/>
        <w:spacing w:line="360" w:lineRule="auto"/>
        <w:jc w:val="center"/>
        <w:rPr>
          <w:rFonts w:ascii="Arial" w:hAnsi="Arial" w:cs="Arial"/>
          <w:b/>
          <w:color w:val="000000"/>
          <w:sz w:val="18"/>
          <w:szCs w:val="18"/>
        </w:rPr>
      </w:pPr>
      <w:r w:rsidRPr="00A747B6">
        <w:rPr>
          <w:rFonts w:ascii="Arial" w:hAnsi="Arial" w:cs="Arial"/>
          <w:b/>
          <w:color w:val="000000"/>
          <w:sz w:val="18"/>
          <w:szCs w:val="18"/>
        </w:rPr>
        <w:t>PHOKWANE LOCAL MUNICIPALITY</w:t>
      </w:r>
    </w:p>
    <w:p w:rsidR="00A747B6" w:rsidRPr="00A747B6" w:rsidRDefault="00A747B6" w:rsidP="00A747B6">
      <w:pPr>
        <w:autoSpaceDE w:val="0"/>
        <w:autoSpaceDN w:val="0"/>
        <w:adjustRightInd w:val="0"/>
        <w:spacing w:line="360" w:lineRule="auto"/>
        <w:jc w:val="center"/>
        <w:rPr>
          <w:rFonts w:ascii="Arial" w:hAnsi="Arial" w:cs="Arial"/>
          <w:b/>
          <w:color w:val="000000"/>
          <w:sz w:val="18"/>
          <w:szCs w:val="18"/>
        </w:rPr>
      </w:pPr>
    </w:p>
    <w:p w:rsidR="00A747B6" w:rsidRPr="00A747B6" w:rsidRDefault="00A747B6" w:rsidP="00A747B6">
      <w:p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do hereby make the following statements that I certify to be true and complete in every respect:</w:t>
      </w:r>
    </w:p>
    <w:p w:rsidR="00A747B6" w:rsidRPr="00A747B6" w:rsidRDefault="00A747B6" w:rsidP="00A747B6">
      <w:pPr>
        <w:autoSpaceDE w:val="0"/>
        <w:autoSpaceDN w:val="0"/>
        <w:adjustRightInd w:val="0"/>
        <w:spacing w:line="360" w:lineRule="auto"/>
        <w:rPr>
          <w:rFonts w:ascii="Arial" w:hAnsi="Arial" w:cs="Arial"/>
          <w:color w:val="000000"/>
          <w:sz w:val="18"/>
          <w:szCs w:val="18"/>
        </w:rPr>
      </w:pPr>
    </w:p>
    <w:p w:rsidR="00A747B6" w:rsidRPr="00A747B6" w:rsidRDefault="00A747B6" w:rsidP="00A747B6">
      <w:p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I certify, on behalf of:_____________________________________________</w:t>
      </w:r>
      <w:r w:rsidR="008860CA">
        <w:rPr>
          <w:rFonts w:ascii="Arial" w:hAnsi="Arial" w:cs="Arial"/>
          <w:color w:val="000000"/>
          <w:sz w:val="18"/>
          <w:szCs w:val="18"/>
        </w:rPr>
        <w:t>____________________</w:t>
      </w:r>
      <w:r w:rsidRPr="00A747B6">
        <w:rPr>
          <w:rFonts w:ascii="Arial" w:hAnsi="Arial" w:cs="Arial"/>
          <w:color w:val="000000"/>
          <w:sz w:val="18"/>
          <w:szCs w:val="18"/>
        </w:rPr>
        <w:t>____that:</w:t>
      </w:r>
    </w:p>
    <w:p w:rsidR="00A747B6" w:rsidRPr="008860CA" w:rsidRDefault="00A747B6" w:rsidP="00A747B6">
      <w:pPr>
        <w:autoSpaceDE w:val="0"/>
        <w:autoSpaceDN w:val="0"/>
        <w:adjustRightInd w:val="0"/>
        <w:spacing w:line="360" w:lineRule="auto"/>
        <w:jc w:val="center"/>
        <w:rPr>
          <w:rFonts w:ascii="Arial" w:hAnsi="Arial" w:cs="Arial"/>
          <w:b/>
          <w:color w:val="000000"/>
          <w:sz w:val="18"/>
          <w:szCs w:val="18"/>
        </w:rPr>
      </w:pPr>
      <w:r w:rsidRPr="008860CA">
        <w:rPr>
          <w:rFonts w:ascii="Arial" w:hAnsi="Arial" w:cs="Arial"/>
          <w:b/>
          <w:color w:val="000000"/>
          <w:sz w:val="18"/>
          <w:szCs w:val="18"/>
        </w:rPr>
        <w:t>(Name of Bidder)</w:t>
      </w:r>
    </w:p>
    <w:p w:rsidR="00A747B6" w:rsidRDefault="00A747B6" w:rsidP="00BF04FE">
      <w:pPr>
        <w:pStyle w:val="ListParagraph"/>
        <w:numPr>
          <w:ilvl w:val="0"/>
          <w:numId w:val="7"/>
        </w:numPr>
        <w:autoSpaceDE w:val="0"/>
        <w:autoSpaceDN w:val="0"/>
        <w:adjustRightInd w:val="0"/>
        <w:spacing w:line="360" w:lineRule="auto"/>
        <w:ind w:left="426"/>
        <w:rPr>
          <w:rFonts w:ascii="Arial" w:hAnsi="Arial" w:cs="Arial"/>
          <w:color w:val="000000"/>
          <w:sz w:val="18"/>
          <w:szCs w:val="18"/>
        </w:rPr>
      </w:pPr>
      <w:r w:rsidRPr="00A747B6">
        <w:rPr>
          <w:rFonts w:ascii="Arial" w:hAnsi="Arial" w:cs="Arial"/>
          <w:color w:val="000000"/>
          <w:sz w:val="18"/>
          <w:szCs w:val="18"/>
        </w:rPr>
        <w:t>I have read and I understand the contents of this Certificate;</w:t>
      </w:r>
    </w:p>
    <w:p w:rsidR="008860CA" w:rsidRPr="00A747B6" w:rsidRDefault="008860CA" w:rsidP="00B12382">
      <w:pPr>
        <w:pStyle w:val="ListParagraph"/>
        <w:autoSpaceDE w:val="0"/>
        <w:autoSpaceDN w:val="0"/>
        <w:adjustRightInd w:val="0"/>
        <w:spacing w:line="360" w:lineRule="auto"/>
        <w:ind w:left="426"/>
        <w:rPr>
          <w:rFonts w:ascii="Arial" w:hAnsi="Arial" w:cs="Arial"/>
          <w:color w:val="000000"/>
          <w:sz w:val="18"/>
          <w:szCs w:val="18"/>
        </w:rPr>
      </w:pPr>
    </w:p>
    <w:p w:rsidR="00A747B6" w:rsidRDefault="00A747B6" w:rsidP="00BF04FE">
      <w:pPr>
        <w:pStyle w:val="ListParagraph"/>
        <w:numPr>
          <w:ilvl w:val="0"/>
          <w:numId w:val="7"/>
        </w:numPr>
        <w:autoSpaceDE w:val="0"/>
        <w:autoSpaceDN w:val="0"/>
        <w:adjustRightInd w:val="0"/>
        <w:spacing w:line="360" w:lineRule="auto"/>
        <w:ind w:left="426"/>
        <w:rPr>
          <w:rFonts w:ascii="Arial" w:hAnsi="Arial" w:cs="Arial"/>
          <w:color w:val="000000"/>
          <w:sz w:val="18"/>
          <w:szCs w:val="18"/>
        </w:rPr>
      </w:pPr>
      <w:r w:rsidRPr="00A747B6">
        <w:rPr>
          <w:rFonts w:ascii="Arial" w:hAnsi="Arial" w:cs="Arial"/>
          <w:color w:val="000000"/>
          <w:sz w:val="18"/>
          <w:szCs w:val="18"/>
        </w:rPr>
        <w:t>I understand that the accompanying bid will be disqualified if this Certificate is found not to be true and complete in every respect;</w:t>
      </w:r>
    </w:p>
    <w:p w:rsidR="008860CA" w:rsidRPr="00A747B6" w:rsidRDefault="008860CA" w:rsidP="00B12382">
      <w:pPr>
        <w:pStyle w:val="ListParagraph"/>
        <w:autoSpaceDE w:val="0"/>
        <w:autoSpaceDN w:val="0"/>
        <w:adjustRightInd w:val="0"/>
        <w:spacing w:line="360" w:lineRule="auto"/>
        <w:ind w:left="426"/>
        <w:rPr>
          <w:rFonts w:ascii="Arial" w:hAnsi="Arial" w:cs="Arial"/>
          <w:color w:val="000000"/>
          <w:sz w:val="18"/>
          <w:szCs w:val="18"/>
        </w:rPr>
      </w:pPr>
    </w:p>
    <w:p w:rsidR="00A747B6" w:rsidRDefault="00A747B6" w:rsidP="00BF04FE">
      <w:pPr>
        <w:pStyle w:val="ListParagraph"/>
        <w:numPr>
          <w:ilvl w:val="0"/>
          <w:numId w:val="7"/>
        </w:numPr>
        <w:autoSpaceDE w:val="0"/>
        <w:autoSpaceDN w:val="0"/>
        <w:adjustRightInd w:val="0"/>
        <w:spacing w:line="360" w:lineRule="auto"/>
        <w:ind w:left="426"/>
        <w:rPr>
          <w:rFonts w:ascii="Arial" w:hAnsi="Arial" w:cs="Arial"/>
          <w:color w:val="000000"/>
          <w:sz w:val="18"/>
          <w:szCs w:val="18"/>
        </w:rPr>
      </w:pPr>
      <w:r w:rsidRPr="00A747B6">
        <w:rPr>
          <w:rFonts w:ascii="Arial" w:hAnsi="Arial" w:cs="Arial"/>
          <w:color w:val="000000"/>
          <w:sz w:val="18"/>
          <w:szCs w:val="18"/>
        </w:rPr>
        <w:t>I am authorized by the bidder to sign this Certificate, and to submit the accompanying bid, on behalf of the bidder;</w:t>
      </w:r>
    </w:p>
    <w:p w:rsidR="008860CA" w:rsidRPr="008860CA" w:rsidRDefault="008860CA" w:rsidP="00B12382">
      <w:pPr>
        <w:autoSpaceDE w:val="0"/>
        <w:autoSpaceDN w:val="0"/>
        <w:adjustRightInd w:val="0"/>
        <w:spacing w:line="360" w:lineRule="auto"/>
        <w:rPr>
          <w:rFonts w:ascii="Arial" w:hAnsi="Arial" w:cs="Arial"/>
          <w:color w:val="000000"/>
          <w:sz w:val="18"/>
          <w:szCs w:val="18"/>
        </w:rPr>
      </w:pPr>
    </w:p>
    <w:p w:rsidR="00A747B6" w:rsidRDefault="00A747B6" w:rsidP="00BF04FE">
      <w:pPr>
        <w:pStyle w:val="ListParagraph"/>
        <w:numPr>
          <w:ilvl w:val="0"/>
          <w:numId w:val="7"/>
        </w:numPr>
        <w:autoSpaceDE w:val="0"/>
        <w:autoSpaceDN w:val="0"/>
        <w:adjustRightInd w:val="0"/>
        <w:spacing w:line="360" w:lineRule="auto"/>
        <w:ind w:left="426"/>
        <w:rPr>
          <w:rFonts w:ascii="Arial" w:hAnsi="Arial" w:cs="Arial"/>
          <w:color w:val="000000"/>
          <w:sz w:val="18"/>
          <w:szCs w:val="18"/>
        </w:rPr>
      </w:pPr>
      <w:r w:rsidRPr="00A747B6">
        <w:rPr>
          <w:rFonts w:ascii="Arial" w:hAnsi="Arial" w:cs="Arial"/>
          <w:color w:val="000000"/>
          <w:sz w:val="18"/>
          <w:szCs w:val="18"/>
        </w:rPr>
        <w:t>Each person whose signature appears on the accompanying bid has been authorized by the bidder to determine the terms of, and to sign, the bid, on behalf of the bidder;</w:t>
      </w:r>
    </w:p>
    <w:p w:rsidR="008860CA" w:rsidRPr="008860CA" w:rsidRDefault="008860CA" w:rsidP="00B12382">
      <w:pPr>
        <w:autoSpaceDE w:val="0"/>
        <w:autoSpaceDN w:val="0"/>
        <w:adjustRightInd w:val="0"/>
        <w:spacing w:line="360" w:lineRule="auto"/>
        <w:rPr>
          <w:rFonts w:ascii="Arial" w:hAnsi="Arial" w:cs="Arial"/>
          <w:color w:val="000000"/>
          <w:sz w:val="18"/>
          <w:szCs w:val="18"/>
        </w:rPr>
      </w:pPr>
    </w:p>
    <w:p w:rsidR="00A747B6" w:rsidRPr="00A747B6" w:rsidRDefault="00A747B6" w:rsidP="00BF04FE">
      <w:pPr>
        <w:pStyle w:val="ListParagraph"/>
        <w:numPr>
          <w:ilvl w:val="0"/>
          <w:numId w:val="7"/>
        </w:numPr>
        <w:autoSpaceDE w:val="0"/>
        <w:autoSpaceDN w:val="0"/>
        <w:adjustRightInd w:val="0"/>
        <w:spacing w:line="360" w:lineRule="auto"/>
        <w:ind w:left="426"/>
        <w:rPr>
          <w:rFonts w:ascii="Arial" w:hAnsi="Arial" w:cs="Arial"/>
          <w:color w:val="000000"/>
          <w:sz w:val="18"/>
          <w:szCs w:val="18"/>
        </w:rPr>
      </w:pPr>
      <w:r w:rsidRPr="00A747B6">
        <w:rPr>
          <w:rFonts w:ascii="Arial" w:hAnsi="Arial" w:cs="Arial"/>
          <w:color w:val="000000"/>
          <w:sz w:val="18"/>
          <w:szCs w:val="18"/>
        </w:rPr>
        <w:t>For the purposes of this Certificate and the accompanying bid, I understand that the word “competitor” shall include any individual or organization, other than the bidder, whether or not affiliated with the bidder, who:</w:t>
      </w:r>
    </w:p>
    <w:p w:rsidR="00A747B6" w:rsidRPr="00A747B6" w:rsidRDefault="00A747B6" w:rsidP="00BF04FE">
      <w:pPr>
        <w:pStyle w:val="ListParagraph"/>
        <w:numPr>
          <w:ilvl w:val="0"/>
          <w:numId w:val="10"/>
        </w:numPr>
        <w:tabs>
          <w:tab w:val="left" w:pos="1134"/>
        </w:tabs>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has been requested to submit a bid in response to this bid invitation;</w:t>
      </w:r>
    </w:p>
    <w:p w:rsidR="00A747B6" w:rsidRPr="00A747B6" w:rsidRDefault="00A747B6" w:rsidP="00BF04FE">
      <w:pPr>
        <w:pStyle w:val="ListParagraph"/>
        <w:numPr>
          <w:ilvl w:val="0"/>
          <w:numId w:val="10"/>
        </w:numPr>
        <w:tabs>
          <w:tab w:val="left" w:pos="1134"/>
        </w:tabs>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could potentially submit a bid in response to this bid invitation, based on their qualifications, abilities or experience; and</w:t>
      </w:r>
    </w:p>
    <w:p w:rsidR="00A747B6" w:rsidRPr="00A747B6" w:rsidRDefault="00A747B6" w:rsidP="00BF04FE">
      <w:pPr>
        <w:pStyle w:val="ListParagraph"/>
        <w:numPr>
          <w:ilvl w:val="0"/>
          <w:numId w:val="10"/>
        </w:numPr>
        <w:tabs>
          <w:tab w:val="left" w:pos="1134"/>
        </w:tabs>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provides the same goods and services as the bidder and/or is in the same line of business as the bidder</w:t>
      </w:r>
    </w:p>
    <w:p w:rsidR="00A747B6" w:rsidRPr="00A747B6" w:rsidRDefault="00A747B6" w:rsidP="00B12382">
      <w:pPr>
        <w:pStyle w:val="ListParagraph"/>
        <w:autoSpaceDE w:val="0"/>
        <w:autoSpaceDN w:val="0"/>
        <w:adjustRightInd w:val="0"/>
        <w:spacing w:line="360" w:lineRule="auto"/>
        <w:ind w:left="2160" w:hanging="720"/>
        <w:rPr>
          <w:rFonts w:ascii="Arial" w:hAnsi="Arial" w:cs="Arial"/>
          <w:color w:val="000000"/>
          <w:sz w:val="18"/>
          <w:szCs w:val="18"/>
        </w:rPr>
      </w:pPr>
    </w:p>
    <w:p w:rsidR="00A747B6" w:rsidRPr="008860CA" w:rsidRDefault="00A747B6" w:rsidP="00BF04FE">
      <w:pPr>
        <w:pStyle w:val="ListParagraph"/>
        <w:numPr>
          <w:ilvl w:val="0"/>
          <w:numId w:val="7"/>
        </w:numPr>
        <w:autoSpaceDE w:val="0"/>
        <w:autoSpaceDN w:val="0"/>
        <w:adjustRightInd w:val="0"/>
        <w:spacing w:line="360" w:lineRule="auto"/>
        <w:ind w:left="426" w:hanging="426"/>
        <w:rPr>
          <w:rFonts w:ascii="Arial" w:hAnsi="Arial" w:cs="Arial"/>
          <w:color w:val="000000"/>
          <w:sz w:val="18"/>
          <w:szCs w:val="18"/>
        </w:rPr>
      </w:pPr>
      <w:r w:rsidRPr="00A747B6">
        <w:rPr>
          <w:rFonts w:ascii="Arial" w:hAnsi="Arial" w:cs="Arial"/>
          <w:color w:val="000000"/>
          <w:sz w:val="18"/>
          <w:szCs w:val="18"/>
        </w:rPr>
        <w:t>The bidder has arrived at the accompanying bid independently from, and without consultation, communication, agreement or arrangement with any competitor.</w:t>
      </w:r>
      <w:r w:rsidRPr="00A747B6" w:rsidDel="00A72716">
        <w:rPr>
          <w:rFonts w:ascii="Arial" w:eastAsia="MS Mincho" w:hAnsi="Arial" w:cs="Arial"/>
          <w:color w:val="000000"/>
          <w:sz w:val="18"/>
          <w:szCs w:val="18"/>
        </w:rPr>
        <w:t xml:space="preserve"> </w:t>
      </w:r>
      <w:r w:rsidRPr="00A747B6">
        <w:rPr>
          <w:rFonts w:ascii="Arial" w:eastAsia="MS Mincho" w:hAnsi="Arial" w:cs="Arial"/>
          <w:color w:val="000000"/>
          <w:sz w:val="18"/>
          <w:szCs w:val="18"/>
        </w:rPr>
        <w:t>However, communication between partners in a joint venture or consortium</w:t>
      </w:r>
      <w:r w:rsidRPr="00A747B6">
        <w:rPr>
          <w:rFonts w:ascii="Arial" w:eastAsia="Arial Unicode MS" w:hAnsi="Arial" w:cs="Arial"/>
          <w:color w:val="000000"/>
          <w:sz w:val="18"/>
          <w:szCs w:val="18"/>
        </w:rPr>
        <w:t>³</w:t>
      </w:r>
      <w:r w:rsidRPr="00A747B6">
        <w:rPr>
          <w:rFonts w:ascii="Arial" w:eastAsia="MS Mincho" w:hAnsi="Arial" w:cs="Arial"/>
          <w:color w:val="000000"/>
          <w:sz w:val="18"/>
          <w:szCs w:val="18"/>
        </w:rPr>
        <w:t xml:space="preserve"> will not be construed as collusive bidding.</w:t>
      </w:r>
    </w:p>
    <w:p w:rsidR="008860CA" w:rsidRPr="00A747B6" w:rsidRDefault="008860CA" w:rsidP="00B12382">
      <w:pPr>
        <w:pStyle w:val="ListParagraph"/>
        <w:autoSpaceDE w:val="0"/>
        <w:autoSpaceDN w:val="0"/>
        <w:adjustRightInd w:val="0"/>
        <w:spacing w:line="360" w:lineRule="auto"/>
        <w:ind w:left="426"/>
        <w:rPr>
          <w:rFonts w:ascii="Arial" w:hAnsi="Arial" w:cs="Arial"/>
          <w:color w:val="000000"/>
          <w:sz w:val="18"/>
          <w:szCs w:val="18"/>
        </w:rPr>
      </w:pPr>
    </w:p>
    <w:p w:rsidR="00A747B6" w:rsidRPr="00A747B6" w:rsidRDefault="00A747B6" w:rsidP="00BF04FE">
      <w:pPr>
        <w:pStyle w:val="ListParagraph"/>
        <w:numPr>
          <w:ilvl w:val="0"/>
          <w:numId w:val="7"/>
        </w:numPr>
        <w:autoSpaceDE w:val="0"/>
        <w:autoSpaceDN w:val="0"/>
        <w:adjustRightInd w:val="0"/>
        <w:spacing w:line="360" w:lineRule="auto"/>
        <w:ind w:left="426" w:hanging="426"/>
        <w:rPr>
          <w:rFonts w:ascii="Arial" w:hAnsi="Arial" w:cs="Arial"/>
          <w:color w:val="000000"/>
          <w:sz w:val="18"/>
          <w:szCs w:val="18"/>
        </w:rPr>
      </w:pPr>
      <w:r w:rsidRPr="00A747B6">
        <w:rPr>
          <w:rFonts w:ascii="Arial" w:hAnsi="Arial" w:cs="Arial"/>
          <w:color w:val="000000"/>
          <w:sz w:val="18"/>
          <w:szCs w:val="18"/>
        </w:rPr>
        <w:t>In particular, without limiting the generality of paragraphs 6 above, there has been no consultation, communication, agreement or arrangement with any competitor regarding:</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 xml:space="preserve">prices;      </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 xml:space="preserve">geographical area where product or service will be rendered (market allocation)  </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methods, factors or formulas used to calculate prices;</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 xml:space="preserve">the intention or decision to submit or not to submit, a bid; </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the submission of a bid which does not meet the specifications and conditions of the bid; or</w:t>
      </w:r>
    </w:p>
    <w:p w:rsidR="00A747B6" w:rsidRPr="00A747B6" w:rsidRDefault="00A747B6" w:rsidP="00BF04FE">
      <w:pPr>
        <w:pStyle w:val="ListParagraph"/>
        <w:numPr>
          <w:ilvl w:val="0"/>
          <w:numId w:val="11"/>
        </w:numPr>
        <w:autoSpaceDE w:val="0"/>
        <w:autoSpaceDN w:val="0"/>
        <w:adjustRightInd w:val="0"/>
        <w:spacing w:line="360" w:lineRule="auto"/>
        <w:rPr>
          <w:rFonts w:ascii="Arial" w:hAnsi="Arial" w:cs="Arial"/>
          <w:color w:val="000000"/>
          <w:sz w:val="18"/>
          <w:szCs w:val="18"/>
        </w:rPr>
      </w:pPr>
      <w:r w:rsidRPr="00A747B6">
        <w:rPr>
          <w:rFonts w:ascii="Arial" w:hAnsi="Arial" w:cs="Arial"/>
          <w:color w:val="000000"/>
          <w:sz w:val="18"/>
          <w:szCs w:val="18"/>
        </w:rPr>
        <w:t>bidding with the intention not to win the bid.</w:t>
      </w:r>
    </w:p>
    <w:p w:rsidR="00A747B6" w:rsidRDefault="00A747B6" w:rsidP="00BF04FE">
      <w:pPr>
        <w:pStyle w:val="ListParagraph"/>
        <w:numPr>
          <w:ilvl w:val="0"/>
          <w:numId w:val="7"/>
        </w:numPr>
        <w:autoSpaceDE w:val="0"/>
        <w:autoSpaceDN w:val="0"/>
        <w:adjustRightInd w:val="0"/>
        <w:spacing w:line="360" w:lineRule="auto"/>
        <w:ind w:left="426" w:hanging="426"/>
        <w:rPr>
          <w:rFonts w:ascii="Arial" w:hAnsi="Arial" w:cs="Arial"/>
          <w:color w:val="000000"/>
          <w:sz w:val="18"/>
          <w:szCs w:val="18"/>
        </w:rPr>
      </w:pPr>
      <w:r w:rsidRPr="00A747B6">
        <w:rPr>
          <w:rFonts w:ascii="Arial" w:hAnsi="Arial" w:cs="Arial"/>
          <w:color w:val="000000"/>
          <w:sz w:val="18"/>
          <w:szCs w:val="18"/>
        </w:rPr>
        <w:lastRenderedPageBreak/>
        <w:t>In addition, there have been no consultations, communications, agreements or arrangements with any competitor regarding the quality, quantity, specifications and conditions or delivery particulars of the products or services to which this bid invitation relates.</w:t>
      </w:r>
    </w:p>
    <w:p w:rsidR="0079772E" w:rsidRPr="00A747B6" w:rsidRDefault="0079772E" w:rsidP="00B12382">
      <w:pPr>
        <w:pStyle w:val="ListParagraph"/>
        <w:autoSpaceDE w:val="0"/>
        <w:autoSpaceDN w:val="0"/>
        <w:adjustRightInd w:val="0"/>
        <w:spacing w:line="360" w:lineRule="auto"/>
        <w:ind w:left="426"/>
        <w:rPr>
          <w:rFonts w:ascii="Arial" w:hAnsi="Arial" w:cs="Arial"/>
          <w:color w:val="000000"/>
          <w:sz w:val="18"/>
          <w:szCs w:val="18"/>
        </w:rPr>
      </w:pPr>
    </w:p>
    <w:p w:rsidR="00A747B6" w:rsidRPr="00A747B6" w:rsidRDefault="00A747B6" w:rsidP="00BF04FE">
      <w:pPr>
        <w:pStyle w:val="ListParagraph"/>
        <w:numPr>
          <w:ilvl w:val="0"/>
          <w:numId w:val="7"/>
        </w:numPr>
        <w:autoSpaceDE w:val="0"/>
        <w:autoSpaceDN w:val="0"/>
        <w:adjustRightInd w:val="0"/>
        <w:spacing w:line="276" w:lineRule="auto"/>
        <w:ind w:left="426" w:hanging="426"/>
        <w:rPr>
          <w:rFonts w:ascii="Arial" w:hAnsi="Arial" w:cs="Arial"/>
          <w:color w:val="000000"/>
          <w:sz w:val="18"/>
          <w:szCs w:val="18"/>
        </w:rPr>
      </w:pPr>
      <w:r w:rsidRPr="00A747B6">
        <w:rPr>
          <w:rFonts w:ascii="Arial" w:hAnsi="Arial" w:cs="Arial"/>
          <w:color w:val="000000"/>
          <w:sz w:val="18"/>
          <w:szCs w:val="18"/>
        </w:rPr>
        <w:t>The terms of the accompanying bid have not been, and will not be, disclosed by the bidder, directly or indirectly, to any competitor, prior to the date and time of the official bid opening or of the awarding of the contract.</w:t>
      </w:r>
    </w:p>
    <w:p w:rsidR="00A747B6" w:rsidRPr="00A747B6" w:rsidRDefault="00A747B6" w:rsidP="00B12382">
      <w:pPr>
        <w:pStyle w:val="ListParagraph"/>
        <w:autoSpaceDE w:val="0"/>
        <w:autoSpaceDN w:val="0"/>
        <w:adjustRightInd w:val="0"/>
        <w:spacing w:line="360" w:lineRule="auto"/>
        <w:ind w:left="426" w:hanging="426"/>
        <w:rPr>
          <w:rFonts w:ascii="Arial" w:hAnsi="Arial" w:cs="Arial"/>
          <w:color w:val="000000"/>
          <w:sz w:val="18"/>
          <w:szCs w:val="18"/>
        </w:rPr>
      </w:pPr>
    </w:p>
    <w:p w:rsidR="00A747B6" w:rsidRDefault="00A747B6" w:rsidP="00BF04FE">
      <w:pPr>
        <w:pStyle w:val="ListParagraph"/>
        <w:numPr>
          <w:ilvl w:val="0"/>
          <w:numId w:val="8"/>
        </w:numPr>
        <w:autoSpaceDE w:val="0"/>
        <w:autoSpaceDN w:val="0"/>
        <w:adjustRightInd w:val="0"/>
        <w:spacing w:line="360" w:lineRule="auto"/>
        <w:ind w:left="426" w:hanging="426"/>
        <w:rPr>
          <w:rFonts w:ascii="Arial" w:hAnsi="Arial" w:cs="Arial"/>
          <w:color w:val="000000"/>
          <w:sz w:val="18"/>
          <w:szCs w:val="18"/>
        </w:rPr>
      </w:pPr>
      <w:r w:rsidRPr="00A747B6">
        <w:rPr>
          <w:rFonts w:ascii="Arial" w:hAnsi="Arial" w:cs="Arial"/>
          <w:color w:val="000000"/>
          <w:sz w:val="18"/>
          <w:szCs w:val="18"/>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rsidR="0079772E" w:rsidRDefault="0079772E" w:rsidP="00B12382">
      <w:pPr>
        <w:autoSpaceDE w:val="0"/>
        <w:autoSpaceDN w:val="0"/>
        <w:adjustRightInd w:val="0"/>
        <w:spacing w:line="360" w:lineRule="auto"/>
        <w:rPr>
          <w:rFonts w:ascii="Arial" w:hAnsi="Arial" w:cs="Arial"/>
          <w:color w:val="000000"/>
          <w:sz w:val="18"/>
          <w:szCs w:val="18"/>
        </w:rPr>
      </w:pPr>
    </w:p>
    <w:p w:rsidR="0079772E" w:rsidRPr="0079772E" w:rsidRDefault="0079772E" w:rsidP="00B12382">
      <w:pPr>
        <w:ind w:left="142" w:hanging="142"/>
        <w:rPr>
          <w:rFonts w:ascii="Arial" w:hAnsi="Arial" w:cs="Arial"/>
          <w:b/>
          <w:sz w:val="16"/>
          <w:szCs w:val="16"/>
        </w:rPr>
      </w:pPr>
      <w:r w:rsidRPr="0079772E">
        <w:rPr>
          <w:rFonts w:ascii="Arial" w:hAnsi="Arial" w:cs="Arial"/>
          <w:b/>
          <w:sz w:val="16"/>
          <w:szCs w:val="16"/>
        </w:rPr>
        <w:t>³ Joint venture or Consortium means an association of persons for the purpose of combining their expertise, property, capital, efforts, skill and knowledge in an activity for the execution of a contract.</w:t>
      </w:r>
    </w:p>
    <w:p w:rsidR="0079772E" w:rsidRPr="0079772E" w:rsidRDefault="0079772E" w:rsidP="00B12382">
      <w:pPr>
        <w:autoSpaceDE w:val="0"/>
        <w:autoSpaceDN w:val="0"/>
        <w:adjustRightInd w:val="0"/>
        <w:spacing w:line="360" w:lineRule="auto"/>
        <w:rPr>
          <w:rFonts w:ascii="Arial" w:hAnsi="Arial" w:cs="Arial"/>
          <w:color w:val="000000"/>
          <w:sz w:val="18"/>
          <w:szCs w:val="18"/>
        </w:rPr>
      </w:pPr>
    </w:p>
    <w:p w:rsid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p>
    <w:p w:rsidR="0079772E" w:rsidRPr="00A747B6" w:rsidRDefault="0079772E" w:rsidP="008860CA">
      <w:pPr>
        <w:pStyle w:val="ListParagraph"/>
        <w:autoSpaceDE w:val="0"/>
        <w:autoSpaceDN w:val="0"/>
        <w:adjustRightInd w:val="0"/>
        <w:spacing w:line="360" w:lineRule="auto"/>
        <w:ind w:left="426" w:hanging="426"/>
        <w:jc w:val="both"/>
        <w:rPr>
          <w:rFonts w:ascii="Arial" w:hAnsi="Arial" w:cs="Arial"/>
          <w:color w:val="000000"/>
          <w:sz w:val="18"/>
          <w:szCs w:val="18"/>
        </w:rPr>
      </w:pP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r w:rsidRPr="00A747B6">
        <w:rPr>
          <w:rFonts w:ascii="Arial" w:hAnsi="Arial" w:cs="Arial"/>
          <w:color w:val="000000"/>
          <w:sz w:val="18"/>
          <w:szCs w:val="18"/>
        </w:rPr>
        <w:t>…………………………………………………           …………………………………</w:t>
      </w: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r w:rsidRPr="00A747B6">
        <w:rPr>
          <w:rFonts w:ascii="Arial" w:hAnsi="Arial" w:cs="Arial"/>
          <w:color w:val="000000"/>
          <w:sz w:val="18"/>
          <w:szCs w:val="18"/>
        </w:rPr>
        <w:t xml:space="preserve"> Signature</w:t>
      </w:r>
      <w:r w:rsidRPr="00A747B6">
        <w:rPr>
          <w:rFonts w:ascii="Arial" w:hAnsi="Arial" w:cs="Arial"/>
          <w:color w:val="000000"/>
          <w:sz w:val="18"/>
          <w:szCs w:val="18"/>
        </w:rPr>
        <w:tab/>
      </w:r>
      <w:r w:rsidRPr="00A747B6">
        <w:rPr>
          <w:rFonts w:ascii="Arial" w:hAnsi="Arial" w:cs="Arial"/>
          <w:color w:val="000000"/>
          <w:sz w:val="18"/>
          <w:szCs w:val="18"/>
        </w:rPr>
        <w:tab/>
      </w:r>
      <w:r w:rsidRPr="00A747B6">
        <w:rPr>
          <w:rFonts w:ascii="Arial" w:hAnsi="Arial" w:cs="Arial"/>
          <w:color w:val="000000"/>
          <w:sz w:val="18"/>
          <w:szCs w:val="18"/>
        </w:rPr>
        <w:tab/>
      </w:r>
      <w:r w:rsidRPr="00A747B6">
        <w:rPr>
          <w:rFonts w:ascii="Arial" w:hAnsi="Arial" w:cs="Arial"/>
          <w:color w:val="000000"/>
          <w:sz w:val="18"/>
          <w:szCs w:val="18"/>
        </w:rPr>
        <w:tab/>
      </w:r>
      <w:r w:rsidR="0079772E">
        <w:rPr>
          <w:rFonts w:ascii="Arial" w:hAnsi="Arial" w:cs="Arial"/>
          <w:color w:val="000000"/>
          <w:sz w:val="18"/>
          <w:szCs w:val="18"/>
        </w:rPr>
        <w:t xml:space="preserve">       </w:t>
      </w:r>
      <w:r w:rsidRPr="00A747B6">
        <w:rPr>
          <w:rFonts w:ascii="Arial" w:hAnsi="Arial" w:cs="Arial"/>
          <w:color w:val="000000"/>
          <w:sz w:val="18"/>
          <w:szCs w:val="18"/>
        </w:rPr>
        <w:t>Date</w:t>
      </w: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r w:rsidRPr="00A747B6">
        <w:rPr>
          <w:rFonts w:ascii="Arial" w:hAnsi="Arial" w:cs="Arial"/>
          <w:color w:val="000000"/>
          <w:sz w:val="18"/>
          <w:szCs w:val="18"/>
        </w:rPr>
        <w:t xml:space="preserve">          </w:t>
      </w: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r w:rsidRPr="00A747B6">
        <w:rPr>
          <w:rFonts w:ascii="Arial" w:hAnsi="Arial" w:cs="Arial"/>
          <w:color w:val="000000"/>
          <w:sz w:val="18"/>
          <w:szCs w:val="18"/>
        </w:rPr>
        <w:t>………………………………………………….</w:t>
      </w:r>
      <w:r w:rsidRPr="00A747B6">
        <w:rPr>
          <w:rFonts w:ascii="Arial" w:hAnsi="Arial" w:cs="Arial"/>
          <w:color w:val="000000"/>
          <w:sz w:val="18"/>
          <w:szCs w:val="18"/>
        </w:rPr>
        <w:tab/>
        <w:t xml:space="preserve">       …….....................................</w:t>
      </w:r>
    </w:p>
    <w:p w:rsidR="00A747B6" w:rsidRPr="00A747B6" w:rsidRDefault="00A747B6" w:rsidP="008860CA">
      <w:pPr>
        <w:pStyle w:val="ListParagraph"/>
        <w:autoSpaceDE w:val="0"/>
        <w:autoSpaceDN w:val="0"/>
        <w:adjustRightInd w:val="0"/>
        <w:spacing w:line="360" w:lineRule="auto"/>
        <w:ind w:left="426" w:hanging="426"/>
        <w:jc w:val="both"/>
        <w:rPr>
          <w:rFonts w:ascii="Arial" w:hAnsi="Arial" w:cs="Arial"/>
          <w:color w:val="000000"/>
          <w:sz w:val="18"/>
          <w:szCs w:val="18"/>
        </w:rPr>
      </w:pPr>
      <w:r w:rsidRPr="00A747B6">
        <w:rPr>
          <w:rFonts w:ascii="Arial" w:hAnsi="Arial" w:cs="Arial"/>
          <w:color w:val="000000"/>
          <w:sz w:val="18"/>
          <w:szCs w:val="18"/>
        </w:rPr>
        <w:t xml:space="preserve">Position </w:t>
      </w:r>
      <w:r w:rsidRPr="00A747B6">
        <w:rPr>
          <w:rFonts w:ascii="Arial" w:hAnsi="Arial" w:cs="Arial"/>
          <w:color w:val="000000"/>
          <w:sz w:val="18"/>
          <w:szCs w:val="18"/>
        </w:rPr>
        <w:tab/>
        <w:t xml:space="preserve">                                                         </w:t>
      </w:r>
      <w:r w:rsidR="0079772E">
        <w:rPr>
          <w:rFonts w:ascii="Arial" w:hAnsi="Arial" w:cs="Arial"/>
          <w:color w:val="000000"/>
          <w:sz w:val="18"/>
          <w:szCs w:val="18"/>
        </w:rPr>
        <w:tab/>
        <w:t xml:space="preserve">       </w:t>
      </w:r>
      <w:r w:rsidRPr="00A747B6">
        <w:rPr>
          <w:rFonts w:ascii="Arial" w:hAnsi="Arial" w:cs="Arial"/>
          <w:color w:val="000000"/>
          <w:sz w:val="18"/>
          <w:szCs w:val="18"/>
        </w:rPr>
        <w:t>Name of Bidder</w:t>
      </w:r>
    </w:p>
    <w:p w:rsidR="0049014A" w:rsidRDefault="0049014A" w:rsidP="008860CA">
      <w:pPr>
        <w:ind w:left="426" w:hanging="426"/>
        <w:rPr>
          <w:rFonts w:ascii="Arial" w:hAnsi="Arial" w:cs="Arial"/>
          <w:sz w:val="18"/>
          <w:szCs w:val="18"/>
        </w:rPr>
      </w:pPr>
    </w:p>
    <w:p w:rsidR="008860CA" w:rsidRDefault="008860CA" w:rsidP="008860CA">
      <w:pPr>
        <w:ind w:left="426" w:hanging="426"/>
        <w:rPr>
          <w:rFonts w:ascii="Arial" w:hAnsi="Arial" w:cs="Arial"/>
          <w:sz w:val="18"/>
          <w:szCs w:val="18"/>
        </w:rPr>
      </w:pPr>
    </w:p>
    <w:p w:rsidR="008860CA" w:rsidRDefault="008860CA" w:rsidP="008860CA">
      <w:pPr>
        <w:ind w:left="426" w:hanging="426"/>
        <w:rPr>
          <w:rFonts w:ascii="Arial" w:hAnsi="Arial" w:cs="Arial"/>
          <w:sz w:val="18"/>
          <w:szCs w:val="18"/>
        </w:rPr>
      </w:pPr>
    </w:p>
    <w:p w:rsidR="008860CA" w:rsidRDefault="008860CA" w:rsidP="008860CA">
      <w:pPr>
        <w:ind w:left="426" w:hanging="426"/>
        <w:rPr>
          <w:rFonts w:ascii="Arial" w:hAnsi="Arial" w:cs="Arial"/>
          <w:sz w:val="18"/>
          <w:szCs w:val="18"/>
        </w:rPr>
      </w:pPr>
    </w:p>
    <w:p w:rsidR="008860CA" w:rsidRDefault="008860CA"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p>
    <w:p w:rsidR="00C812FB" w:rsidRDefault="00C812FB" w:rsidP="008860CA">
      <w:pPr>
        <w:ind w:left="426" w:hanging="426"/>
        <w:rPr>
          <w:rFonts w:ascii="Arial" w:hAnsi="Arial" w:cs="Arial"/>
          <w:sz w:val="18"/>
          <w:szCs w:val="18"/>
        </w:rPr>
        <w:sectPr w:rsidR="00C812FB" w:rsidSect="00750D94">
          <w:pgSz w:w="11920" w:h="16840"/>
          <w:pgMar w:top="1191" w:right="964" w:bottom="1191" w:left="964" w:header="709" w:footer="709" w:gutter="0"/>
          <w:cols w:space="708"/>
          <w:docGrid w:linePitch="360"/>
        </w:sectPr>
      </w:pPr>
    </w:p>
    <w:p w:rsidR="00A57FF3" w:rsidRDefault="00A57FF3" w:rsidP="008860CA">
      <w:pPr>
        <w:ind w:left="426" w:hanging="426"/>
        <w:rPr>
          <w:rFonts w:ascii="Arial" w:hAnsi="Arial" w:cs="Arial"/>
          <w:sz w:val="18"/>
          <w:szCs w:val="18"/>
        </w:rPr>
      </w:pPr>
    </w:p>
    <w:p w:rsidR="00750D94" w:rsidRDefault="00750D94" w:rsidP="008860CA">
      <w:pPr>
        <w:ind w:left="426" w:hanging="426"/>
        <w:rPr>
          <w:rFonts w:ascii="Arial" w:hAnsi="Arial" w:cs="Arial"/>
          <w:sz w:val="18"/>
          <w:szCs w:val="18"/>
        </w:rPr>
      </w:pPr>
      <w:r>
        <w:rPr>
          <w:rFonts w:ascii="Arial" w:hAnsi="Arial" w:cs="Arial"/>
          <w:noProof/>
          <w:sz w:val="18"/>
          <w:szCs w:val="18"/>
          <w:lang w:val="en-ZA" w:eastAsia="en-ZA"/>
        </w:rPr>
        <mc:AlternateContent>
          <mc:Choice Requires="wps">
            <w:drawing>
              <wp:anchor distT="0" distB="0" distL="114300" distR="114300" simplePos="0" relativeHeight="251677184" behindDoc="0" locked="0" layoutInCell="1" allowOverlap="1" wp14:anchorId="2D5C14FB" wp14:editId="409DB2EE">
                <wp:simplePos x="0" y="0"/>
                <wp:positionH relativeFrom="column">
                  <wp:posOffset>27940</wp:posOffset>
                </wp:positionH>
                <wp:positionV relativeFrom="paragraph">
                  <wp:posOffset>40640</wp:posOffset>
                </wp:positionV>
                <wp:extent cx="6064250" cy="328930"/>
                <wp:effectExtent l="37465" t="36830" r="32385" b="34290"/>
                <wp:wrapNone/>
                <wp:docPr id="1" name="Text Box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328930"/>
                        </a:xfrm>
                        <a:prstGeom prst="rect">
                          <a:avLst/>
                        </a:prstGeom>
                        <a:solidFill>
                          <a:schemeClr val="bg2">
                            <a:lumMod val="9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60E8C" w:rsidRDefault="00760E8C" w:rsidP="00B52252">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GENERAL CONDITIONS OF CONTRACT</w:t>
                            </w:r>
                          </w:p>
                          <w:p w:rsidR="00760E8C" w:rsidRPr="006963BD" w:rsidRDefault="00760E8C" w:rsidP="00B52252">
                            <w:pPr>
                              <w:jc w:val="cente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C14FB" id="Text Box 992" o:spid="_x0000_s1036" type="#_x0000_t202" style="position:absolute;left:0;text-align:left;margin-left:2.2pt;margin-top:3.2pt;width:477.5pt;height:25.9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" fillcolor="#ddd8c2 [2894]" strokecolor="black [3200]" strokeweight="5pt">
                <v:stroke linestyle="thickThin"/>
                <v:shadow color="#868686"/>
                <v:textbox>
                  <w:txbxContent>
                    <w:p w:rsidR="00760E8C" w:rsidRDefault="00760E8C" w:rsidP="00B52252">
                      <w:pPr>
                        <w:spacing w:before="84" w:line="200" w:lineRule="exact"/>
                        <w:ind w:left="1792"/>
                        <w:rPr>
                          <w:rFonts w:ascii="Arial" w:eastAsia="Arial" w:hAnsi="Arial" w:cs="Arial"/>
                          <w:sz w:val="18"/>
                          <w:szCs w:val="18"/>
                        </w:rPr>
                      </w:pPr>
                      <w:r>
                        <w:rPr>
                          <w:rFonts w:ascii="Arial" w:eastAsia="Arial" w:hAnsi="Arial" w:cs="Arial"/>
                          <w:position w:val="-1"/>
                          <w:sz w:val="18"/>
                          <w:szCs w:val="18"/>
                        </w:rPr>
                        <w:t>PHOKWANE LOCAL MUNICIPALITY GENERAL CONDITIONS OF CONTRACT</w:t>
                      </w:r>
                    </w:p>
                    <w:p w:rsidR="00760E8C" w:rsidRPr="006963BD" w:rsidRDefault="00760E8C" w:rsidP="00B52252">
                      <w:pPr>
                        <w:jc w:val="center"/>
                        <w:rPr>
                          <w:rFonts w:ascii="Arial" w:hAnsi="Arial" w:cs="Arial"/>
                          <w:sz w:val="18"/>
                          <w:szCs w:val="18"/>
                        </w:rPr>
                      </w:pPr>
                    </w:p>
                  </w:txbxContent>
                </v:textbox>
              </v:shape>
            </w:pict>
          </mc:Fallback>
        </mc:AlternateContent>
      </w:r>
    </w:p>
    <w:p w:rsidR="00750D94" w:rsidRDefault="00750D94"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A57FF3" w:rsidRDefault="00A57FF3" w:rsidP="008860CA">
      <w:pPr>
        <w:ind w:left="426" w:hanging="426"/>
        <w:rPr>
          <w:rFonts w:ascii="Arial" w:hAnsi="Arial" w:cs="Arial"/>
          <w:sz w:val="18"/>
          <w:szCs w:val="18"/>
        </w:rPr>
      </w:pPr>
    </w:p>
    <w:p w:rsidR="00785036" w:rsidRPr="00785036" w:rsidRDefault="00785036" w:rsidP="00B12382">
      <w:pPr>
        <w:ind w:left="426" w:hanging="426"/>
        <w:jc w:val="both"/>
        <w:rPr>
          <w:rFonts w:ascii="Arial" w:hAnsi="Arial" w:cs="Arial"/>
          <w:b/>
          <w:sz w:val="18"/>
          <w:szCs w:val="18"/>
        </w:rPr>
      </w:pPr>
      <w:r w:rsidRPr="00785036">
        <w:rPr>
          <w:rFonts w:ascii="Arial" w:hAnsi="Arial" w:cs="Arial"/>
          <w:b/>
          <w:sz w:val="18"/>
          <w:szCs w:val="18"/>
        </w:rPr>
        <w:t>NOTES</w:t>
      </w:r>
    </w:p>
    <w:p w:rsidR="00785036" w:rsidRDefault="00785036" w:rsidP="00B12382">
      <w:pPr>
        <w:ind w:left="426" w:hanging="426"/>
        <w:jc w:val="both"/>
        <w:rPr>
          <w:rFonts w:ascii="Arial" w:hAnsi="Arial" w:cs="Arial"/>
          <w:sz w:val="18"/>
          <w:szCs w:val="18"/>
        </w:rPr>
      </w:pPr>
      <w:r>
        <w:rPr>
          <w:rFonts w:ascii="Arial" w:hAnsi="Arial" w:cs="Arial"/>
          <w:sz w:val="18"/>
          <w:szCs w:val="18"/>
        </w:rPr>
        <w:t>The purpose of this document is to:</w:t>
      </w:r>
    </w:p>
    <w:p w:rsidR="00785036" w:rsidRDefault="00785036" w:rsidP="00B12382">
      <w:pPr>
        <w:ind w:left="426" w:hanging="426"/>
        <w:jc w:val="both"/>
        <w:rPr>
          <w:rFonts w:ascii="Arial" w:hAnsi="Arial" w:cs="Arial"/>
          <w:sz w:val="18"/>
          <w:szCs w:val="18"/>
        </w:rPr>
      </w:pPr>
    </w:p>
    <w:p w:rsidR="00785036" w:rsidRDefault="00785036" w:rsidP="00BF04FE">
      <w:pPr>
        <w:pStyle w:val="ListParagraph"/>
        <w:numPr>
          <w:ilvl w:val="0"/>
          <w:numId w:val="12"/>
        </w:numPr>
        <w:ind w:left="426"/>
        <w:jc w:val="both"/>
        <w:rPr>
          <w:rFonts w:ascii="Arial" w:hAnsi="Arial" w:cs="Arial"/>
          <w:sz w:val="18"/>
          <w:szCs w:val="18"/>
        </w:rPr>
      </w:pPr>
      <w:r>
        <w:rPr>
          <w:rFonts w:ascii="Arial" w:hAnsi="Arial" w:cs="Arial"/>
          <w:sz w:val="18"/>
          <w:szCs w:val="18"/>
        </w:rPr>
        <w:t>Draw special attention to certain general conditions applicable to government bids, contracts and orders; and</w:t>
      </w:r>
    </w:p>
    <w:p w:rsidR="00785036" w:rsidRDefault="00785036" w:rsidP="00BF04FE">
      <w:pPr>
        <w:pStyle w:val="ListParagraph"/>
        <w:numPr>
          <w:ilvl w:val="0"/>
          <w:numId w:val="12"/>
        </w:numPr>
        <w:ind w:left="426"/>
        <w:jc w:val="both"/>
        <w:rPr>
          <w:rFonts w:ascii="Arial" w:hAnsi="Arial" w:cs="Arial"/>
          <w:sz w:val="18"/>
          <w:szCs w:val="18"/>
        </w:rPr>
      </w:pPr>
      <w:r>
        <w:rPr>
          <w:rFonts w:ascii="Arial" w:hAnsi="Arial" w:cs="Arial"/>
          <w:sz w:val="18"/>
          <w:szCs w:val="18"/>
        </w:rPr>
        <w:t>To ensure that clients be familiar with regard to the rights and obligations of all parties involved in doing business with government.</w:t>
      </w:r>
    </w:p>
    <w:p w:rsidR="00785036" w:rsidRDefault="00785036" w:rsidP="00B12382">
      <w:pPr>
        <w:jc w:val="both"/>
        <w:rPr>
          <w:rFonts w:ascii="Arial" w:hAnsi="Arial" w:cs="Arial"/>
          <w:sz w:val="18"/>
          <w:szCs w:val="18"/>
        </w:rPr>
      </w:pPr>
    </w:p>
    <w:p w:rsidR="00785036" w:rsidRDefault="00785036" w:rsidP="00B12382">
      <w:pPr>
        <w:jc w:val="both"/>
        <w:rPr>
          <w:rFonts w:ascii="Arial" w:hAnsi="Arial" w:cs="Arial"/>
          <w:sz w:val="18"/>
          <w:szCs w:val="18"/>
        </w:rPr>
      </w:pPr>
      <w:r>
        <w:rPr>
          <w:rFonts w:ascii="Arial" w:hAnsi="Arial" w:cs="Arial"/>
          <w:sz w:val="18"/>
          <w:szCs w:val="18"/>
        </w:rPr>
        <w:t>In this document words in the singular also mean in the plural and vice versa and words in the masculine also mean in the feminine and neuter.</w:t>
      </w:r>
    </w:p>
    <w:p w:rsidR="00785036" w:rsidRDefault="00785036" w:rsidP="00B12382">
      <w:pPr>
        <w:jc w:val="both"/>
        <w:rPr>
          <w:rFonts w:ascii="Arial" w:hAnsi="Arial" w:cs="Arial"/>
          <w:sz w:val="18"/>
          <w:szCs w:val="18"/>
        </w:rPr>
      </w:pPr>
    </w:p>
    <w:p w:rsidR="00785036" w:rsidRDefault="00785036" w:rsidP="00BF04FE">
      <w:pPr>
        <w:pStyle w:val="ListParagraph"/>
        <w:numPr>
          <w:ilvl w:val="0"/>
          <w:numId w:val="13"/>
        </w:numPr>
        <w:ind w:left="426" w:hanging="502"/>
        <w:jc w:val="both"/>
        <w:rPr>
          <w:rFonts w:ascii="Arial" w:hAnsi="Arial" w:cs="Arial"/>
          <w:sz w:val="18"/>
          <w:szCs w:val="18"/>
        </w:rPr>
      </w:pPr>
      <w:r>
        <w:rPr>
          <w:rFonts w:ascii="Arial" w:hAnsi="Arial" w:cs="Arial"/>
          <w:sz w:val="18"/>
          <w:szCs w:val="18"/>
        </w:rPr>
        <w:t>The General Conditions of Contract will form part of all bid documents and may not be amended.</w:t>
      </w:r>
    </w:p>
    <w:p w:rsidR="00785036" w:rsidRPr="00785036" w:rsidRDefault="00785036" w:rsidP="00BF04FE">
      <w:pPr>
        <w:pStyle w:val="ListParagraph"/>
        <w:numPr>
          <w:ilvl w:val="0"/>
          <w:numId w:val="13"/>
        </w:numPr>
        <w:ind w:left="426" w:hanging="502"/>
        <w:jc w:val="both"/>
        <w:rPr>
          <w:rFonts w:ascii="Arial" w:hAnsi="Arial" w:cs="Arial"/>
          <w:sz w:val="18"/>
          <w:szCs w:val="18"/>
        </w:rPr>
      </w:pPr>
      <w:r>
        <w:rPr>
          <w:rFonts w:ascii="Arial" w:hAnsi="Arial" w:cs="Arial"/>
          <w:sz w:val="18"/>
          <w:szCs w:val="18"/>
        </w:rPr>
        <w:t>Special Conditions of Contract (SCC)</w:t>
      </w:r>
      <w:r w:rsidR="002A216F">
        <w:rPr>
          <w:rFonts w:ascii="Arial" w:hAnsi="Arial" w:cs="Arial"/>
          <w:sz w:val="18"/>
          <w:szCs w:val="18"/>
        </w:rPr>
        <w:t xml:space="preserve"> relevant to a specific bid, should be compiled separately for every bid (if applicable) and will supplement the General Conditions of Contract. Whenever there is a conflict, the provisions in the SCC shall prevail.</w:t>
      </w:r>
    </w:p>
    <w:p w:rsidR="00785036" w:rsidRDefault="00785036" w:rsidP="00B12382">
      <w:pPr>
        <w:ind w:left="426" w:hanging="426"/>
        <w:jc w:val="both"/>
        <w:rPr>
          <w:rFonts w:ascii="Arial" w:hAnsi="Arial" w:cs="Arial"/>
          <w:sz w:val="18"/>
          <w:szCs w:val="18"/>
        </w:rPr>
      </w:pPr>
    </w:p>
    <w:p w:rsidR="00785036" w:rsidRDefault="00785036" w:rsidP="00B12382">
      <w:pPr>
        <w:ind w:left="426" w:hanging="426"/>
        <w:jc w:val="both"/>
        <w:rPr>
          <w:rFonts w:ascii="Arial" w:hAnsi="Arial" w:cs="Arial"/>
          <w:sz w:val="18"/>
          <w:szCs w:val="18"/>
        </w:rPr>
      </w:pPr>
    </w:p>
    <w:p w:rsidR="00785036" w:rsidRPr="00785036" w:rsidRDefault="00785036" w:rsidP="00B12382">
      <w:pPr>
        <w:ind w:left="426" w:hanging="426"/>
        <w:jc w:val="both"/>
        <w:rPr>
          <w:rFonts w:ascii="Arial" w:hAnsi="Arial" w:cs="Arial"/>
          <w:b/>
          <w:sz w:val="18"/>
          <w:szCs w:val="18"/>
        </w:rPr>
      </w:pPr>
      <w:r w:rsidRPr="00785036">
        <w:rPr>
          <w:rFonts w:ascii="Arial" w:hAnsi="Arial" w:cs="Arial"/>
          <w:b/>
          <w:sz w:val="18"/>
          <w:szCs w:val="18"/>
        </w:rPr>
        <w:t>TABLE OF CLAUSES</w:t>
      </w:r>
    </w:p>
    <w:p w:rsidR="00785036" w:rsidRPr="00785036" w:rsidRDefault="00785036" w:rsidP="00B12382">
      <w:pPr>
        <w:ind w:left="426" w:hanging="426"/>
        <w:jc w:val="both"/>
        <w:rPr>
          <w:rFonts w:ascii="Arial" w:hAnsi="Arial" w:cs="Arial"/>
          <w:sz w:val="18"/>
          <w:szCs w:val="18"/>
        </w:rPr>
      </w:pP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Definitions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Application</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General</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Standards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Use of contract documents and information; inspection</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Patent rights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Performance security</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Inspections, tests and analysis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Packing</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Delivery and documents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Insurance</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Transportation</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Incidental services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Spare parts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Warranty</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Payment</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Prices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Contract amendments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Assignment</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Subcontracts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 xml:space="preserve">Delays in the </w:t>
      </w:r>
      <w:r w:rsidR="006C7B03">
        <w:rPr>
          <w:rFonts w:ascii="Arial" w:hAnsi="Arial" w:cs="Arial"/>
          <w:sz w:val="18"/>
          <w:szCs w:val="18"/>
        </w:rPr>
        <w:t>supplier</w:t>
      </w:r>
      <w:r w:rsidRPr="006C7B03">
        <w:rPr>
          <w:rFonts w:ascii="Arial" w:hAnsi="Arial" w:cs="Arial"/>
          <w:sz w:val="18"/>
          <w:szCs w:val="18"/>
        </w:rPr>
        <w:t>’s performance</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Penalties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Termination for default</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Dumping and countervailing duties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Force Majeure</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Termination for insolvency</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Settlement of disputes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Limitation of liability</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Governing language</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Applicable law</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Notices</w:t>
      </w:r>
    </w:p>
    <w:p w:rsidR="00785036" w:rsidRPr="006C7B03" w:rsidRDefault="00785036" w:rsidP="00BF04FE">
      <w:pPr>
        <w:pStyle w:val="ListParagraph"/>
        <w:numPr>
          <w:ilvl w:val="1"/>
          <w:numId w:val="14"/>
        </w:numPr>
        <w:ind w:left="426"/>
        <w:jc w:val="both"/>
        <w:rPr>
          <w:rFonts w:ascii="Arial" w:hAnsi="Arial" w:cs="Arial"/>
          <w:sz w:val="18"/>
          <w:szCs w:val="18"/>
        </w:rPr>
      </w:pPr>
      <w:r w:rsidRPr="006C7B03">
        <w:rPr>
          <w:rFonts w:ascii="Arial" w:hAnsi="Arial" w:cs="Arial"/>
          <w:sz w:val="18"/>
          <w:szCs w:val="18"/>
        </w:rPr>
        <w:t>Taxes and duties</w:t>
      </w:r>
    </w:p>
    <w:p w:rsidR="00785036" w:rsidRPr="006C7B03" w:rsidRDefault="006C7B03" w:rsidP="00BF04FE">
      <w:pPr>
        <w:pStyle w:val="ListParagraph"/>
        <w:numPr>
          <w:ilvl w:val="1"/>
          <w:numId w:val="14"/>
        </w:numPr>
        <w:ind w:left="426"/>
        <w:jc w:val="both"/>
        <w:rPr>
          <w:rFonts w:ascii="Arial" w:hAnsi="Arial" w:cs="Arial"/>
          <w:sz w:val="18"/>
          <w:szCs w:val="18"/>
        </w:rPr>
      </w:pPr>
      <w:r>
        <w:rPr>
          <w:rFonts w:ascii="Arial" w:hAnsi="Arial" w:cs="Arial"/>
          <w:sz w:val="18"/>
          <w:szCs w:val="18"/>
        </w:rPr>
        <w:t>National Industrial Participation Programme (NIPP)</w:t>
      </w:r>
    </w:p>
    <w:p w:rsidR="00785036" w:rsidRDefault="006C7B03" w:rsidP="00BF04FE">
      <w:pPr>
        <w:pStyle w:val="ListParagraph"/>
        <w:numPr>
          <w:ilvl w:val="1"/>
          <w:numId w:val="14"/>
        </w:numPr>
        <w:ind w:left="426"/>
        <w:jc w:val="both"/>
        <w:rPr>
          <w:rFonts w:ascii="Arial" w:hAnsi="Arial" w:cs="Arial"/>
          <w:sz w:val="18"/>
          <w:szCs w:val="18"/>
        </w:rPr>
      </w:pPr>
      <w:r>
        <w:rPr>
          <w:rFonts w:ascii="Arial" w:hAnsi="Arial" w:cs="Arial"/>
          <w:sz w:val="18"/>
          <w:szCs w:val="18"/>
        </w:rPr>
        <w:t>Prohibition of restrictive practices</w:t>
      </w:r>
    </w:p>
    <w:p w:rsidR="00A77746" w:rsidRDefault="00A77746" w:rsidP="00B12382">
      <w:pPr>
        <w:jc w:val="both"/>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p w:rsidR="00A77746" w:rsidRDefault="00A77746" w:rsidP="00A77746">
      <w:pPr>
        <w:rPr>
          <w:rFonts w:ascii="Arial" w:hAnsi="Arial" w:cs="Arial"/>
          <w:sz w:val="18"/>
          <w:szCs w:val="18"/>
        </w:rPr>
      </w:pPr>
    </w:p>
    <w:tbl>
      <w:tblPr>
        <w:tblStyle w:val="TableGrid"/>
        <w:tblW w:w="9464" w:type="dxa"/>
        <w:tblLook w:val="04A0" w:firstRow="1" w:lastRow="0" w:firstColumn="1" w:lastColumn="0" w:noHBand="0" w:noVBand="1"/>
      </w:tblPr>
      <w:tblGrid>
        <w:gridCol w:w="1809"/>
        <w:gridCol w:w="7655"/>
      </w:tblGrid>
      <w:tr w:rsidR="00A77746" w:rsidTr="00952B94">
        <w:tc>
          <w:tcPr>
            <w:tcW w:w="9464" w:type="dxa"/>
            <w:gridSpan w:val="2"/>
          </w:tcPr>
          <w:p w:rsidR="00A77746" w:rsidRPr="00A77746" w:rsidRDefault="00A77746" w:rsidP="00A77746">
            <w:pPr>
              <w:jc w:val="center"/>
              <w:rPr>
                <w:rFonts w:ascii="Arial" w:hAnsi="Arial" w:cs="Arial"/>
                <w:b/>
                <w:sz w:val="18"/>
                <w:szCs w:val="18"/>
              </w:rPr>
            </w:pPr>
            <w:r w:rsidRPr="00A77746">
              <w:rPr>
                <w:rFonts w:ascii="Arial" w:hAnsi="Arial" w:cs="Arial"/>
                <w:b/>
                <w:sz w:val="18"/>
                <w:szCs w:val="18"/>
              </w:rPr>
              <w:t>General Conditions of Contract</w:t>
            </w:r>
          </w:p>
        </w:tc>
      </w:tr>
      <w:tr w:rsidR="00A77746" w:rsidTr="00E23F1B">
        <w:tc>
          <w:tcPr>
            <w:tcW w:w="1809" w:type="dxa"/>
          </w:tcPr>
          <w:p w:rsidR="00A77746" w:rsidRPr="00FD4862" w:rsidRDefault="00A77746" w:rsidP="00A77746">
            <w:pPr>
              <w:rPr>
                <w:rFonts w:ascii="Arial" w:hAnsi="Arial" w:cs="Arial"/>
                <w:b/>
                <w:sz w:val="18"/>
                <w:szCs w:val="18"/>
              </w:rPr>
            </w:pPr>
            <w:r w:rsidRPr="00FD4862">
              <w:rPr>
                <w:rFonts w:ascii="Arial" w:hAnsi="Arial" w:cs="Arial"/>
                <w:b/>
                <w:sz w:val="18"/>
                <w:szCs w:val="18"/>
              </w:rPr>
              <w:t>1. Definitions</w:t>
            </w:r>
          </w:p>
        </w:tc>
        <w:tc>
          <w:tcPr>
            <w:tcW w:w="7655" w:type="dxa"/>
          </w:tcPr>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        The following terms shall be interpreted as indicated:</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      “Closing time” means the date and hour specified in the bidding documents for the receipt of bids.</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1.2      “Contract” means the written agreement entered into betwee</w:t>
            </w:r>
            <w:r w:rsidR="00952B94">
              <w:rPr>
                <w:rFonts w:ascii="Arial" w:hAnsi="Arial" w:cs="Arial"/>
                <w:sz w:val="18"/>
                <w:szCs w:val="18"/>
              </w:rPr>
              <w:t>n the purchaser and the supplier</w:t>
            </w:r>
            <w:r w:rsidRPr="00AE64A2">
              <w:rPr>
                <w:rFonts w:ascii="Arial" w:hAnsi="Arial" w:cs="Arial"/>
                <w:sz w:val="18"/>
                <w:szCs w:val="18"/>
              </w:rPr>
              <w:t>, as recorded in the contract form signed by the parties, including all attachments and appendices thereto and all documents incorporated by reference therein.</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1.3      “Contract price” means the p</w:t>
            </w:r>
            <w:r w:rsidR="00952B94">
              <w:rPr>
                <w:rFonts w:ascii="Arial" w:hAnsi="Arial" w:cs="Arial"/>
                <w:sz w:val="18"/>
                <w:szCs w:val="18"/>
              </w:rPr>
              <w:t>rice payable to the supplier</w:t>
            </w:r>
            <w:r w:rsidRPr="00AE64A2">
              <w:rPr>
                <w:rFonts w:ascii="Arial" w:hAnsi="Arial" w:cs="Arial"/>
                <w:sz w:val="18"/>
                <w:szCs w:val="18"/>
              </w:rPr>
              <w:t xml:space="preserve"> under the contract for </w:t>
            </w:r>
            <w:r w:rsidR="00237A8A">
              <w:rPr>
                <w:rFonts w:ascii="Arial" w:hAnsi="Arial" w:cs="Arial"/>
                <w:sz w:val="18"/>
                <w:szCs w:val="18"/>
              </w:rPr>
              <w:t>t</w:t>
            </w:r>
            <w:r w:rsidRPr="00AE64A2">
              <w:rPr>
                <w:rFonts w:ascii="Arial" w:hAnsi="Arial" w:cs="Arial"/>
                <w:sz w:val="18"/>
                <w:szCs w:val="18"/>
              </w:rPr>
              <w:t>he full and proper performance of his contractual obligations.</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1.4      “Corrupt practice” means the offering, giving, receiving, or soliciting of anything of value to influence the action of a public official in the procurement process or in contract execution.</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1.5      "Countervailing duties" are imposed in cases where an enterprise abroad is subsidized by its government and encouraged to market its products internationally.</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1.6      “Country of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1.7      “Day” means calendar day.</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1.8      “Delivery” means delivery in compliance of the conditions of the contract or order.</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1.9       “Delivery ex stock” means immediate delivery directly from stock actually on hand.</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 xml:space="preserve">1.10    “Delivery into consignees store or to his site” means delivered and unloaded in the specified store or depot or on the specified site in compliance with the conditions of the </w:t>
            </w:r>
            <w:r w:rsidR="001145FC">
              <w:rPr>
                <w:rFonts w:ascii="Arial" w:hAnsi="Arial" w:cs="Arial"/>
                <w:sz w:val="18"/>
                <w:szCs w:val="18"/>
              </w:rPr>
              <w:t>contract or order, the supplier</w:t>
            </w:r>
            <w:r w:rsidRPr="00AE64A2">
              <w:rPr>
                <w:rFonts w:ascii="Arial" w:hAnsi="Arial" w:cs="Arial"/>
                <w:sz w:val="18"/>
                <w:szCs w:val="18"/>
              </w:rPr>
              <w:t xml:space="preserve"> bearing all risks and charges involved until the supplies are so delivered and a valid receipt is obtained.</w:t>
            </w:r>
          </w:p>
          <w:p w:rsidR="00A77746" w:rsidRDefault="00A77746"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1.11     "Dumping" occurs when a private enterprise abroad market its goods on own initiative in the RSA at lower prices than that of the country of origin and which have the potential to harm the local industries in the RSA.</w:t>
            </w:r>
          </w:p>
          <w:p w:rsid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1.12    ”Force majeure” means an event beyond the co</w:t>
            </w:r>
            <w:r w:rsidR="001145FC">
              <w:rPr>
                <w:rFonts w:ascii="Arial" w:hAnsi="Arial" w:cs="Arial"/>
                <w:sz w:val="18"/>
                <w:szCs w:val="18"/>
              </w:rPr>
              <w:t>ntrol of the supplier</w:t>
            </w:r>
            <w:r w:rsidRPr="00AE64A2">
              <w:rPr>
                <w:rFonts w:ascii="Arial" w:hAnsi="Arial" w:cs="Arial"/>
                <w:sz w:val="18"/>
                <w:szCs w:val="18"/>
              </w:rPr>
              <w:t xml:space="preserve"> a</w:t>
            </w:r>
            <w:r w:rsidR="001145FC">
              <w:rPr>
                <w:rFonts w:ascii="Arial" w:hAnsi="Arial" w:cs="Arial"/>
                <w:sz w:val="18"/>
                <w:szCs w:val="18"/>
              </w:rPr>
              <w:t>nd not involving the supplier</w:t>
            </w:r>
            <w:r w:rsidRPr="00AE64A2">
              <w:rPr>
                <w:rFonts w:ascii="Arial" w:hAnsi="Arial" w:cs="Arial"/>
                <w:sz w:val="18"/>
                <w:szCs w:val="18"/>
              </w:rPr>
              <w:t>’s fault or negligence and not foreseeable. Such events may include, but is not restricted to, acts of the purchaser in its sovereign capacity, wars or revolutions, fires, floods, epidemics, quarantine restrictions and freight embargoes.</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1.13    “Fraudulent practice” means a misrepresentation of facts in order to influence a procurement process or the execution of a contract to the detriment of any bidder, and includes collusive practice among bidders (prior to or after bid submission) designed to establish bid prices at artificial non-competitive levels and to deprive the bidder of the benefits of free and open competition.</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1.14    “GCC” means the General Conditions of Contract.</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1.15    “Goods” means all of the equipment, machinery, and/or other</w:t>
            </w:r>
            <w:r w:rsidR="00237A8A">
              <w:rPr>
                <w:rFonts w:ascii="Arial" w:hAnsi="Arial" w:cs="Arial"/>
                <w:sz w:val="18"/>
                <w:szCs w:val="18"/>
              </w:rPr>
              <w:t xml:space="preserve"> materials that the supplier</w:t>
            </w:r>
            <w:r w:rsidRPr="00AE64A2">
              <w:rPr>
                <w:rFonts w:ascii="Arial" w:hAnsi="Arial" w:cs="Arial"/>
                <w:sz w:val="18"/>
                <w:szCs w:val="18"/>
              </w:rPr>
              <w:t xml:space="preserve"> is required to supply to the purchaser under the contract.</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1.16    “Imported content” means that portion of the bidding price represented by the cost of components, parts or materials which have been or are still to be i</w:t>
            </w:r>
            <w:r w:rsidR="00B174E6">
              <w:rPr>
                <w:rFonts w:ascii="Arial" w:hAnsi="Arial" w:cs="Arial"/>
                <w:sz w:val="18"/>
                <w:szCs w:val="18"/>
              </w:rPr>
              <w:t>mported (whether by the supplier</w:t>
            </w:r>
            <w:r w:rsidRPr="00AE64A2">
              <w:rPr>
                <w:rFonts w:ascii="Arial" w:hAnsi="Arial" w:cs="Arial"/>
                <w:sz w:val="18"/>
                <w:szCs w:val="18"/>
              </w:rPr>
              <w:t xml:space="preserve"> or his subcontractors) and which costs are inclusive of the costs abroad, plus freight and other direct importation costs such as landing costs, dock dues, import duty, sales duty or other similar tax or duty at the South African place of entry as well as transportation and </w:t>
            </w:r>
            <w:r w:rsidR="00B174E6">
              <w:rPr>
                <w:rFonts w:ascii="Arial" w:hAnsi="Arial" w:cs="Arial"/>
                <w:sz w:val="18"/>
                <w:szCs w:val="18"/>
              </w:rPr>
              <w:t>h</w:t>
            </w:r>
            <w:r w:rsidRPr="00AE64A2">
              <w:rPr>
                <w:rFonts w:ascii="Arial" w:hAnsi="Arial" w:cs="Arial"/>
                <w:sz w:val="18"/>
                <w:szCs w:val="18"/>
              </w:rPr>
              <w:t>andling charges to the factory in the Republic where the supplies covered by the bid will be manufactured.</w:t>
            </w:r>
          </w:p>
          <w:p w:rsidR="000E670C" w:rsidRDefault="000E670C"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1.17    “Local content” means that portion of the bidding price which is not included in the imported content provided that local manufacture does take place.</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1.18    “Manufacture” means the production of products in a factory using labour, materials, components and machinery and includes other related value-adding activities.</w:t>
            </w:r>
          </w:p>
          <w:p w:rsidR="00AE64A2" w:rsidRPr="00AE64A2" w:rsidRDefault="00AE64A2"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1.19    “Order” means an official written order issued for the supply of goods or works or the rendering of a service.</w:t>
            </w:r>
          </w:p>
          <w:p w:rsidR="00AE64A2" w:rsidRDefault="00AE64A2"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1.20    “Project site,” where applicable, means the place indicated in bidding documents.</w:t>
            </w:r>
          </w:p>
          <w:p w:rsidR="000E670C" w:rsidRPr="00AE64A2" w:rsidRDefault="000E670C"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1.21    “Purchaser” means the organization purchasing the goods.</w:t>
            </w:r>
          </w:p>
          <w:p w:rsidR="000E670C" w:rsidRPr="00AE64A2" w:rsidRDefault="000E670C"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1.22    “Republic” means the Republic of South Africa.</w:t>
            </w:r>
          </w:p>
          <w:p w:rsidR="000E670C" w:rsidRPr="00AE64A2" w:rsidRDefault="000E670C"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1.23    “SCC” means the Special Conditions of Contract.</w:t>
            </w:r>
          </w:p>
          <w:p w:rsidR="000E670C" w:rsidRPr="00AE64A2" w:rsidRDefault="000E670C" w:rsidP="00F80EF5">
            <w:pPr>
              <w:ind w:left="601" w:hanging="601"/>
              <w:rPr>
                <w:rFonts w:ascii="Arial" w:hAnsi="Arial" w:cs="Arial"/>
                <w:sz w:val="18"/>
                <w:szCs w:val="18"/>
              </w:rPr>
            </w:pPr>
          </w:p>
          <w:p w:rsidR="00AE64A2" w:rsidRDefault="00AE64A2" w:rsidP="00F80EF5">
            <w:pPr>
              <w:ind w:left="601" w:hanging="601"/>
              <w:rPr>
                <w:rFonts w:ascii="Arial" w:hAnsi="Arial" w:cs="Arial"/>
                <w:sz w:val="18"/>
                <w:szCs w:val="18"/>
              </w:rPr>
            </w:pPr>
            <w:r w:rsidRPr="00AE64A2">
              <w:rPr>
                <w:rFonts w:ascii="Arial" w:hAnsi="Arial" w:cs="Arial"/>
                <w:sz w:val="18"/>
                <w:szCs w:val="18"/>
              </w:rPr>
              <w:t xml:space="preserve">1.24    “Services” means those functional services ancillary to the supply of the goods, such as transportation and any other incidental services, such as installation, commissioning, provision of technical assistance, training, catering, gardening, security, maintenance and other </w:t>
            </w:r>
            <w:r w:rsidR="000E670C">
              <w:rPr>
                <w:rFonts w:ascii="Arial" w:hAnsi="Arial" w:cs="Arial"/>
                <w:sz w:val="18"/>
                <w:szCs w:val="18"/>
              </w:rPr>
              <w:t>such obligations of the supplier</w:t>
            </w:r>
            <w:r w:rsidRPr="00AE64A2">
              <w:rPr>
                <w:rFonts w:ascii="Arial" w:hAnsi="Arial" w:cs="Arial"/>
                <w:sz w:val="18"/>
                <w:szCs w:val="18"/>
              </w:rPr>
              <w:t xml:space="preserve"> covered under the contract.</w:t>
            </w:r>
          </w:p>
          <w:p w:rsidR="000E670C" w:rsidRPr="00AE64A2" w:rsidRDefault="000E670C"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1.25    “Written” or “in writing” means hand-written in ink or any form of electronic or mechanical writing.</w:t>
            </w:r>
          </w:p>
          <w:p w:rsidR="00AE64A2" w:rsidRDefault="00AE64A2" w:rsidP="00F80EF5">
            <w:pPr>
              <w:ind w:left="601" w:hanging="601"/>
              <w:rPr>
                <w:rFonts w:ascii="Arial" w:hAnsi="Arial" w:cs="Arial"/>
                <w:sz w:val="18"/>
                <w:szCs w:val="18"/>
              </w:rPr>
            </w:pPr>
          </w:p>
        </w:tc>
      </w:tr>
      <w:tr w:rsidR="00A77746" w:rsidTr="00E23F1B">
        <w:tc>
          <w:tcPr>
            <w:tcW w:w="1809" w:type="dxa"/>
          </w:tcPr>
          <w:p w:rsidR="00A77746" w:rsidRPr="00FD4862" w:rsidRDefault="00A77746" w:rsidP="00A77746">
            <w:pPr>
              <w:rPr>
                <w:rFonts w:ascii="Arial" w:hAnsi="Arial" w:cs="Arial"/>
                <w:b/>
                <w:sz w:val="18"/>
                <w:szCs w:val="18"/>
              </w:rPr>
            </w:pPr>
            <w:r w:rsidRPr="00FD4862">
              <w:rPr>
                <w:rFonts w:ascii="Arial" w:hAnsi="Arial" w:cs="Arial"/>
                <w:b/>
                <w:sz w:val="18"/>
                <w:szCs w:val="18"/>
              </w:rPr>
              <w:lastRenderedPageBreak/>
              <w:t xml:space="preserve">2. </w:t>
            </w:r>
            <w:r w:rsidR="00AE64A2" w:rsidRPr="00FD4862">
              <w:rPr>
                <w:rFonts w:ascii="Arial" w:hAnsi="Arial" w:cs="Arial"/>
                <w:b/>
                <w:sz w:val="18"/>
                <w:szCs w:val="18"/>
              </w:rPr>
              <w:t>Application</w:t>
            </w:r>
          </w:p>
        </w:tc>
        <w:tc>
          <w:tcPr>
            <w:tcW w:w="7655" w:type="dxa"/>
          </w:tcPr>
          <w:p w:rsidR="00AE64A2" w:rsidRDefault="00AE64A2" w:rsidP="00F80EF5">
            <w:pPr>
              <w:ind w:left="601" w:hanging="601"/>
              <w:rPr>
                <w:rFonts w:ascii="Arial" w:hAnsi="Arial" w:cs="Arial"/>
                <w:sz w:val="18"/>
                <w:szCs w:val="18"/>
              </w:rPr>
            </w:pPr>
            <w:r w:rsidRPr="00AE64A2">
              <w:rPr>
                <w:rFonts w:ascii="Arial" w:hAnsi="Arial" w:cs="Arial"/>
                <w:sz w:val="18"/>
                <w:szCs w:val="18"/>
              </w:rPr>
              <w:t xml:space="preserve">2.1      These general conditions are applicable to all bids, contracts and orders including bids for functional and professional </w:t>
            </w:r>
            <w:r w:rsidR="00FD4862">
              <w:rPr>
                <w:rFonts w:ascii="Arial" w:hAnsi="Arial" w:cs="Arial"/>
                <w:sz w:val="18"/>
                <w:szCs w:val="18"/>
              </w:rPr>
              <w:t>services</w:t>
            </w:r>
            <w:r w:rsidRPr="00AE64A2">
              <w:rPr>
                <w:rFonts w:ascii="Arial" w:hAnsi="Arial" w:cs="Arial"/>
                <w:sz w:val="18"/>
                <w:szCs w:val="18"/>
              </w:rPr>
              <w:t>, sales, hiring, letting and the granting or acquiring of rights, but excluding immovable property, unless otherwise indicated in the bidding documents.</w:t>
            </w:r>
          </w:p>
          <w:p w:rsidR="00FD4862" w:rsidRPr="00AE64A2" w:rsidRDefault="00FD486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2.2      Where applicable, special conditions of contract are also laid down to cover specific supplies, services or works.</w:t>
            </w:r>
          </w:p>
          <w:p w:rsidR="00AE64A2" w:rsidRPr="00AE64A2" w:rsidRDefault="00AE64A2" w:rsidP="00F80EF5">
            <w:pPr>
              <w:ind w:left="601" w:hanging="601"/>
              <w:rPr>
                <w:rFonts w:ascii="Arial" w:hAnsi="Arial" w:cs="Arial"/>
                <w:sz w:val="18"/>
                <w:szCs w:val="18"/>
              </w:rPr>
            </w:pPr>
          </w:p>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2.3      Where such special conditions of contract are in conflict with these general conditions, the special conditions shall apply.</w:t>
            </w:r>
          </w:p>
          <w:p w:rsidR="00A77746" w:rsidRDefault="00A77746" w:rsidP="00F80EF5">
            <w:pPr>
              <w:ind w:left="601" w:hanging="601"/>
              <w:rPr>
                <w:rFonts w:ascii="Arial" w:hAnsi="Arial" w:cs="Arial"/>
                <w:sz w:val="18"/>
                <w:szCs w:val="18"/>
              </w:rPr>
            </w:pPr>
          </w:p>
        </w:tc>
      </w:tr>
      <w:tr w:rsidR="00A77746" w:rsidTr="00E23F1B">
        <w:tc>
          <w:tcPr>
            <w:tcW w:w="1809" w:type="dxa"/>
          </w:tcPr>
          <w:p w:rsidR="00A77746" w:rsidRPr="00FD4862" w:rsidRDefault="00A77746" w:rsidP="00A77746">
            <w:pPr>
              <w:rPr>
                <w:rFonts w:ascii="Arial" w:hAnsi="Arial" w:cs="Arial"/>
                <w:b/>
                <w:sz w:val="18"/>
                <w:szCs w:val="18"/>
              </w:rPr>
            </w:pPr>
            <w:r w:rsidRPr="00FD4862">
              <w:rPr>
                <w:rFonts w:ascii="Arial" w:hAnsi="Arial" w:cs="Arial"/>
                <w:b/>
                <w:sz w:val="18"/>
                <w:szCs w:val="18"/>
              </w:rPr>
              <w:t>3.</w:t>
            </w:r>
            <w:r w:rsidR="00AE64A2" w:rsidRPr="00FD4862">
              <w:rPr>
                <w:rFonts w:ascii="Arial" w:hAnsi="Arial" w:cs="Arial"/>
                <w:b/>
                <w:sz w:val="18"/>
                <w:szCs w:val="18"/>
              </w:rPr>
              <w:t xml:space="preserve"> General</w:t>
            </w:r>
          </w:p>
        </w:tc>
        <w:tc>
          <w:tcPr>
            <w:tcW w:w="7655" w:type="dxa"/>
          </w:tcPr>
          <w:p w:rsidR="00AE64A2" w:rsidRPr="00AE64A2" w:rsidRDefault="00AE64A2" w:rsidP="00F80EF5">
            <w:pPr>
              <w:ind w:left="601" w:hanging="601"/>
              <w:rPr>
                <w:rFonts w:ascii="Arial" w:hAnsi="Arial" w:cs="Arial"/>
                <w:sz w:val="18"/>
                <w:szCs w:val="18"/>
              </w:rPr>
            </w:pPr>
            <w:r w:rsidRPr="00AE64A2">
              <w:rPr>
                <w:rFonts w:ascii="Arial" w:hAnsi="Arial" w:cs="Arial"/>
                <w:sz w:val="18"/>
                <w:szCs w:val="18"/>
              </w:rPr>
              <w:t>3.1      Unless otherwise indicated in the bidding documents, the purchaser shall not be liable for any expense incurred in the preparation and submission of a bid. Where applicable a non- refundable fee for documents may be charged.</w:t>
            </w:r>
          </w:p>
          <w:p w:rsidR="00AE64A2" w:rsidRPr="00AE64A2" w:rsidRDefault="00AE64A2" w:rsidP="00F80EF5">
            <w:pPr>
              <w:ind w:left="601" w:hanging="601"/>
              <w:rPr>
                <w:rFonts w:ascii="Arial" w:hAnsi="Arial" w:cs="Arial"/>
                <w:sz w:val="18"/>
                <w:szCs w:val="18"/>
              </w:rPr>
            </w:pPr>
          </w:p>
          <w:p w:rsidR="00A77746" w:rsidRDefault="00AE64A2" w:rsidP="00606B5B">
            <w:pPr>
              <w:ind w:left="601" w:hanging="601"/>
              <w:rPr>
                <w:rFonts w:ascii="Arial" w:hAnsi="Arial" w:cs="Arial"/>
                <w:sz w:val="18"/>
                <w:szCs w:val="18"/>
                <w:u w:val="single"/>
              </w:rPr>
            </w:pPr>
            <w:r w:rsidRPr="00AE64A2">
              <w:rPr>
                <w:rFonts w:ascii="Arial" w:hAnsi="Arial" w:cs="Arial"/>
                <w:sz w:val="18"/>
                <w:szCs w:val="18"/>
              </w:rPr>
              <w:t xml:space="preserve">3.2      </w:t>
            </w:r>
            <w:r w:rsidR="00606B5B">
              <w:rPr>
                <w:rFonts w:ascii="Arial" w:hAnsi="Arial" w:cs="Arial"/>
                <w:sz w:val="18"/>
                <w:szCs w:val="18"/>
              </w:rPr>
              <w:t xml:space="preserve">With certain exceptions, invitations to bid are only published in the Government Tender Bulletin. The Government Tender Bulletin may be obtained directly from the Government Printer, Private Bag X85, Pretoria 0001, or accessed electronically from </w:t>
            </w:r>
            <w:hyperlink r:id="rId20" w:history="1">
              <w:r w:rsidR="00606B5B" w:rsidRPr="003B74C8">
                <w:rPr>
                  <w:rStyle w:val="Hyperlink"/>
                  <w:rFonts w:ascii="Arial" w:hAnsi="Arial" w:cs="Arial"/>
                  <w:sz w:val="18"/>
                  <w:szCs w:val="18"/>
                </w:rPr>
                <w:t>www.treasury.gov.za</w:t>
              </w:r>
            </w:hyperlink>
          </w:p>
          <w:p w:rsidR="00606B5B" w:rsidRDefault="00606B5B" w:rsidP="00606B5B">
            <w:pPr>
              <w:ind w:left="601" w:hanging="601"/>
              <w:rPr>
                <w:rFonts w:ascii="Arial" w:hAnsi="Arial" w:cs="Arial"/>
                <w:sz w:val="18"/>
                <w:szCs w:val="18"/>
              </w:rPr>
            </w:pPr>
          </w:p>
        </w:tc>
      </w:tr>
      <w:tr w:rsidR="00A77746" w:rsidTr="00E23F1B">
        <w:tc>
          <w:tcPr>
            <w:tcW w:w="1809" w:type="dxa"/>
          </w:tcPr>
          <w:p w:rsidR="00A77746" w:rsidRPr="00FD4862" w:rsidRDefault="00A77746" w:rsidP="00A77746">
            <w:pPr>
              <w:rPr>
                <w:rFonts w:ascii="Arial" w:hAnsi="Arial" w:cs="Arial"/>
                <w:b/>
                <w:sz w:val="18"/>
                <w:szCs w:val="18"/>
              </w:rPr>
            </w:pPr>
            <w:r w:rsidRPr="00FD4862">
              <w:rPr>
                <w:rFonts w:ascii="Arial" w:hAnsi="Arial" w:cs="Arial"/>
                <w:b/>
                <w:sz w:val="18"/>
                <w:szCs w:val="18"/>
              </w:rPr>
              <w:t>4.</w:t>
            </w:r>
            <w:r w:rsidR="00AE64A2" w:rsidRPr="00FD4862">
              <w:rPr>
                <w:rFonts w:ascii="Arial" w:hAnsi="Arial" w:cs="Arial"/>
                <w:b/>
                <w:sz w:val="18"/>
                <w:szCs w:val="18"/>
              </w:rPr>
              <w:t xml:space="preserve"> Standards</w:t>
            </w:r>
          </w:p>
        </w:tc>
        <w:tc>
          <w:tcPr>
            <w:tcW w:w="7655" w:type="dxa"/>
          </w:tcPr>
          <w:p w:rsidR="00A77746" w:rsidRDefault="00AE64A2" w:rsidP="00F80EF5">
            <w:pPr>
              <w:ind w:left="601" w:hanging="601"/>
              <w:rPr>
                <w:rFonts w:ascii="Arial" w:hAnsi="Arial" w:cs="Arial"/>
                <w:sz w:val="18"/>
                <w:szCs w:val="18"/>
              </w:rPr>
            </w:pPr>
            <w:r w:rsidRPr="00AE64A2">
              <w:rPr>
                <w:rFonts w:ascii="Arial" w:hAnsi="Arial" w:cs="Arial"/>
                <w:sz w:val="18"/>
                <w:szCs w:val="18"/>
              </w:rPr>
              <w:t>4.1      The goods supplied shall conform to the standards mentioned in the bidding documents and specifications.</w:t>
            </w:r>
          </w:p>
          <w:p w:rsidR="00606B5B" w:rsidRDefault="00606B5B" w:rsidP="00F80EF5">
            <w:pPr>
              <w:ind w:left="601" w:hanging="601"/>
              <w:rPr>
                <w:rFonts w:ascii="Arial" w:hAnsi="Arial" w:cs="Arial"/>
                <w:sz w:val="18"/>
                <w:szCs w:val="18"/>
              </w:rPr>
            </w:pPr>
          </w:p>
        </w:tc>
      </w:tr>
      <w:tr w:rsidR="00A77746" w:rsidTr="00E23F1B">
        <w:tc>
          <w:tcPr>
            <w:tcW w:w="1809" w:type="dxa"/>
          </w:tcPr>
          <w:p w:rsidR="00A77746" w:rsidRPr="00FD4862" w:rsidRDefault="00A77746" w:rsidP="00606B5B">
            <w:pPr>
              <w:ind w:left="142" w:hanging="142"/>
              <w:rPr>
                <w:rFonts w:ascii="Arial" w:hAnsi="Arial" w:cs="Arial"/>
                <w:b/>
                <w:sz w:val="18"/>
                <w:szCs w:val="18"/>
              </w:rPr>
            </w:pPr>
            <w:r w:rsidRPr="00FD4862">
              <w:rPr>
                <w:rFonts w:ascii="Arial" w:hAnsi="Arial" w:cs="Arial"/>
                <w:b/>
                <w:sz w:val="18"/>
                <w:szCs w:val="18"/>
              </w:rPr>
              <w:t>5.</w:t>
            </w:r>
            <w:r w:rsidR="00AE64A2" w:rsidRPr="00FD4862">
              <w:rPr>
                <w:rFonts w:ascii="Arial" w:hAnsi="Arial" w:cs="Arial"/>
                <w:b/>
                <w:sz w:val="18"/>
                <w:szCs w:val="18"/>
              </w:rPr>
              <w:t xml:space="preserve"> Use of contract documents and information; inspection</w:t>
            </w:r>
          </w:p>
        </w:tc>
        <w:tc>
          <w:tcPr>
            <w:tcW w:w="7655" w:type="dxa"/>
          </w:tcPr>
          <w:p w:rsidR="00A77746" w:rsidRDefault="00606B5B" w:rsidP="00F80EF5">
            <w:pPr>
              <w:ind w:left="601" w:hanging="601"/>
              <w:rPr>
                <w:rFonts w:ascii="Arial" w:hAnsi="Arial" w:cs="Arial"/>
                <w:sz w:val="18"/>
                <w:szCs w:val="18"/>
              </w:rPr>
            </w:pPr>
            <w:r>
              <w:rPr>
                <w:rFonts w:ascii="Arial" w:hAnsi="Arial" w:cs="Arial"/>
                <w:sz w:val="18"/>
                <w:szCs w:val="18"/>
              </w:rPr>
              <w:t>5.1      The supplier</w:t>
            </w:r>
            <w:r w:rsidR="00831942" w:rsidRPr="00831942">
              <w:rPr>
                <w:rFonts w:ascii="Arial" w:hAnsi="Arial" w:cs="Arial"/>
                <w:sz w:val="18"/>
                <w:szCs w:val="18"/>
              </w:rPr>
              <w:t xml:space="preserve"> shall not, without the purchaser’s prior written consent, disclose the contract, or any provision thereof, or any specification, plan, drawing, pattern, sample, or information furnished by or on behalf of the purchaser in connection therewith, to any person other than a pe</w:t>
            </w:r>
            <w:r>
              <w:rPr>
                <w:rFonts w:ascii="Arial" w:hAnsi="Arial" w:cs="Arial"/>
                <w:sz w:val="18"/>
                <w:szCs w:val="18"/>
              </w:rPr>
              <w:t>rson employed by the supplier</w:t>
            </w:r>
            <w:r w:rsidR="00831942" w:rsidRPr="00831942">
              <w:rPr>
                <w:rFonts w:ascii="Arial" w:hAnsi="Arial" w:cs="Arial"/>
                <w:sz w:val="18"/>
                <w:szCs w:val="18"/>
              </w:rPr>
              <w:t xml:space="preserve"> in the performance of the contract. Disclosure to any such employed person shall be made in confidence and shall extend only so far as may be necessary for purposes of such performance.</w:t>
            </w:r>
          </w:p>
          <w:p w:rsidR="00831942" w:rsidRDefault="00831942" w:rsidP="00F80EF5">
            <w:pPr>
              <w:ind w:left="601" w:hanging="601"/>
              <w:rPr>
                <w:rFonts w:ascii="Arial" w:hAnsi="Arial" w:cs="Arial"/>
                <w:sz w:val="18"/>
                <w:szCs w:val="18"/>
              </w:rPr>
            </w:pPr>
          </w:p>
          <w:p w:rsidR="00831942" w:rsidRDefault="00606B5B" w:rsidP="00F80EF5">
            <w:pPr>
              <w:ind w:left="601" w:hanging="601"/>
              <w:rPr>
                <w:rFonts w:ascii="Arial" w:hAnsi="Arial" w:cs="Arial"/>
                <w:sz w:val="18"/>
                <w:szCs w:val="18"/>
              </w:rPr>
            </w:pPr>
            <w:r>
              <w:rPr>
                <w:rFonts w:ascii="Arial" w:hAnsi="Arial" w:cs="Arial"/>
                <w:sz w:val="18"/>
                <w:szCs w:val="18"/>
              </w:rPr>
              <w:t>5.2      The supplier</w:t>
            </w:r>
            <w:r w:rsidR="00831942" w:rsidRPr="00831942">
              <w:rPr>
                <w:rFonts w:ascii="Arial" w:hAnsi="Arial" w:cs="Arial"/>
                <w:sz w:val="18"/>
                <w:szCs w:val="18"/>
              </w:rPr>
              <w:t xml:space="preserve"> shall not, without the purchaser’s prior written consent, make use of any </w:t>
            </w:r>
            <w:r w:rsidR="008241FE">
              <w:rPr>
                <w:rFonts w:ascii="Arial" w:hAnsi="Arial" w:cs="Arial"/>
                <w:sz w:val="18"/>
                <w:szCs w:val="18"/>
              </w:rPr>
              <w:t>d</w:t>
            </w:r>
            <w:r w:rsidR="00831942" w:rsidRPr="00831942">
              <w:rPr>
                <w:rFonts w:ascii="Arial" w:hAnsi="Arial" w:cs="Arial"/>
                <w:sz w:val="18"/>
                <w:szCs w:val="18"/>
              </w:rPr>
              <w:t>ocument or information mentioned in GCC clause 5.1 except for purposes of performing the contract.</w:t>
            </w:r>
          </w:p>
          <w:p w:rsidR="00831942" w:rsidRDefault="00831942" w:rsidP="00F80EF5">
            <w:pPr>
              <w:ind w:left="601" w:hanging="601"/>
              <w:rPr>
                <w:rFonts w:ascii="Arial" w:hAnsi="Arial" w:cs="Arial"/>
                <w:sz w:val="18"/>
                <w:szCs w:val="18"/>
              </w:rPr>
            </w:pPr>
          </w:p>
          <w:p w:rsidR="00831942" w:rsidRDefault="00F80EF5" w:rsidP="00F80EF5">
            <w:pPr>
              <w:ind w:left="601" w:hanging="601"/>
              <w:rPr>
                <w:rFonts w:ascii="Arial" w:hAnsi="Arial" w:cs="Arial"/>
                <w:sz w:val="18"/>
                <w:szCs w:val="18"/>
              </w:rPr>
            </w:pPr>
            <w:r>
              <w:rPr>
                <w:rFonts w:ascii="Arial" w:hAnsi="Arial" w:cs="Arial"/>
                <w:sz w:val="18"/>
                <w:szCs w:val="18"/>
              </w:rPr>
              <w:t>5.</w:t>
            </w:r>
            <w:r w:rsidR="00831942" w:rsidRPr="00831942">
              <w:rPr>
                <w:rFonts w:ascii="Arial" w:hAnsi="Arial" w:cs="Arial"/>
                <w:sz w:val="18"/>
                <w:szCs w:val="18"/>
              </w:rPr>
              <w:t>3      Any document, other than the contract itself mentioned in GCC clause 5.1 shall remain the property of the purchaser and shall be returned (all copies) to the purchas</w:t>
            </w:r>
            <w:r w:rsidR="008241FE">
              <w:rPr>
                <w:rFonts w:ascii="Arial" w:hAnsi="Arial" w:cs="Arial"/>
                <w:sz w:val="18"/>
                <w:szCs w:val="18"/>
              </w:rPr>
              <w:t>er on completion of the supplier</w:t>
            </w:r>
            <w:r w:rsidR="00831942" w:rsidRPr="00831942">
              <w:rPr>
                <w:rFonts w:ascii="Arial" w:hAnsi="Arial" w:cs="Arial"/>
                <w:sz w:val="18"/>
                <w:szCs w:val="18"/>
              </w:rPr>
              <w:t>’s performance under the contract if so required by the purchaser.</w:t>
            </w:r>
          </w:p>
          <w:p w:rsidR="008241FE" w:rsidRPr="00831942" w:rsidRDefault="008241FE" w:rsidP="00F80EF5">
            <w:pPr>
              <w:ind w:left="601" w:hanging="601"/>
              <w:rPr>
                <w:rFonts w:ascii="Arial" w:hAnsi="Arial" w:cs="Arial"/>
                <w:sz w:val="18"/>
                <w:szCs w:val="18"/>
              </w:rPr>
            </w:pPr>
          </w:p>
          <w:p w:rsidR="00831942" w:rsidRDefault="00831942" w:rsidP="00F80EF5">
            <w:pPr>
              <w:ind w:left="601" w:hanging="601"/>
              <w:rPr>
                <w:rFonts w:ascii="Arial" w:hAnsi="Arial" w:cs="Arial"/>
                <w:sz w:val="18"/>
                <w:szCs w:val="18"/>
              </w:rPr>
            </w:pPr>
            <w:r w:rsidRPr="00831942">
              <w:rPr>
                <w:rFonts w:ascii="Arial" w:hAnsi="Arial" w:cs="Arial"/>
                <w:sz w:val="18"/>
                <w:szCs w:val="18"/>
              </w:rPr>
              <w:t xml:space="preserve">5.4      The </w:t>
            </w:r>
            <w:r w:rsidR="008241FE">
              <w:rPr>
                <w:rFonts w:ascii="Arial" w:hAnsi="Arial" w:cs="Arial"/>
                <w:sz w:val="18"/>
                <w:szCs w:val="18"/>
              </w:rPr>
              <w:t>supplier</w:t>
            </w:r>
            <w:r w:rsidRPr="00831942">
              <w:rPr>
                <w:rFonts w:ascii="Arial" w:hAnsi="Arial" w:cs="Arial"/>
                <w:sz w:val="18"/>
                <w:szCs w:val="18"/>
              </w:rPr>
              <w:t xml:space="preserve"> shall permit the purch</w:t>
            </w:r>
            <w:r w:rsidR="00606B5B">
              <w:rPr>
                <w:rFonts w:ascii="Arial" w:hAnsi="Arial" w:cs="Arial"/>
                <w:sz w:val="18"/>
                <w:szCs w:val="18"/>
              </w:rPr>
              <w:t>aser to inspect the supplier</w:t>
            </w:r>
            <w:r w:rsidRPr="00831942">
              <w:rPr>
                <w:rFonts w:ascii="Arial" w:hAnsi="Arial" w:cs="Arial"/>
                <w:sz w:val="18"/>
                <w:szCs w:val="18"/>
              </w:rPr>
              <w:t xml:space="preserve">’s records relating to </w:t>
            </w:r>
            <w:r w:rsidR="00606B5B">
              <w:rPr>
                <w:rFonts w:ascii="Arial" w:hAnsi="Arial" w:cs="Arial"/>
                <w:sz w:val="18"/>
                <w:szCs w:val="18"/>
              </w:rPr>
              <w:t>the performance of the supplier</w:t>
            </w:r>
            <w:r w:rsidRPr="00831942">
              <w:rPr>
                <w:rFonts w:ascii="Arial" w:hAnsi="Arial" w:cs="Arial"/>
                <w:sz w:val="18"/>
                <w:szCs w:val="18"/>
              </w:rPr>
              <w:t xml:space="preserve"> and to have them audited by auditors appointed by the purchaser, if so required by the purchaser.</w:t>
            </w:r>
          </w:p>
          <w:p w:rsidR="008241FE" w:rsidRDefault="008241FE" w:rsidP="00F80EF5">
            <w:pPr>
              <w:ind w:left="601" w:hanging="601"/>
              <w:rPr>
                <w:rFonts w:ascii="Arial" w:hAnsi="Arial" w:cs="Arial"/>
                <w:sz w:val="18"/>
                <w:szCs w:val="18"/>
              </w:rPr>
            </w:pPr>
          </w:p>
        </w:tc>
      </w:tr>
      <w:tr w:rsidR="00A77746" w:rsidTr="00E23F1B">
        <w:tc>
          <w:tcPr>
            <w:tcW w:w="1809" w:type="dxa"/>
          </w:tcPr>
          <w:p w:rsidR="00A77746" w:rsidRPr="004B54FE" w:rsidRDefault="00A77746" w:rsidP="00A77746">
            <w:pPr>
              <w:rPr>
                <w:rFonts w:ascii="Arial" w:hAnsi="Arial" w:cs="Arial"/>
                <w:b/>
                <w:sz w:val="18"/>
                <w:szCs w:val="18"/>
              </w:rPr>
            </w:pPr>
            <w:r w:rsidRPr="004B54FE">
              <w:rPr>
                <w:rFonts w:ascii="Arial" w:hAnsi="Arial" w:cs="Arial"/>
                <w:b/>
                <w:sz w:val="18"/>
                <w:szCs w:val="18"/>
              </w:rPr>
              <w:lastRenderedPageBreak/>
              <w:t>6.</w:t>
            </w:r>
            <w:r w:rsidR="00AE64A2" w:rsidRPr="004B54FE">
              <w:rPr>
                <w:rFonts w:ascii="Arial" w:hAnsi="Arial" w:cs="Arial"/>
                <w:b/>
                <w:sz w:val="18"/>
                <w:szCs w:val="18"/>
              </w:rPr>
              <w:t xml:space="preserve"> Patent rights</w:t>
            </w:r>
          </w:p>
        </w:tc>
        <w:tc>
          <w:tcPr>
            <w:tcW w:w="7655" w:type="dxa"/>
          </w:tcPr>
          <w:p w:rsidR="00A77746" w:rsidRDefault="004B54FE" w:rsidP="00F80EF5">
            <w:pPr>
              <w:ind w:left="601" w:hanging="601"/>
              <w:rPr>
                <w:rFonts w:ascii="Arial" w:hAnsi="Arial" w:cs="Arial"/>
                <w:sz w:val="18"/>
                <w:szCs w:val="18"/>
              </w:rPr>
            </w:pPr>
            <w:r>
              <w:rPr>
                <w:rFonts w:ascii="Arial" w:hAnsi="Arial" w:cs="Arial"/>
                <w:sz w:val="18"/>
                <w:szCs w:val="18"/>
              </w:rPr>
              <w:t>6.1      The supplier</w:t>
            </w:r>
            <w:r w:rsidR="00831942" w:rsidRPr="00831942">
              <w:rPr>
                <w:rFonts w:ascii="Arial" w:hAnsi="Arial" w:cs="Arial"/>
                <w:sz w:val="18"/>
                <w:szCs w:val="18"/>
              </w:rPr>
              <w:t xml:space="preserve"> shall indemnify the purchaser against all third-party claims of infringement of patent, trademark, or industrial design rights arising from use of the goods or any part thereof by the purchaser.</w:t>
            </w:r>
          </w:p>
          <w:p w:rsidR="004B54FE" w:rsidRDefault="004B54FE" w:rsidP="004B54FE">
            <w:pPr>
              <w:rPr>
                <w:rFonts w:ascii="Arial" w:hAnsi="Arial" w:cs="Arial"/>
                <w:sz w:val="18"/>
                <w:szCs w:val="18"/>
              </w:rPr>
            </w:pPr>
          </w:p>
        </w:tc>
      </w:tr>
      <w:tr w:rsidR="00A77746" w:rsidTr="00E23F1B">
        <w:tc>
          <w:tcPr>
            <w:tcW w:w="1809" w:type="dxa"/>
          </w:tcPr>
          <w:p w:rsidR="00A77746" w:rsidRPr="004B54FE" w:rsidRDefault="00A77746" w:rsidP="004B54FE">
            <w:pPr>
              <w:ind w:left="142" w:hanging="142"/>
              <w:rPr>
                <w:rFonts w:ascii="Arial" w:hAnsi="Arial" w:cs="Arial"/>
                <w:b/>
                <w:sz w:val="18"/>
                <w:szCs w:val="18"/>
              </w:rPr>
            </w:pPr>
            <w:r w:rsidRPr="004B54FE">
              <w:rPr>
                <w:rFonts w:ascii="Arial" w:hAnsi="Arial" w:cs="Arial"/>
                <w:b/>
                <w:sz w:val="18"/>
                <w:szCs w:val="18"/>
              </w:rPr>
              <w:t>7.</w:t>
            </w:r>
            <w:r w:rsidR="00AE64A2" w:rsidRPr="004B54FE">
              <w:rPr>
                <w:rFonts w:ascii="Arial" w:hAnsi="Arial" w:cs="Arial"/>
                <w:b/>
                <w:sz w:val="18"/>
                <w:szCs w:val="18"/>
              </w:rPr>
              <w:t xml:space="preserve"> Performance security</w:t>
            </w:r>
          </w:p>
        </w:tc>
        <w:tc>
          <w:tcPr>
            <w:tcW w:w="7655" w:type="dxa"/>
          </w:tcPr>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7.1      Within thirty (30) days of receipt of the notification of contract award, the successful bidder shall furnish to the purchaser the performance security of the amount specified in SCC.</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 xml:space="preserve">7.2      The proceeds of the performance security shall be payable to the purchaser as compensation for any loss </w:t>
            </w:r>
            <w:r w:rsidR="00EF63C8">
              <w:rPr>
                <w:rFonts w:ascii="Arial" w:hAnsi="Arial" w:cs="Arial"/>
                <w:sz w:val="18"/>
                <w:szCs w:val="18"/>
              </w:rPr>
              <w:t>resulting from the supplier</w:t>
            </w:r>
            <w:r w:rsidRPr="00831942">
              <w:rPr>
                <w:rFonts w:ascii="Arial" w:hAnsi="Arial" w:cs="Arial"/>
                <w:sz w:val="18"/>
                <w:szCs w:val="18"/>
              </w:rPr>
              <w:t>’s failure to complete his obligations under the contract.</w:t>
            </w:r>
          </w:p>
          <w:p w:rsidR="00831942" w:rsidRPr="00831942" w:rsidRDefault="00831942" w:rsidP="00F80EF5">
            <w:pPr>
              <w:ind w:left="601" w:hanging="601"/>
              <w:rPr>
                <w:rFonts w:ascii="Arial" w:hAnsi="Arial" w:cs="Arial"/>
                <w:sz w:val="18"/>
                <w:szCs w:val="18"/>
              </w:rPr>
            </w:pPr>
          </w:p>
          <w:p w:rsidR="00831942" w:rsidRDefault="00831942" w:rsidP="00F80EF5">
            <w:pPr>
              <w:ind w:left="601" w:hanging="601"/>
              <w:rPr>
                <w:rFonts w:ascii="Arial" w:hAnsi="Arial" w:cs="Arial"/>
                <w:sz w:val="18"/>
                <w:szCs w:val="18"/>
              </w:rPr>
            </w:pPr>
            <w:r w:rsidRPr="00831942">
              <w:rPr>
                <w:rFonts w:ascii="Arial" w:hAnsi="Arial" w:cs="Arial"/>
                <w:sz w:val="18"/>
                <w:szCs w:val="18"/>
              </w:rPr>
              <w:t>7.3      The</w:t>
            </w:r>
            <w:r w:rsidR="0097475D">
              <w:rPr>
                <w:rFonts w:ascii="Arial" w:hAnsi="Arial" w:cs="Arial"/>
                <w:sz w:val="18"/>
                <w:szCs w:val="18"/>
              </w:rPr>
              <w:t xml:space="preserve"> </w:t>
            </w:r>
            <w:r w:rsidRPr="00831942">
              <w:rPr>
                <w:rFonts w:ascii="Arial" w:hAnsi="Arial" w:cs="Arial"/>
                <w:sz w:val="18"/>
                <w:szCs w:val="18"/>
              </w:rPr>
              <w:t>performance security shall be denominated in the currency of the contract, or in a freely convertible currency acceptable to the purchaser and shall be in one of the following forms:</w:t>
            </w:r>
          </w:p>
          <w:p w:rsidR="0097475D" w:rsidRPr="00831942" w:rsidRDefault="0097475D" w:rsidP="00F80EF5">
            <w:pPr>
              <w:ind w:left="601" w:hanging="601"/>
              <w:rPr>
                <w:rFonts w:ascii="Arial" w:hAnsi="Arial" w:cs="Arial"/>
                <w:sz w:val="18"/>
                <w:szCs w:val="18"/>
              </w:rPr>
            </w:pPr>
          </w:p>
          <w:p w:rsidR="00831942" w:rsidRPr="00EC483F" w:rsidRDefault="00831942" w:rsidP="00BF04FE">
            <w:pPr>
              <w:pStyle w:val="ListParagraph"/>
              <w:numPr>
                <w:ilvl w:val="1"/>
                <w:numId w:val="7"/>
              </w:numPr>
              <w:ind w:left="1026"/>
              <w:rPr>
                <w:rFonts w:ascii="Arial" w:hAnsi="Arial" w:cs="Arial"/>
                <w:sz w:val="18"/>
                <w:szCs w:val="18"/>
              </w:rPr>
            </w:pPr>
            <w:r w:rsidRPr="00EC483F">
              <w:rPr>
                <w:rFonts w:ascii="Arial" w:hAnsi="Arial" w:cs="Arial"/>
                <w:sz w:val="18"/>
                <w:szCs w:val="18"/>
              </w:rPr>
              <w:t>a bank guarantee or an irrevocable letter of credit issued by a reputable bank located in the purchaser’s country or abroad, acceptable to the purchaser, in the form</w:t>
            </w:r>
            <w:r w:rsidR="00F80EF5" w:rsidRPr="00EC483F">
              <w:rPr>
                <w:rFonts w:ascii="Arial" w:hAnsi="Arial" w:cs="Arial"/>
                <w:sz w:val="18"/>
                <w:szCs w:val="18"/>
              </w:rPr>
              <w:t xml:space="preserve"> </w:t>
            </w:r>
            <w:r w:rsidRPr="00EC483F">
              <w:rPr>
                <w:rFonts w:ascii="Arial" w:hAnsi="Arial" w:cs="Arial"/>
                <w:sz w:val="18"/>
                <w:szCs w:val="18"/>
              </w:rPr>
              <w:t>provided in the bidding documents or another form acceptable to the purchaser; or</w:t>
            </w:r>
          </w:p>
          <w:p w:rsidR="00831942" w:rsidRPr="00EC483F" w:rsidRDefault="004B54FE" w:rsidP="00BF04FE">
            <w:pPr>
              <w:pStyle w:val="ListParagraph"/>
              <w:numPr>
                <w:ilvl w:val="1"/>
                <w:numId w:val="7"/>
              </w:numPr>
              <w:ind w:left="1026"/>
              <w:rPr>
                <w:rFonts w:ascii="Arial" w:hAnsi="Arial" w:cs="Arial"/>
                <w:sz w:val="18"/>
                <w:szCs w:val="18"/>
              </w:rPr>
            </w:pPr>
            <w:r w:rsidRPr="00EC483F">
              <w:rPr>
                <w:rFonts w:ascii="Arial" w:hAnsi="Arial" w:cs="Arial"/>
                <w:sz w:val="18"/>
                <w:szCs w:val="18"/>
              </w:rPr>
              <w:t>a</w:t>
            </w:r>
            <w:r w:rsidR="0097475D" w:rsidRPr="00EC483F">
              <w:rPr>
                <w:rFonts w:ascii="Arial" w:hAnsi="Arial" w:cs="Arial"/>
                <w:sz w:val="18"/>
                <w:szCs w:val="18"/>
              </w:rPr>
              <w:t>n</w:t>
            </w:r>
            <w:r w:rsidRPr="00EC483F">
              <w:rPr>
                <w:rFonts w:ascii="Arial" w:hAnsi="Arial" w:cs="Arial"/>
                <w:sz w:val="18"/>
                <w:szCs w:val="18"/>
              </w:rPr>
              <w:t xml:space="preserve"> cashier’s or certified cheq</w:t>
            </w:r>
            <w:r w:rsidR="00831942" w:rsidRPr="00EC483F">
              <w:rPr>
                <w:rFonts w:ascii="Arial" w:hAnsi="Arial" w:cs="Arial"/>
                <w:sz w:val="18"/>
                <w:szCs w:val="18"/>
              </w:rPr>
              <w:t>ue.</w:t>
            </w:r>
          </w:p>
          <w:p w:rsidR="00831942" w:rsidRPr="00831942" w:rsidRDefault="00831942" w:rsidP="00F80EF5">
            <w:pPr>
              <w:ind w:left="601" w:hanging="601"/>
              <w:rPr>
                <w:rFonts w:ascii="Arial" w:hAnsi="Arial" w:cs="Arial"/>
                <w:sz w:val="18"/>
                <w:szCs w:val="18"/>
              </w:rPr>
            </w:pPr>
          </w:p>
          <w:p w:rsidR="00A77746" w:rsidRDefault="00831942" w:rsidP="00F80EF5">
            <w:pPr>
              <w:ind w:left="601" w:hanging="601"/>
              <w:rPr>
                <w:rFonts w:ascii="Arial" w:hAnsi="Arial" w:cs="Arial"/>
                <w:sz w:val="18"/>
                <w:szCs w:val="18"/>
              </w:rPr>
            </w:pPr>
            <w:r w:rsidRPr="00831942">
              <w:rPr>
                <w:rFonts w:ascii="Arial" w:hAnsi="Arial" w:cs="Arial"/>
                <w:sz w:val="18"/>
                <w:szCs w:val="18"/>
              </w:rPr>
              <w:t xml:space="preserve">7.4      The performance security will be discharged by the purchaser and returned to the provider not later than thirty (30) days following the date of completion of </w:t>
            </w:r>
            <w:r w:rsidR="00EF63C8">
              <w:rPr>
                <w:rFonts w:ascii="Arial" w:hAnsi="Arial" w:cs="Arial"/>
                <w:sz w:val="18"/>
                <w:szCs w:val="18"/>
              </w:rPr>
              <w:t>the supplier</w:t>
            </w:r>
            <w:r w:rsidRPr="00831942">
              <w:rPr>
                <w:rFonts w:ascii="Arial" w:hAnsi="Arial" w:cs="Arial"/>
                <w:sz w:val="18"/>
                <w:szCs w:val="18"/>
              </w:rPr>
              <w:t>’s performance obligations under the contract, including any warranty obligations, unless otherwise specified</w:t>
            </w:r>
            <w:r w:rsidR="00EF63C8">
              <w:rPr>
                <w:rFonts w:ascii="Arial" w:hAnsi="Arial" w:cs="Arial"/>
                <w:sz w:val="18"/>
                <w:szCs w:val="18"/>
              </w:rPr>
              <w:t xml:space="preserve"> in SCC</w:t>
            </w:r>
            <w:r w:rsidRPr="00831942">
              <w:rPr>
                <w:rFonts w:ascii="Arial" w:hAnsi="Arial" w:cs="Arial"/>
                <w:sz w:val="18"/>
                <w:szCs w:val="18"/>
              </w:rPr>
              <w:t>.</w:t>
            </w:r>
          </w:p>
          <w:p w:rsidR="004B54FE" w:rsidRDefault="004B54FE" w:rsidP="00F80EF5">
            <w:pPr>
              <w:ind w:left="601" w:hanging="601"/>
              <w:rPr>
                <w:rFonts w:ascii="Arial" w:hAnsi="Arial" w:cs="Arial"/>
                <w:sz w:val="18"/>
                <w:szCs w:val="18"/>
              </w:rPr>
            </w:pPr>
          </w:p>
        </w:tc>
      </w:tr>
      <w:tr w:rsidR="00A77746" w:rsidTr="00E23F1B">
        <w:tc>
          <w:tcPr>
            <w:tcW w:w="1809" w:type="dxa"/>
          </w:tcPr>
          <w:p w:rsidR="00A77746" w:rsidRPr="004B54FE" w:rsidRDefault="00A77746" w:rsidP="004B54FE">
            <w:pPr>
              <w:ind w:left="142" w:hanging="142"/>
              <w:rPr>
                <w:rFonts w:ascii="Arial" w:hAnsi="Arial" w:cs="Arial"/>
                <w:b/>
                <w:sz w:val="18"/>
                <w:szCs w:val="18"/>
              </w:rPr>
            </w:pPr>
            <w:r w:rsidRPr="004B54FE">
              <w:rPr>
                <w:rFonts w:ascii="Arial" w:hAnsi="Arial" w:cs="Arial"/>
                <w:b/>
                <w:sz w:val="18"/>
                <w:szCs w:val="18"/>
              </w:rPr>
              <w:t>8.</w:t>
            </w:r>
            <w:r w:rsidR="00EF63C8">
              <w:rPr>
                <w:rFonts w:ascii="Arial" w:hAnsi="Arial" w:cs="Arial"/>
                <w:b/>
                <w:sz w:val="18"/>
                <w:szCs w:val="18"/>
              </w:rPr>
              <w:t xml:space="preserve"> Inspections, tests and analyse</w:t>
            </w:r>
            <w:r w:rsidR="00AE64A2" w:rsidRPr="004B54FE">
              <w:rPr>
                <w:rFonts w:ascii="Arial" w:hAnsi="Arial" w:cs="Arial"/>
                <w:b/>
                <w:sz w:val="18"/>
                <w:szCs w:val="18"/>
              </w:rPr>
              <w:t>s</w:t>
            </w:r>
          </w:p>
        </w:tc>
        <w:tc>
          <w:tcPr>
            <w:tcW w:w="7655" w:type="dxa"/>
          </w:tcPr>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8.1      All pre-bidding testing will be for the account of the bidder.</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8.2      If it is a bid condition that supplies to be produced or services to be rendered should at any</w:t>
            </w:r>
            <w:r>
              <w:t xml:space="preserve"> </w:t>
            </w:r>
            <w:r w:rsidRPr="00831942">
              <w:rPr>
                <w:rFonts w:ascii="Arial" w:hAnsi="Arial" w:cs="Arial"/>
                <w:sz w:val="18"/>
                <w:szCs w:val="18"/>
              </w:rPr>
              <w:t>stage during production or execution or on completion be subject to inspection, the premises of the bidder or contractor shall be open, at all reasonable hours, for inspection by a</w:t>
            </w:r>
            <w:r w:rsidR="00EF63C8">
              <w:rPr>
                <w:rFonts w:ascii="Arial" w:hAnsi="Arial" w:cs="Arial"/>
                <w:sz w:val="18"/>
                <w:szCs w:val="18"/>
              </w:rPr>
              <w:t xml:space="preserve"> representative of the Department</w:t>
            </w:r>
            <w:r w:rsidRPr="00831942">
              <w:rPr>
                <w:rFonts w:ascii="Arial" w:hAnsi="Arial" w:cs="Arial"/>
                <w:sz w:val="18"/>
                <w:szCs w:val="18"/>
              </w:rPr>
              <w:t xml:space="preserve"> or an organization a</w:t>
            </w:r>
            <w:r w:rsidR="00EF63C8">
              <w:rPr>
                <w:rFonts w:ascii="Arial" w:hAnsi="Arial" w:cs="Arial"/>
                <w:sz w:val="18"/>
                <w:szCs w:val="18"/>
              </w:rPr>
              <w:t>cting on behalf of the Department</w:t>
            </w:r>
            <w:r w:rsidRPr="00831942">
              <w:rPr>
                <w:rFonts w:ascii="Arial" w:hAnsi="Arial" w:cs="Arial"/>
                <w:sz w:val="18"/>
                <w:szCs w:val="18"/>
              </w:rPr>
              <w:t>.</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8.3      If there are no inspection requirements indicated in the bidding documents and no mention is made in the contract, but during the contract period it is decided that inspections shall be carried out, the purchaser shall itself make the necessary arrangements, including payment arrangements with the testing authority concerned.</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8.4      If the inspections, tests and analyses referred to in clauses 8.2 and 8.3 show the supplies to be in accordance with the contract requirements, the cost of the inspections,  tests and analyses shall be defrayed by the purchaser.</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8.5      Where the supplies or services referred to in clauses 8.2 and 8.3 do not comply with the contract requirements, irrespective of whether such supplies or services are accepted or not, the cost in connection with these inspections, tests or analyses shall be defrayed by</w:t>
            </w:r>
            <w:r w:rsidR="0097475D">
              <w:rPr>
                <w:rFonts w:ascii="Arial" w:hAnsi="Arial" w:cs="Arial"/>
                <w:sz w:val="18"/>
                <w:szCs w:val="18"/>
              </w:rPr>
              <w:t xml:space="preserve"> the supplier</w:t>
            </w:r>
            <w:r w:rsidRPr="00831942">
              <w:rPr>
                <w:rFonts w:ascii="Arial" w:hAnsi="Arial" w:cs="Arial"/>
                <w:sz w:val="18"/>
                <w:szCs w:val="18"/>
              </w:rPr>
              <w:t>.</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8.6      Supplies and services which are referred to in clauses 8.2 and 8.3 and which do not comply with the contract requirements may be rejected.</w:t>
            </w:r>
          </w:p>
          <w:p w:rsidR="00831942" w:rsidRPr="00831942" w:rsidRDefault="00831942" w:rsidP="00F80EF5">
            <w:pPr>
              <w:ind w:left="601" w:hanging="601"/>
              <w:rPr>
                <w:rFonts w:ascii="Arial" w:hAnsi="Arial" w:cs="Arial"/>
                <w:sz w:val="18"/>
                <w:szCs w:val="18"/>
              </w:rPr>
            </w:pPr>
          </w:p>
          <w:p w:rsidR="00A77746" w:rsidRDefault="00831942" w:rsidP="00F80EF5">
            <w:pPr>
              <w:ind w:left="601" w:hanging="601"/>
              <w:rPr>
                <w:rFonts w:ascii="Arial" w:hAnsi="Arial" w:cs="Arial"/>
                <w:sz w:val="18"/>
                <w:szCs w:val="18"/>
              </w:rPr>
            </w:pPr>
            <w:r w:rsidRPr="00831942">
              <w:rPr>
                <w:rFonts w:ascii="Arial" w:hAnsi="Arial" w:cs="Arial"/>
                <w:sz w:val="18"/>
                <w:szCs w:val="18"/>
              </w:rPr>
              <w:t>8.7      Any contract supplies may on or after deliver</w:t>
            </w:r>
            <w:r w:rsidR="0097475D">
              <w:rPr>
                <w:rFonts w:ascii="Arial" w:hAnsi="Arial" w:cs="Arial"/>
                <w:sz w:val="18"/>
                <w:szCs w:val="18"/>
              </w:rPr>
              <w:t>y be inspected, tested or analyz</w:t>
            </w:r>
            <w:r w:rsidRPr="00831942">
              <w:rPr>
                <w:rFonts w:ascii="Arial" w:hAnsi="Arial" w:cs="Arial"/>
                <w:sz w:val="18"/>
                <w:szCs w:val="18"/>
              </w:rPr>
              <w:t>ed and may be rejected if found not to comply with the requirements of the contract. Such rejected supplies shall be held at t</w:t>
            </w:r>
            <w:r w:rsidR="0097475D">
              <w:rPr>
                <w:rFonts w:ascii="Arial" w:hAnsi="Arial" w:cs="Arial"/>
                <w:sz w:val="18"/>
                <w:szCs w:val="18"/>
              </w:rPr>
              <w:t>he cost and risk of the supplier</w:t>
            </w:r>
            <w:r w:rsidRPr="00831942">
              <w:rPr>
                <w:rFonts w:ascii="Arial" w:hAnsi="Arial" w:cs="Arial"/>
                <w:sz w:val="18"/>
                <w:szCs w:val="18"/>
              </w:rPr>
              <w:t xml:space="preserve"> who shall, when called upon, remove them immediately at his own cost and forthwith substitute them with supplies which do comply with the requirements of the contract. Failing such removal the rejected supplies shal</w:t>
            </w:r>
            <w:r w:rsidR="0097475D">
              <w:rPr>
                <w:rFonts w:ascii="Arial" w:hAnsi="Arial" w:cs="Arial"/>
                <w:sz w:val="18"/>
                <w:szCs w:val="18"/>
              </w:rPr>
              <w:t>l be returned at the suppliers</w:t>
            </w:r>
            <w:r w:rsidRPr="00831942">
              <w:rPr>
                <w:rFonts w:ascii="Arial" w:hAnsi="Arial" w:cs="Arial"/>
                <w:sz w:val="18"/>
                <w:szCs w:val="18"/>
              </w:rPr>
              <w:t xml:space="preserve"> cost a</w:t>
            </w:r>
            <w:r w:rsidR="0097475D">
              <w:rPr>
                <w:rFonts w:ascii="Arial" w:hAnsi="Arial" w:cs="Arial"/>
                <w:sz w:val="18"/>
                <w:szCs w:val="18"/>
              </w:rPr>
              <w:t>nd risk. Should the supplier</w:t>
            </w:r>
            <w:r w:rsidRPr="00831942">
              <w:rPr>
                <w:rFonts w:ascii="Arial" w:hAnsi="Arial" w:cs="Arial"/>
                <w:sz w:val="18"/>
                <w:szCs w:val="18"/>
              </w:rPr>
              <w:t xml:space="preserve"> fail to provide the substitute supplies forthwith, the purchaser may, without giving the provider further opportunity to substitute the rejected supplies, purchase such supplies as may be necessary at</w:t>
            </w:r>
            <w:r w:rsidR="0097475D">
              <w:rPr>
                <w:rFonts w:ascii="Arial" w:hAnsi="Arial" w:cs="Arial"/>
                <w:sz w:val="18"/>
                <w:szCs w:val="18"/>
              </w:rPr>
              <w:t xml:space="preserve"> the expense of the supplier</w:t>
            </w:r>
            <w:r w:rsidRPr="00831942">
              <w:rPr>
                <w:rFonts w:ascii="Arial" w:hAnsi="Arial" w:cs="Arial"/>
                <w:sz w:val="18"/>
                <w:szCs w:val="18"/>
              </w:rPr>
              <w:t>.</w:t>
            </w:r>
          </w:p>
          <w:p w:rsidR="00EC483F" w:rsidRDefault="00EC483F" w:rsidP="00F80EF5">
            <w:pPr>
              <w:ind w:left="601" w:hanging="601"/>
              <w:rPr>
                <w:rFonts w:ascii="Arial" w:hAnsi="Arial" w:cs="Arial"/>
                <w:sz w:val="18"/>
                <w:szCs w:val="18"/>
              </w:rPr>
            </w:pPr>
          </w:p>
          <w:p w:rsidR="00831942" w:rsidRDefault="00831942" w:rsidP="00F80EF5">
            <w:pPr>
              <w:ind w:left="601" w:hanging="601"/>
              <w:rPr>
                <w:rFonts w:ascii="Arial" w:hAnsi="Arial" w:cs="Arial"/>
                <w:sz w:val="18"/>
                <w:szCs w:val="18"/>
              </w:rPr>
            </w:pPr>
            <w:r w:rsidRPr="00831942">
              <w:rPr>
                <w:rFonts w:ascii="Arial" w:hAnsi="Arial" w:cs="Arial"/>
                <w:sz w:val="18"/>
                <w:szCs w:val="18"/>
              </w:rPr>
              <w:t>8.8      The provisions of clauses 8.4 to 8.7 shall not prejudice the right of the purchaser to cancel the contract on account of a breach of the conditions thereof, or to act in terms of Clause 23 of GCC.</w:t>
            </w:r>
          </w:p>
          <w:p w:rsidR="00EC483F" w:rsidRDefault="00EC483F" w:rsidP="00F80EF5">
            <w:pPr>
              <w:ind w:left="601" w:hanging="601"/>
              <w:rPr>
                <w:rFonts w:ascii="Arial" w:hAnsi="Arial" w:cs="Arial"/>
                <w:sz w:val="18"/>
                <w:szCs w:val="18"/>
              </w:rPr>
            </w:pPr>
          </w:p>
        </w:tc>
      </w:tr>
      <w:tr w:rsidR="00A77746" w:rsidTr="00E23F1B">
        <w:tc>
          <w:tcPr>
            <w:tcW w:w="1809" w:type="dxa"/>
          </w:tcPr>
          <w:p w:rsidR="00A77746" w:rsidRPr="00FB742B" w:rsidRDefault="00A77746" w:rsidP="00A77746">
            <w:pPr>
              <w:rPr>
                <w:rFonts w:ascii="Arial" w:hAnsi="Arial" w:cs="Arial"/>
                <w:b/>
                <w:sz w:val="18"/>
                <w:szCs w:val="18"/>
              </w:rPr>
            </w:pPr>
            <w:r w:rsidRPr="00FB742B">
              <w:rPr>
                <w:rFonts w:ascii="Arial" w:hAnsi="Arial" w:cs="Arial"/>
                <w:b/>
                <w:sz w:val="18"/>
                <w:szCs w:val="18"/>
              </w:rPr>
              <w:t>9.</w:t>
            </w:r>
            <w:r w:rsidR="00AE64A2" w:rsidRPr="00FB742B">
              <w:rPr>
                <w:rFonts w:ascii="Arial" w:hAnsi="Arial" w:cs="Arial"/>
                <w:b/>
                <w:sz w:val="18"/>
                <w:szCs w:val="18"/>
              </w:rPr>
              <w:t xml:space="preserve"> Packing</w:t>
            </w:r>
          </w:p>
        </w:tc>
        <w:tc>
          <w:tcPr>
            <w:tcW w:w="7655" w:type="dxa"/>
          </w:tcPr>
          <w:p w:rsidR="00831942" w:rsidRPr="00831942" w:rsidRDefault="00FB742B" w:rsidP="00F80EF5">
            <w:pPr>
              <w:ind w:left="601" w:hanging="601"/>
              <w:rPr>
                <w:rFonts w:ascii="Arial" w:hAnsi="Arial" w:cs="Arial"/>
                <w:sz w:val="18"/>
                <w:szCs w:val="18"/>
              </w:rPr>
            </w:pPr>
            <w:r>
              <w:rPr>
                <w:rFonts w:ascii="Arial" w:hAnsi="Arial" w:cs="Arial"/>
                <w:sz w:val="18"/>
                <w:szCs w:val="18"/>
              </w:rPr>
              <w:t>9.1      The supplier</w:t>
            </w:r>
            <w:r w:rsidR="00831942" w:rsidRPr="00831942">
              <w:rPr>
                <w:rFonts w:ascii="Arial" w:hAnsi="Arial" w:cs="Arial"/>
                <w:sz w:val="18"/>
                <w:szCs w:val="18"/>
              </w:rPr>
              <w:t xml:space="preserve"> shall provide such packing of the goods as is required to prevent their damage or deterioration during transit to their final destination, as indicated in the contract. The packing shall be sufficient to withstand, without limitation, rough </w:t>
            </w:r>
            <w:r w:rsidR="00831942" w:rsidRPr="00831942">
              <w:rPr>
                <w:rFonts w:ascii="Arial" w:hAnsi="Arial" w:cs="Arial"/>
                <w:sz w:val="18"/>
                <w:szCs w:val="18"/>
              </w:rPr>
              <w:lastRenderedPageBreak/>
              <w:t>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 xml:space="preserve">  </w:t>
            </w:r>
          </w:p>
          <w:p w:rsidR="00A77746" w:rsidRDefault="00831942" w:rsidP="00E23F1B">
            <w:pPr>
              <w:ind w:left="601" w:hanging="601"/>
              <w:rPr>
                <w:rFonts w:ascii="Arial" w:hAnsi="Arial" w:cs="Arial"/>
                <w:sz w:val="18"/>
                <w:szCs w:val="18"/>
              </w:rPr>
            </w:pPr>
            <w:r w:rsidRPr="00831942">
              <w:rPr>
                <w:rFonts w:ascii="Arial" w:hAnsi="Arial" w:cs="Arial"/>
                <w:sz w:val="18"/>
                <w:szCs w:val="18"/>
              </w:rPr>
              <w:t xml:space="preserve">9.2      The packing, marking, and documentation within and outside the packages shall comply </w:t>
            </w:r>
            <w:r w:rsidR="00E23F1B">
              <w:rPr>
                <w:rFonts w:ascii="Arial" w:hAnsi="Arial" w:cs="Arial"/>
                <w:sz w:val="18"/>
                <w:szCs w:val="18"/>
              </w:rPr>
              <w:t>s</w:t>
            </w:r>
            <w:r w:rsidRPr="00831942">
              <w:rPr>
                <w:rFonts w:ascii="Arial" w:hAnsi="Arial" w:cs="Arial"/>
                <w:sz w:val="18"/>
                <w:szCs w:val="18"/>
              </w:rPr>
              <w:t xml:space="preserve">trictly with such special requirements as shall be expressly provided for in the contract, including additional requirements, if any, </w:t>
            </w:r>
            <w:r w:rsidR="00E23F1B">
              <w:rPr>
                <w:rFonts w:ascii="Arial" w:hAnsi="Arial" w:cs="Arial"/>
                <w:sz w:val="18"/>
                <w:szCs w:val="18"/>
              </w:rPr>
              <w:t>specified in SCC, and in any subsequent instruction ordered by the purchaser.</w:t>
            </w:r>
          </w:p>
          <w:p w:rsidR="00EC483F" w:rsidRDefault="00EC483F" w:rsidP="00E23F1B">
            <w:pPr>
              <w:ind w:left="601" w:hanging="601"/>
              <w:rPr>
                <w:rFonts w:ascii="Arial" w:hAnsi="Arial" w:cs="Arial"/>
                <w:sz w:val="18"/>
                <w:szCs w:val="18"/>
              </w:rPr>
            </w:pPr>
          </w:p>
        </w:tc>
      </w:tr>
      <w:tr w:rsidR="00A77746" w:rsidTr="00E23F1B">
        <w:tc>
          <w:tcPr>
            <w:tcW w:w="1809" w:type="dxa"/>
          </w:tcPr>
          <w:p w:rsidR="00A77746" w:rsidRPr="00E23F1B" w:rsidRDefault="00A77746" w:rsidP="00E23F1B">
            <w:pPr>
              <w:ind w:left="284" w:hanging="284"/>
              <w:rPr>
                <w:rFonts w:ascii="Arial" w:hAnsi="Arial" w:cs="Arial"/>
                <w:b/>
                <w:sz w:val="18"/>
                <w:szCs w:val="18"/>
              </w:rPr>
            </w:pPr>
            <w:r w:rsidRPr="00E23F1B">
              <w:rPr>
                <w:rFonts w:ascii="Arial" w:hAnsi="Arial" w:cs="Arial"/>
                <w:b/>
                <w:sz w:val="18"/>
                <w:szCs w:val="18"/>
              </w:rPr>
              <w:lastRenderedPageBreak/>
              <w:t>10.</w:t>
            </w:r>
            <w:r w:rsidR="00AE64A2" w:rsidRPr="00E23F1B">
              <w:rPr>
                <w:rFonts w:ascii="Arial" w:hAnsi="Arial" w:cs="Arial"/>
                <w:b/>
                <w:sz w:val="18"/>
                <w:szCs w:val="18"/>
              </w:rPr>
              <w:t xml:space="preserve"> Delivery and documents</w:t>
            </w:r>
          </w:p>
        </w:tc>
        <w:tc>
          <w:tcPr>
            <w:tcW w:w="7655" w:type="dxa"/>
          </w:tcPr>
          <w:p w:rsidR="00A77746" w:rsidRDefault="00831942" w:rsidP="00E23F1B">
            <w:pPr>
              <w:ind w:left="601" w:hanging="601"/>
              <w:rPr>
                <w:rFonts w:ascii="Arial" w:hAnsi="Arial" w:cs="Arial"/>
                <w:sz w:val="18"/>
                <w:szCs w:val="18"/>
              </w:rPr>
            </w:pPr>
            <w:r w:rsidRPr="00831942">
              <w:rPr>
                <w:rFonts w:ascii="Arial" w:hAnsi="Arial" w:cs="Arial"/>
                <w:sz w:val="18"/>
                <w:szCs w:val="18"/>
              </w:rPr>
              <w:t>10.1</w:t>
            </w:r>
            <w:r w:rsidR="00E23F1B">
              <w:rPr>
                <w:rFonts w:ascii="Arial" w:hAnsi="Arial" w:cs="Arial"/>
                <w:sz w:val="18"/>
                <w:szCs w:val="18"/>
              </w:rPr>
              <w:t xml:space="preserve">     </w:t>
            </w:r>
            <w:r w:rsidRPr="00831942">
              <w:rPr>
                <w:rFonts w:ascii="Arial" w:hAnsi="Arial" w:cs="Arial"/>
                <w:sz w:val="18"/>
                <w:szCs w:val="18"/>
              </w:rPr>
              <w:t xml:space="preserve">Delivery of the goods </w:t>
            </w:r>
            <w:r w:rsidR="00E23F1B">
              <w:rPr>
                <w:rFonts w:ascii="Arial" w:hAnsi="Arial" w:cs="Arial"/>
                <w:sz w:val="18"/>
                <w:szCs w:val="18"/>
              </w:rPr>
              <w:t>shall be made by the supplier in accordance with the terms specified in the contract. The details of shipping and/or other documents to be furnished by the supplier are specified in SCC.</w:t>
            </w:r>
          </w:p>
          <w:p w:rsidR="00EC483F" w:rsidRDefault="00EC483F" w:rsidP="00E23F1B">
            <w:pPr>
              <w:ind w:left="601" w:hanging="601"/>
              <w:rPr>
                <w:rFonts w:ascii="Arial" w:hAnsi="Arial" w:cs="Arial"/>
                <w:sz w:val="18"/>
                <w:szCs w:val="18"/>
              </w:rPr>
            </w:pPr>
          </w:p>
          <w:p w:rsidR="00E23F1B" w:rsidRDefault="00E23F1B" w:rsidP="00E23F1B">
            <w:pPr>
              <w:ind w:left="601" w:hanging="601"/>
              <w:rPr>
                <w:rFonts w:ascii="Arial" w:hAnsi="Arial" w:cs="Arial"/>
                <w:sz w:val="18"/>
                <w:szCs w:val="18"/>
              </w:rPr>
            </w:pPr>
            <w:r>
              <w:rPr>
                <w:rFonts w:ascii="Arial" w:hAnsi="Arial" w:cs="Arial"/>
                <w:sz w:val="18"/>
                <w:szCs w:val="18"/>
              </w:rPr>
              <w:t>10.2     Documents to be submitted by the supplier are specified in SCC.</w:t>
            </w:r>
          </w:p>
          <w:p w:rsidR="00EC483F" w:rsidRDefault="00EC483F" w:rsidP="00E23F1B">
            <w:pPr>
              <w:ind w:left="601" w:hanging="601"/>
              <w:rPr>
                <w:rFonts w:ascii="Arial" w:hAnsi="Arial" w:cs="Arial"/>
                <w:sz w:val="18"/>
                <w:szCs w:val="18"/>
              </w:rPr>
            </w:pPr>
          </w:p>
        </w:tc>
      </w:tr>
      <w:tr w:rsidR="00A77746" w:rsidTr="00E23F1B">
        <w:tc>
          <w:tcPr>
            <w:tcW w:w="1809" w:type="dxa"/>
          </w:tcPr>
          <w:p w:rsidR="00A77746" w:rsidRPr="00E23F1B" w:rsidRDefault="00A77746" w:rsidP="00A77746">
            <w:pPr>
              <w:rPr>
                <w:rFonts w:ascii="Arial" w:hAnsi="Arial" w:cs="Arial"/>
                <w:b/>
                <w:sz w:val="18"/>
                <w:szCs w:val="18"/>
              </w:rPr>
            </w:pPr>
            <w:r w:rsidRPr="00E23F1B">
              <w:rPr>
                <w:rFonts w:ascii="Arial" w:hAnsi="Arial" w:cs="Arial"/>
                <w:b/>
                <w:sz w:val="18"/>
                <w:szCs w:val="18"/>
              </w:rPr>
              <w:t>11.</w:t>
            </w:r>
            <w:r w:rsidR="00AE64A2" w:rsidRPr="00E23F1B">
              <w:rPr>
                <w:rFonts w:ascii="Arial" w:hAnsi="Arial" w:cs="Arial"/>
                <w:b/>
                <w:sz w:val="18"/>
                <w:szCs w:val="18"/>
              </w:rPr>
              <w:t xml:space="preserve"> Insurance</w:t>
            </w:r>
          </w:p>
        </w:tc>
        <w:tc>
          <w:tcPr>
            <w:tcW w:w="7655" w:type="dxa"/>
          </w:tcPr>
          <w:p w:rsidR="00A77746" w:rsidRDefault="00831942" w:rsidP="00F80EF5">
            <w:pPr>
              <w:ind w:left="601" w:hanging="601"/>
              <w:rPr>
                <w:rFonts w:ascii="Arial" w:hAnsi="Arial" w:cs="Arial"/>
                <w:sz w:val="18"/>
                <w:szCs w:val="18"/>
              </w:rPr>
            </w:pPr>
            <w:r w:rsidRPr="00831942">
              <w:rPr>
                <w:rFonts w:ascii="Arial" w:hAnsi="Arial" w:cs="Arial"/>
                <w:sz w:val="18"/>
                <w:szCs w:val="18"/>
              </w:rPr>
              <w:t>11.1    The goods supplied under the contract shall be fully insured in a freely convertible currency against loss or damage incidental to manufacture or acquisition, transportation, storage and delivery in the manner specified</w:t>
            </w:r>
            <w:r w:rsidR="00312E80">
              <w:rPr>
                <w:rFonts w:ascii="Arial" w:hAnsi="Arial" w:cs="Arial"/>
                <w:sz w:val="18"/>
                <w:szCs w:val="18"/>
              </w:rPr>
              <w:t xml:space="preserve"> in the SCC</w:t>
            </w:r>
            <w:r w:rsidRPr="00831942">
              <w:rPr>
                <w:rFonts w:ascii="Arial" w:hAnsi="Arial" w:cs="Arial"/>
                <w:sz w:val="18"/>
                <w:szCs w:val="18"/>
              </w:rPr>
              <w:t>.</w:t>
            </w:r>
          </w:p>
          <w:p w:rsidR="00EC483F" w:rsidRDefault="00EC483F" w:rsidP="00F80EF5">
            <w:pPr>
              <w:ind w:left="601" w:hanging="601"/>
              <w:rPr>
                <w:rFonts w:ascii="Arial" w:hAnsi="Arial" w:cs="Arial"/>
                <w:sz w:val="18"/>
                <w:szCs w:val="18"/>
              </w:rPr>
            </w:pPr>
          </w:p>
        </w:tc>
      </w:tr>
      <w:tr w:rsidR="00A77746" w:rsidTr="00E23F1B">
        <w:tc>
          <w:tcPr>
            <w:tcW w:w="1809" w:type="dxa"/>
          </w:tcPr>
          <w:p w:rsidR="00A77746" w:rsidRPr="00312E80" w:rsidRDefault="00A77746" w:rsidP="00A77746">
            <w:pPr>
              <w:rPr>
                <w:rFonts w:ascii="Arial" w:hAnsi="Arial" w:cs="Arial"/>
                <w:b/>
                <w:sz w:val="18"/>
                <w:szCs w:val="18"/>
              </w:rPr>
            </w:pPr>
            <w:r w:rsidRPr="00312E80">
              <w:rPr>
                <w:rFonts w:ascii="Arial" w:hAnsi="Arial" w:cs="Arial"/>
                <w:b/>
                <w:sz w:val="18"/>
                <w:szCs w:val="18"/>
              </w:rPr>
              <w:t>12.</w:t>
            </w:r>
            <w:r w:rsidR="00AE64A2" w:rsidRPr="00312E80">
              <w:rPr>
                <w:rFonts w:ascii="Arial" w:hAnsi="Arial" w:cs="Arial"/>
                <w:b/>
                <w:sz w:val="18"/>
                <w:szCs w:val="18"/>
              </w:rPr>
              <w:t xml:space="preserve"> Transportation</w:t>
            </w:r>
          </w:p>
        </w:tc>
        <w:tc>
          <w:tcPr>
            <w:tcW w:w="7655" w:type="dxa"/>
          </w:tcPr>
          <w:p w:rsidR="00A77746" w:rsidRDefault="00831942" w:rsidP="00F80EF5">
            <w:pPr>
              <w:ind w:left="601" w:hanging="601"/>
              <w:rPr>
                <w:rFonts w:ascii="Arial" w:hAnsi="Arial" w:cs="Arial"/>
                <w:sz w:val="18"/>
                <w:szCs w:val="18"/>
              </w:rPr>
            </w:pPr>
            <w:r w:rsidRPr="00831942">
              <w:rPr>
                <w:rFonts w:ascii="Arial" w:hAnsi="Arial" w:cs="Arial"/>
                <w:sz w:val="18"/>
                <w:szCs w:val="18"/>
              </w:rPr>
              <w:t>12.1    Should a price other than an all-inclusive delivered price be required, this shall be specified</w:t>
            </w:r>
            <w:r w:rsidR="00312E80">
              <w:rPr>
                <w:rFonts w:ascii="Arial" w:hAnsi="Arial" w:cs="Arial"/>
                <w:sz w:val="18"/>
                <w:szCs w:val="18"/>
              </w:rPr>
              <w:t xml:space="preserve"> in the SCC</w:t>
            </w:r>
            <w:r w:rsidRPr="00831942">
              <w:rPr>
                <w:rFonts w:ascii="Arial" w:hAnsi="Arial" w:cs="Arial"/>
                <w:sz w:val="18"/>
                <w:szCs w:val="18"/>
              </w:rPr>
              <w:t>.</w:t>
            </w:r>
          </w:p>
          <w:p w:rsidR="00EC483F" w:rsidRDefault="00EC483F" w:rsidP="00F80EF5">
            <w:pPr>
              <w:ind w:left="601" w:hanging="601"/>
              <w:rPr>
                <w:rFonts w:ascii="Arial" w:hAnsi="Arial" w:cs="Arial"/>
                <w:sz w:val="18"/>
                <w:szCs w:val="18"/>
              </w:rPr>
            </w:pPr>
          </w:p>
        </w:tc>
      </w:tr>
      <w:tr w:rsidR="00A77746" w:rsidTr="00E23F1B">
        <w:tc>
          <w:tcPr>
            <w:tcW w:w="1809" w:type="dxa"/>
          </w:tcPr>
          <w:p w:rsidR="00A77746" w:rsidRPr="004D2973" w:rsidRDefault="00A77746" w:rsidP="004D2973">
            <w:pPr>
              <w:ind w:left="284" w:hanging="284"/>
              <w:rPr>
                <w:rFonts w:ascii="Arial" w:hAnsi="Arial" w:cs="Arial"/>
                <w:b/>
                <w:sz w:val="18"/>
                <w:szCs w:val="18"/>
              </w:rPr>
            </w:pPr>
            <w:r w:rsidRPr="004D2973">
              <w:rPr>
                <w:rFonts w:ascii="Arial" w:hAnsi="Arial" w:cs="Arial"/>
                <w:b/>
                <w:sz w:val="18"/>
                <w:szCs w:val="18"/>
              </w:rPr>
              <w:t>13.</w:t>
            </w:r>
            <w:r w:rsidR="00AE64A2" w:rsidRPr="004D2973">
              <w:rPr>
                <w:rFonts w:ascii="Arial" w:hAnsi="Arial" w:cs="Arial"/>
                <w:b/>
                <w:sz w:val="18"/>
                <w:szCs w:val="18"/>
              </w:rPr>
              <w:t xml:space="preserve"> Incidental Services</w:t>
            </w:r>
          </w:p>
        </w:tc>
        <w:tc>
          <w:tcPr>
            <w:tcW w:w="7655" w:type="dxa"/>
          </w:tcPr>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13.1    The provider may be required to provide any or all of the following services, including additional services, if any</w:t>
            </w:r>
            <w:r w:rsidR="004D2973">
              <w:rPr>
                <w:rFonts w:ascii="Arial" w:hAnsi="Arial" w:cs="Arial"/>
                <w:sz w:val="18"/>
                <w:szCs w:val="18"/>
              </w:rPr>
              <w:t>, specified in SCC</w:t>
            </w:r>
            <w:r w:rsidRPr="00831942">
              <w:rPr>
                <w:rFonts w:ascii="Arial" w:hAnsi="Arial" w:cs="Arial"/>
                <w:sz w:val="18"/>
                <w:szCs w:val="18"/>
              </w:rPr>
              <w:t>:</w:t>
            </w:r>
          </w:p>
          <w:p w:rsidR="00831942" w:rsidRPr="00EC483F" w:rsidRDefault="00831942" w:rsidP="00BF04FE">
            <w:pPr>
              <w:pStyle w:val="ListParagraph"/>
              <w:numPr>
                <w:ilvl w:val="1"/>
                <w:numId w:val="19"/>
              </w:numPr>
              <w:rPr>
                <w:rFonts w:ascii="Arial" w:hAnsi="Arial" w:cs="Arial"/>
                <w:sz w:val="18"/>
                <w:szCs w:val="18"/>
              </w:rPr>
            </w:pPr>
            <w:r w:rsidRPr="00EC483F">
              <w:rPr>
                <w:rFonts w:ascii="Arial" w:hAnsi="Arial" w:cs="Arial"/>
                <w:sz w:val="18"/>
                <w:szCs w:val="18"/>
              </w:rPr>
              <w:t>performance or supervision of on-site assembly and/or commissioning of the supplied goods;</w:t>
            </w:r>
          </w:p>
          <w:p w:rsidR="00831942" w:rsidRPr="00EC483F" w:rsidRDefault="00831942" w:rsidP="00BF04FE">
            <w:pPr>
              <w:pStyle w:val="ListParagraph"/>
              <w:numPr>
                <w:ilvl w:val="1"/>
                <w:numId w:val="19"/>
              </w:numPr>
              <w:rPr>
                <w:rFonts w:ascii="Arial" w:hAnsi="Arial" w:cs="Arial"/>
                <w:sz w:val="18"/>
                <w:szCs w:val="18"/>
              </w:rPr>
            </w:pPr>
            <w:r w:rsidRPr="00EC483F">
              <w:rPr>
                <w:rFonts w:ascii="Arial" w:hAnsi="Arial" w:cs="Arial"/>
                <w:sz w:val="18"/>
                <w:szCs w:val="18"/>
              </w:rPr>
              <w:t>furnishing of tools required for assembly and/or maintenance of the supplied goods;</w:t>
            </w:r>
          </w:p>
          <w:p w:rsidR="00831942" w:rsidRPr="00EC483F" w:rsidRDefault="00831942" w:rsidP="00BF04FE">
            <w:pPr>
              <w:pStyle w:val="ListParagraph"/>
              <w:numPr>
                <w:ilvl w:val="1"/>
                <w:numId w:val="19"/>
              </w:numPr>
              <w:rPr>
                <w:rFonts w:ascii="Arial" w:hAnsi="Arial" w:cs="Arial"/>
                <w:sz w:val="18"/>
                <w:szCs w:val="18"/>
              </w:rPr>
            </w:pPr>
            <w:r w:rsidRPr="00EC483F">
              <w:rPr>
                <w:rFonts w:ascii="Arial" w:hAnsi="Arial" w:cs="Arial"/>
                <w:sz w:val="18"/>
                <w:szCs w:val="18"/>
              </w:rPr>
              <w:t>furnishing of a detailed operations and maintenance manual for each appropriate unit of the supplied goods;</w:t>
            </w:r>
          </w:p>
          <w:p w:rsidR="00831942" w:rsidRPr="00EC483F" w:rsidRDefault="00831942" w:rsidP="00BF04FE">
            <w:pPr>
              <w:pStyle w:val="ListParagraph"/>
              <w:numPr>
                <w:ilvl w:val="1"/>
                <w:numId w:val="19"/>
              </w:numPr>
              <w:rPr>
                <w:rFonts w:ascii="Arial" w:hAnsi="Arial" w:cs="Arial"/>
                <w:sz w:val="18"/>
                <w:szCs w:val="18"/>
              </w:rPr>
            </w:pPr>
            <w:r w:rsidRPr="00EC483F">
              <w:rPr>
                <w:rFonts w:ascii="Arial" w:hAnsi="Arial" w:cs="Arial"/>
                <w:sz w:val="18"/>
                <w:szCs w:val="18"/>
              </w:rPr>
              <w:t>performance or supervision or maintenance and/or repair of the supplied goods, for a period of time agreed by the parties, provided that this service shall not relieve the</w:t>
            </w:r>
            <w:r w:rsidR="00EC483F">
              <w:rPr>
                <w:rFonts w:ascii="Arial" w:hAnsi="Arial" w:cs="Arial"/>
                <w:sz w:val="18"/>
                <w:szCs w:val="18"/>
              </w:rPr>
              <w:t xml:space="preserve"> </w:t>
            </w:r>
            <w:r w:rsidR="004D2973" w:rsidRPr="00EC483F">
              <w:rPr>
                <w:rFonts w:ascii="Arial" w:hAnsi="Arial" w:cs="Arial"/>
                <w:sz w:val="18"/>
                <w:szCs w:val="18"/>
              </w:rPr>
              <w:t>supplier</w:t>
            </w:r>
            <w:r w:rsidRPr="00EC483F">
              <w:rPr>
                <w:rFonts w:ascii="Arial" w:hAnsi="Arial" w:cs="Arial"/>
                <w:sz w:val="18"/>
                <w:szCs w:val="18"/>
              </w:rPr>
              <w:t xml:space="preserve"> of any warranty obligations under this contract; and</w:t>
            </w:r>
          </w:p>
          <w:p w:rsidR="00831942" w:rsidRDefault="00831942" w:rsidP="00BF04FE">
            <w:pPr>
              <w:pStyle w:val="ListParagraph"/>
              <w:numPr>
                <w:ilvl w:val="1"/>
                <w:numId w:val="19"/>
              </w:numPr>
              <w:rPr>
                <w:rFonts w:ascii="Arial" w:hAnsi="Arial" w:cs="Arial"/>
                <w:sz w:val="18"/>
                <w:szCs w:val="18"/>
              </w:rPr>
            </w:pPr>
            <w:r w:rsidRPr="00EC483F">
              <w:rPr>
                <w:rFonts w:ascii="Arial" w:hAnsi="Arial" w:cs="Arial"/>
                <w:sz w:val="18"/>
                <w:szCs w:val="18"/>
              </w:rPr>
              <w:t xml:space="preserve">training of the purchaser’s personnel, at </w:t>
            </w:r>
            <w:r w:rsidR="00EC483F">
              <w:rPr>
                <w:rFonts w:ascii="Arial" w:hAnsi="Arial" w:cs="Arial"/>
                <w:sz w:val="18"/>
                <w:szCs w:val="18"/>
              </w:rPr>
              <w:t xml:space="preserve">the </w:t>
            </w:r>
            <w:r w:rsidR="004D2973" w:rsidRPr="00EC483F">
              <w:rPr>
                <w:rFonts w:ascii="Arial" w:hAnsi="Arial" w:cs="Arial"/>
                <w:sz w:val="18"/>
                <w:szCs w:val="18"/>
              </w:rPr>
              <w:t>supplier</w:t>
            </w:r>
            <w:r w:rsidRPr="00EC483F">
              <w:rPr>
                <w:rFonts w:ascii="Arial" w:hAnsi="Arial" w:cs="Arial"/>
                <w:sz w:val="18"/>
                <w:szCs w:val="18"/>
              </w:rPr>
              <w:t>’s plant and/or on-site, in assembly, start-up, operation, maintenance, and/or repair of the supplied goods.</w:t>
            </w:r>
          </w:p>
          <w:p w:rsidR="00EC483F" w:rsidRPr="00EC483F" w:rsidRDefault="00EC483F" w:rsidP="00EC483F">
            <w:pPr>
              <w:pStyle w:val="ListParagraph"/>
              <w:ind w:left="885"/>
              <w:rPr>
                <w:rFonts w:ascii="Arial" w:hAnsi="Arial" w:cs="Arial"/>
                <w:sz w:val="18"/>
                <w:szCs w:val="18"/>
              </w:rPr>
            </w:pPr>
          </w:p>
          <w:p w:rsidR="00A77746" w:rsidRDefault="00831942" w:rsidP="004D2973">
            <w:pPr>
              <w:ind w:left="601" w:hanging="601"/>
              <w:rPr>
                <w:rFonts w:ascii="Arial" w:hAnsi="Arial" w:cs="Arial"/>
                <w:sz w:val="18"/>
                <w:szCs w:val="18"/>
              </w:rPr>
            </w:pPr>
            <w:r w:rsidRPr="00831942">
              <w:rPr>
                <w:rFonts w:ascii="Arial" w:hAnsi="Arial" w:cs="Arial"/>
                <w:sz w:val="18"/>
                <w:szCs w:val="18"/>
              </w:rPr>
              <w:t xml:space="preserve">13.2    </w:t>
            </w:r>
            <w:r w:rsidR="004D2973">
              <w:rPr>
                <w:rFonts w:ascii="Arial" w:hAnsi="Arial" w:cs="Arial"/>
                <w:sz w:val="18"/>
                <w:szCs w:val="18"/>
              </w:rPr>
              <w:t xml:space="preserve"> </w:t>
            </w:r>
            <w:r w:rsidRPr="00831942">
              <w:rPr>
                <w:rFonts w:ascii="Arial" w:hAnsi="Arial" w:cs="Arial"/>
                <w:sz w:val="18"/>
                <w:szCs w:val="18"/>
              </w:rPr>
              <w:t xml:space="preserve">Prices charged by the </w:t>
            </w:r>
            <w:r w:rsidR="004D2973">
              <w:rPr>
                <w:rFonts w:ascii="Arial" w:hAnsi="Arial" w:cs="Arial"/>
                <w:sz w:val="18"/>
                <w:szCs w:val="18"/>
              </w:rPr>
              <w:t>supplier</w:t>
            </w:r>
            <w:r w:rsidRPr="00831942">
              <w:rPr>
                <w:rFonts w:ascii="Arial" w:hAnsi="Arial" w:cs="Arial"/>
                <w:sz w:val="18"/>
                <w:szCs w:val="18"/>
              </w:rPr>
              <w:t xml:space="preserve"> for incidental services, if not included in the contract price for</w:t>
            </w:r>
            <w:r w:rsidR="004D2973">
              <w:rPr>
                <w:rFonts w:ascii="Arial" w:hAnsi="Arial" w:cs="Arial"/>
                <w:sz w:val="18"/>
                <w:szCs w:val="18"/>
              </w:rPr>
              <w:t xml:space="preserve"> </w:t>
            </w:r>
            <w:r w:rsidRPr="00831942">
              <w:rPr>
                <w:rFonts w:ascii="Arial" w:hAnsi="Arial" w:cs="Arial"/>
                <w:sz w:val="18"/>
                <w:szCs w:val="18"/>
              </w:rPr>
              <w:t xml:space="preserve">the goods, shall be agreed upon in advance by the parties and shall not exceed the prevailing rates charged to other parties by the </w:t>
            </w:r>
            <w:r w:rsidR="004D2973">
              <w:rPr>
                <w:rFonts w:ascii="Arial" w:hAnsi="Arial" w:cs="Arial"/>
                <w:sz w:val="18"/>
                <w:szCs w:val="18"/>
              </w:rPr>
              <w:t>supplier</w:t>
            </w:r>
            <w:r w:rsidRPr="00831942">
              <w:rPr>
                <w:rFonts w:ascii="Arial" w:hAnsi="Arial" w:cs="Arial"/>
                <w:sz w:val="18"/>
                <w:szCs w:val="18"/>
              </w:rPr>
              <w:t xml:space="preserve"> for similar services.</w:t>
            </w:r>
          </w:p>
          <w:p w:rsidR="00EC483F" w:rsidRDefault="00EC483F" w:rsidP="004D2973">
            <w:pPr>
              <w:ind w:left="601" w:hanging="601"/>
              <w:rPr>
                <w:rFonts w:ascii="Arial" w:hAnsi="Arial" w:cs="Arial"/>
                <w:sz w:val="18"/>
                <w:szCs w:val="18"/>
              </w:rPr>
            </w:pPr>
          </w:p>
        </w:tc>
      </w:tr>
      <w:tr w:rsidR="00A77746" w:rsidTr="00E23F1B">
        <w:tc>
          <w:tcPr>
            <w:tcW w:w="1809" w:type="dxa"/>
          </w:tcPr>
          <w:p w:rsidR="00A77746" w:rsidRPr="00E36A91" w:rsidRDefault="00A77746" w:rsidP="00A77746">
            <w:pPr>
              <w:rPr>
                <w:rFonts w:ascii="Arial" w:hAnsi="Arial" w:cs="Arial"/>
                <w:b/>
                <w:sz w:val="18"/>
                <w:szCs w:val="18"/>
              </w:rPr>
            </w:pPr>
            <w:r w:rsidRPr="00E36A91">
              <w:rPr>
                <w:rFonts w:ascii="Arial" w:hAnsi="Arial" w:cs="Arial"/>
                <w:b/>
                <w:sz w:val="18"/>
                <w:szCs w:val="18"/>
              </w:rPr>
              <w:t>14.</w:t>
            </w:r>
            <w:r w:rsidR="00AE64A2" w:rsidRPr="00E36A91">
              <w:rPr>
                <w:rFonts w:ascii="Arial" w:hAnsi="Arial" w:cs="Arial"/>
                <w:b/>
                <w:sz w:val="18"/>
                <w:szCs w:val="18"/>
              </w:rPr>
              <w:t xml:space="preserve"> Spare parts</w:t>
            </w:r>
          </w:p>
        </w:tc>
        <w:tc>
          <w:tcPr>
            <w:tcW w:w="7655" w:type="dxa"/>
          </w:tcPr>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14.1    As specified</w:t>
            </w:r>
            <w:r w:rsidR="00E36A91">
              <w:rPr>
                <w:rFonts w:ascii="Arial" w:hAnsi="Arial" w:cs="Arial"/>
                <w:sz w:val="18"/>
                <w:szCs w:val="18"/>
              </w:rPr>
              <w:t xml:space="preserve"> in SCC</w:t>
            </w:r>
            <w:r w:rsidRPr="00831942">
              <w:rPr>
                <w:rFonts w:ascii="Arial" w:hAnsi="Arial" w:cs="Arial"/>
                <w:sz w:val="18"/>
                <w:szCs w:val="18"/>
              </w:rPr>
              <w:t xml:space="preserve">, the </w:t>
            </w:r>
            <w:r w:rsidR="00F1637D">
              <w:rPr>
                <w:rFonts w:ascii="Arial" w:hAnsi="Arial" w:cs="Arial"/>
                <w:sz w:val="18"/>
                <w:szCs w:val="18"/>
              </w:rPr>
              <w:t>supplier</w:t>
            </w:r>
            <w:r w:rsidRPr="00831942">
              <w:rPr>
                <w:rFonts w:ascii="Arial" w:hAnsi="Arial" w:cs="Arial"/>
                <w:sz w:val="18"/>
                <w:szCs w:val="18"/>
              </w:rPr>
              <w:t xml:space="preserve"> may be required to provide any or all of the following materials, notifications, and information pertaining to spare parts manufactured o</w:t>
            </w:r>
            <w:r w:rsidR="00F1637D">
              <w:rPr>
                <w:rFonts w:ascii="Arial" w:hAnsi="Arial" w:cs="Arial"/>
                <w:sz w:val="18"/>
                <w:szCs w:val="18"/>
              </w:rPr>
              <w:t>r distributed by the supplier</w:t>
            </w:r>
            <w:r w:rsidRPr="00831942">
              <w:rPr>
                <w:rFonts w:ascii="Arial" w:hAnsi="Arial" w:cs="Arial"/>
                <w:sz w:val="18"/>
                <w:szCs w:val="18"/>
              </w:rPr>
              <w:t xml:space="preserve">: </w:t>
            </w:r>
          </w:p>
          <w:p w:rsidR="00831942" w:rsidRPr="00E36A91" w:rsidRDefault="00831942" w:rsidP="00BF04FE">
            <w:pPr>
              <w:pStyle w:val="ListParagraph"/>
              <w:numPr>
                <w:ilvl w:val="1"/>
                <w:numId w:val="12"/>
              </w:numPr>
              <w:ind w:left="1026"/>
              <w:rPr>
                <w:rFonts w:ascii="Arial" w:hAnsi="Arial" w:cs="Arial"/>
                <w:sz w:val="18"/>
                <w:szCs w:val="18"/>
              </w:rPr>
            </w:pPr>
            <w:r w:rsidRPr="00E36A91">
              <w:rPr>
                <w:rFonts w:ascii="Arial" w:hAnsi="Arial" w:cs="Arial"/>
                <w:sz w:val="18"/>
                <w:szCs w:val="18"/>
              </w:rPr>
              <w:t xml:space="preserve">such spare parts as the purchaser may elect to purchase from the </w:t>
            </w:r>
            <w:r w:rsidR="00F1637D">
              <w:rPr>
                <w:rFonts w:ascii="Arial" w:hAnsi="Arial" w:cs="Arial"/>
                <w:sz w:val="18"/>
                <w:szCs w:val="18"/>
              </w:rPr>
              <w:t>supplie</w:t>
            </w:r>
            <w:r w:rsidRPr="00E36A91">
              <w:rPr>
                <w:rFonts w:ascii="Arial" w:hAnsi="Arial" w:cs="Arial"/>
                <w:sz w:val="18"/>
                <w:szCs w:val="18"/>
              </w:rPr>
              <w:t xml:space="preserve">r, provided that this election shall not relieve the </w:t>
            </w:r>
            <w:r w:rsidR="00F1637D">
              <w:rPr>
                <w:rFonts w:ascii="Arial" w:hAnsi="Arial" w:cs="Arial"/>
                <w:sz w:val="18"/>
                <w:szCs w:val="18"/>
              </w:rPr>
              <w:t>supplier</w:t>
            </w:r>
            <w:r w:rsidRPr="00E36A91">
              <w:rPr>
                <w:rFonts w:ascii="Arial" w:hAnsi="Arial" w:cs="Arial"/>
                <w:sz w:val="18"/>
                <w:szCs w:val="18"/>
              </w:rPr>
              <w:t xml:space="preserve"> of any warranty obligations under the contract; and</w:t>
            </w:r>
          </w:p>
          <w:p w:rsidR="00831942" w:rsidRPr="00E36A91" w:rsidRDefault="00831942" w:rsidP="00BF04FE">
            <w:pPr>
              <w:pStyle w:val="ListParagraph"/>
              <w:numPr>
                <w:ilvl w:val="1"/>
                <w:numId w:val="12"/>
              </w:numPr>
              <w:ind w:left="1026"/>
              <w:rPr>
                <w:rFonts w:ascii="Arial" w:hAnsi="Arial" w:cs="Arial"/>
                <w:sz w:val="18"/>
                <w:szCs w:val="18"/>
              </w:rPr>
            </w:pPr>
            <w:r w:rsidRPr="00E36A91">
              <w:rPr>
                <w:rFonts w:ascii="Arial" w:hAnsi="Arial" w:cs="Arial"/>
                <w:sz w:val="18"/>
                <w:szCs w:val="18"/>
              </w:rPr>
              <w:t>in the event of termination of production of the spare parts:</w:t>
            </w:r>
          </w:p>
          <w:p w:rsidR="00831942" w:rsidRPr="00E36A91" w:rsidRDefault="00831942" w:rsidP="00BF04FE">
            <w:pPr>
              <w:pStyle w:val="ListParagraph"/>
              <w:numPr>
                <w:ilvl w:val="0"/>
                <w:numId w:val="15"/>
              </w:numPr>
              <w:ind w:left="1452"/>
              <w:rPr>
                <w:rFonts w:ascii="Arial" w:hAnsi="Arial" w:cs="Arial"/>
                <w:sz w:val="18"/>
                <w:szCs w:val="18"/>
              </w:rPr>
            </w:pPr>
            <w:r w:rsidRPr="00E36A91">
              <w:rPr>
                <w:rFonts w:ascii="Arial" w:hAnsi="Arial" w:cs="Arial"/>
                <w:sz w:val="18"/>
                <w:szCs w:val="18"/>
              </w:rPr>
              <w:t>Advance notification to the purchaser of the pending termination, in sufficient time to permit the purchaser to procure needed requirements; and</w:t>
            </w:r>
          </w:p>
          <w:p w:rsidR="00A77746" w:rsidRDefault="00831942" w:rsidP="00BF04FE">
            <w:pPr>
              <w:pStyle w:val="ListParagraph"/>
              <w:numPr>
                <w:ilvl w:val="0"/>
                <w:numId w:val="15"/>
              </w:numPr>
              <w:ind w:left="1452"/>
              <w:rPr>
                <w:rFonts w:ascii="Arial" w:hAnsi="Arial" w:cs="Arial"/>
                <w:sz w:val="18"/>
                <w:szCs w:val="18"/>
              </w:rPr>
            </w:pPr>
            <w:r w:rsidRPr="00E36A91">
              <w:rPr>
                <w:rFonts w:ascii="Arial" w:hAnsi="Arial" w:cs="Arial"/>
                <w:sz w:val="18"/>
                <w:szCs w:val="18"/>
              </w:rPr>
              <w:t>following such termination, furnishing at no cost to the purchaser, the blueprints, drawings, and specifications of the spare parts, if requested.</w:t>
            </w:r>
          </w:p>
          <w:p w:rsidR="00F1637D" w:rsidRPr="00E36A91" w:rsidRDefault="00F1637D" w:rsidP="00F1637D">
            <w:pPr>
              <w:pStyle w:val="ListParagraph"/>
              <w:ind w:left="1452"/>
              <w:rPr>
                <w:rFonts w:ascii="Arial" w:hAnsi="Arial" w:cs="Arial"/>
                <w:sz w:val="18"/>
                <w:szCs w:val="18"/>
              </w:rPr>
            </w:pPr>
          </w:p>
        </w:tc>
      </w:tr>
      <w:tr w:rsidR="00A77746" w:rsidTr="00E23F1B">
        <w:tc>
          <w:tcPr>
            <w:tcW w:w="1809" w:type="dxa"/>
          </w:tcPr>
          <w:p w:rsidR="00A77746" w:rsidRPr="00E36A91" w:rsidRDefault="00A77746" w:rsidP="00A77746">
            <w:pPr>
              <w:rPr>
                <w:rFonts w:ascii="Arial" w:hAnsi="Arial" w:cs="Arial"/>
                <w:b/>
                <w:sz w:val="18"/>
                <w:szCs w:val="18"/>
              </w:rPr>
            </w:pPr>
            <w:r w:rsidRPr="00E36A91">
              <w:rPr>
                <w:rFonts w:ascii="Arial" w:hAnsi="Arial" w:cs="Arial"/>
                <w:b/>
                <w:sz w:val="18"/>
                <w:szCs w:val="18"/>
              </w:rPr>
              <w:t>15.</w:t>
            </w:r>
            <w:r w:rsidR="00AE64A2" w:rsidRPr="00E36A91">
              <w:rPr>
                <w:rFonts w:ascii="Arial" w:hAnsi="Arial" w:cs="Arial"/>
                <w:b/>
                <w:sz w:val="18"/>
                <w:szCs w:val="18"/>
              </w:rPr>
              <w:t xml:space="preserve"> Warranty</w:t>
            </w:r>
          </w:p>
        </w:tc>
        <w:tc>
          <w:tcPr>
            <w:tcW w:w="7655" w:type="dxa"/>
          </w:tcPr>
          <w:p w:rsidR="00831942" w:rsidRPr="00831942" w:rsidRDefault="00F1637D" w:rsidP="00F80EF5">
            <w:pPr>
              <w:ind w:left="601" w:hanging="601"/>
              <w:rPr>
                <w:rFonts w:ascii="Arial" w:hAnsi="Arial" w:cs="Arial"/>
                <w:sz w:val="18"/>
                <w:szCs w:val="18"/>
              </w:rPr>
            </w:pPr>
            <w:r>
              <w:rPr>
                <w:rFonts w:ascii="Arial" w:hAnsi="Arial" w:cs="Arial"/>
                <w:sz w:val="18"/>
                <w:szCs w:val="18"/>
              </w:rPr>
              <w:t>15.1    The supplier</w:t>
            </w:r>
            <w:r w:rsidR="00831942" w:rsidRPr="00831942">
              <w:rPr>
                <w:rFonts w:ascii="Arial" w:hAnsi="Arial" w:cs="Arial"/>
                <w:sz w:val="18"/>
                <w:szCs w:val="18"/>
              </w:rPr>
              <w:t xml:space="preserve"> warrants that the goods supplied under the contract are new, unused, of the most recent or current models, and that they incorporate all recent improvements in design and materials unless provided otherwise</w:t>
            </w:r>
            <w:r>
              <w:rPr>
                <w:rFonts w:ascii="Arial" w:hAnsi="Arial" w:cs="Arial"/>
                <w:sz w:val="18"/>
                <w:szCs w:val="18"/>
              </w:rPr>
              <w:t xml:space="preserve"> in the contract. The supplier</w:t>
            </w:r>
            <w:r w:rsidR="00831942" w:rsidRPr="00831942">
              <w:rPr>
                <w:rFonts w:ascii="Arial" w:hAnsi="Arial" w:cs="Arial"/>
                <w:sz w:val="18"/>
                <w:szCs w:val="18"/>
              </w:rPr>
              <w:t xml:space="preserve"> further warrants that all goods supplied under this contract shall have no defect, </w:t>
            </w:r>
            <w:r w:rsidR="00DE71CE">
              <w:rPr>
                <w:rFonts w:ascii="Arial" w:hAnsi="Arial" w:cs="Arial"/>
                <w:sz w:val="18"/>
                <w:szCs w:val="18"/>
              </w:rPr>
              <w:t xml:space="preserve">arising </w:t>
            </w:r>
            <w:r w:rsidR="00831942" w:rsidRPr="00831942">
              <w:rPr>
                <w:rFonts w:ascii="Arial" w:hAnsi="Arial" w:cs="Arial"/>
                <w:sz w:val="18"/>
                <w:szCs w:val="18"/>
              </w:rPr>
              <w:t>from design, materials, or workmanship (except when the design and/or material is required by the purchaser’s specifications) or from any act or o</w:t>
            </w:r>
            <w:r>
              <w:rPr>
                <w:rFonts w:ascii="Arial" w:hAnsi="Arial" w:cs="Arial"/>
                <w:sz w:val="18"/>
                <w:szCs w:val="18"/>
              </w:rPr>
              <w:t>mission of the supplier</w:t>
            </w:r>
            <w:r w:rsidR="00831942" w:rsidRPr="00831942">
              <w:rPr>
                <w:rFonts w:ascii="Arial" w:hAnsi="Arial" w:cs="Arial"/>
                <w:sz w:val="18"/>
                <w:szCs w:val="18"/>
              </w:rPr>
              <w:t>, that may develop under normal use of the supplied goods in the conditions prevailing in the country of final destination.</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 xml:space="preserve">15.2    This warranty shall remain valid for twelve (12) months after the goods, or any portion thereof as the case may be, have been delivered to and accepted at the final destination indicated in the contract, or for eighteen (18) months after the date of </w:t>
            </w:r>
            <w:r w:rsidRPr="00831942">
              <w:rPr>
                <w:rFonts w:ascii="Arial" w:hAnsi="Arial" w:cs="Arial"/>
                <w:sz w:val="18"/>
                <w:szCs w:val="18"/>
              </w:rPr>
              <w:lastRenderedPageBreak/>
              <w:t>shipment from the port or place of loading in the source country, whichever period concludes earlier, unless specified otherwise</w:t>
            </w:r>
            <w:r w:rsidR="009A1B45">
              <w:rPr>
                <w:rFonts w:ascii="Arial" w:hAnsi="Arial" w:cs="Arial"/>
                <w:sz w:val="18"/>
                <w:szCs w:val="18"/>
              </w:rPr>
              <w:t xml:space="preserve"> in SCC</w:t>
            </w:r>
            <w:r w:rsidRPr="00831942">
              <w:rPr>
                <w:rFonts w:ascii="Arial" w:hAnsi="Arial" w:cs="Arial"/>
                <w:sz w:val="18"/>
                <w:szCs w:val="18"/>
              </w:rPr>
              <w:t>.</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 xml:space="preserve">15.3    The purchaser </w:t>
            </w:r>
            <w:r w:rsidR="00DE71CE">
              <w:rPr>
                <w:rFonts w:ascii="Arial" w:hAnsi="Arial" w:cs="Arial"/>
                <w:sz w:val="18"/>
                <w:szCs w:val="18"/>
              </w:rPr>
              <w:t xml:space="preserve">shall </w:t>
            </w:r>
            <w:r w:rsidRPr="00831942">
              <w:rPr>
                <w:rFonts w:ascii="Arial" w:hAnsi="Arial" w:cs="Arial"/>
                <w:sz w:val="18"/>
                <w:szCs w:val="18"/>
              </w:rPr>
              <w:t xml:space="preserve">promptly notify the </w:t>
            </w:r>
            <w:r w:rsidR="009A1B45">
              <w:rPr>
                <w:rFonts w:ascii="Arial" w:hAnsi="Arial" w:cs="Arial"/>
                <w:sz w:val="18"/>
                <w:szCs w:val="18"/>
              </w:rPr>
              <w:t>supplier</w:t>
            </w:r>
            <w:r w:rsidRPr="00831942">
              <w:rPr>
                <w:rFonts w:ascii="Arial" w:hAnsi="Arial" w:cs="Arial"/>
                <w:sz w:val="18"/>
                <w:szCs w:val="18"/>
              </w:rPr>
              <w:t xml:space="preserve"> in writing of any claims arising under this warranty.</w:t>
            </w:r>
          </w:p>
          <w:p w:rsidR="00831942" w:rsidRPr="00831942" w:rsidRDefault="00831942" w:rsidP="00F80EF5">
            <w:pPr>
              <w:ind w:left="601" w:hanging="601"/>
              <w:rPr>
                <w:rFonts w:ascii="Arial" w:hAnsi="Arial" w:cs="Arial"/>
                <w:sz w:val="18"/>
                <w:szCs w:val="18"/>
              </w:rPr>
            </w:pPr>
          </w:p>
          <w:p w:rsidR="00831942" w:rsidRPr="00831942" w:rsidRDefault="00831942" w:rsidP="00F80EF5">
            <w:pPr>
              <w:ind w:left="601" w:hanging="601"/>
              <w:rPr>
                <w:rFonts w:ascii="Arial" w:hAnsi="Arial" w:cs="Arial"/>
                <w:sz w:val="18"/>
                <w:szCs w:val="18"/>
              </w:rPr>
            </w:pPr>
            <w:r w:rsidRPr="00831942">
              <w:rPr>
                <w:rFonts w:ascii="Arial" w:hAnsi="Arial" w:cs="Arial"/>
                <w:sz w:val="18"/>
                <w:szCs w:val="18"/>
              </w:rPr>
              <w:t xml:space="preserve">15.4    Upon receipt of such notice, the </w:t>
            </w:r>
            <w:r w:rsidR="009A1B45">
              <w:rPr>
                <w:rFonts w:ascii="Arial" w:hAnsi="Arial" w:cs="Arial"/>
                <w:sz w:val="18"/>
                <w:szCs w:val="18"/>
              </w:rPr>
              <w:t>supplier</w:t>
            </w:r>
            <w:r w:rsidRPr="00831942">
              <w:rPr>
                <w:rFonts w:ascii="Arial" w:hAnsi="Arial" w:cs="Arial"/>
                <w:sz w:val="18"/>
                <w:szCs w:val="18"/>
              </w:rPr>
              <w:t xml:space="preserve"> shall, within the </w:t>
            </w:r>
            <w:r w:rsidR="00DE71CE">
              <w:rPr>
                <w:rFonts w:ascii="Arial" w:hAnsi="Arial" w:cs="Arial"/>
                <w:sz w:val="18"/>
                <w:szCs w:val="18"/>
              </w:rPr>
              <w:t xml:space="preserve">period </w:t>
            </w:r>
            <w:r w:rsidRPr="00831942">
              <w:rPr>
                <w:rFonts w:ascii="Arial" w:hAnsi="Arial" w:cs="Arial"/>
                <w:sz w:val="18"/>
                <w:szCs w:val="18"/>
              </w:rPr>
              <w:t>specified</w:t>
            </w:r>
            <w:r w:rsidR="009A1B45">
              <w:rPr>
                <w:rFonts w:ascii="Arial" w:hAnsi="Arial" w:cs="Arial"/>
                <w:sz w:val="18"/>
                <w:szCs w:val="18"/>
              </w:rPr>
              <w:t xml:space="preserve"> in SCC</w:t>
            </w:r>
            <w:r w:rsidRPr="00831942">
              <w:rPr>
                <w:rFonts w:ascii="Arial" w:hAnsi="Arial" w:cs="Arial"/>
                <w:sz w:val="18"/>
                <w:szCs w:val="18"/>
              </w:rPr>
              <w:t xml:space="preserve"> and with all reasonable speed, repair or replace the defective goods or parts thereof, without costs to the purchaser.</w:t>
            </w:r>
          </w:p>
          <w:p w:rsidR="00831942" w:rsidRPr="00831942" w:rsidRDefault="00831942" w:rsidP="00F80EF5">
            <w:pPr>
              <w:ind w:left="601" w:hanging="601"/>
              <w:rPr>
                <w:rFonts w:ascii="Arial" w:hAnsi="Arial" w:cs="Arial"/>
                <w:sz w:val="18"/>
                <w:szCs w:val="18"/>
              </w:rPr>
            </w:pPr>
          </w:p>
          <w:p w:rsidR="00A77746" w:rsidRDefault="009A1B45" w:rsidP="009A1B45">
            <w:pPr>
              <w:ind w:left="601" w:hanging="601"/>
              <w:rPr>
                <w:rFonts w:ascii="Arial" w:hAnsi="Arial" w:cs="Arial"/>
                <w:sz w:val="18"/>
                <w:szCs w:val="18"/>
              </w:rPr>
            </w:pPr>
            <w:r>
              <w:rPr>
                <w:rFonts w:ascii="Arial" w:hAnsi="Arial" w:cs="Arial"/>
                <w:sz w:val="18"/>
                <w:szCs w:val="18"/>
              </w:rPr>
              <w:t>15.5    If the supplier</w:t>
            </w:r>
            <w:r w:rsidR="00831942" w:rsidRPr="00831942">
              <w:rPr>
                <w:rFonts w:ascii="Arial" w:hAnsi="Arial" w:cs="Arial"/>
                <w:sz w:val="18"/>
                <w:szCs w:val="18"/>
              </w:rPr>
              <w:t>, having been notified, fails to remedy the defect(s) within the period specified</w:t>
            </w:r>
            <w:r>
              <w:rPr>
                <w:rFonts w:ascii="Arial" w:hAnsi="Arial" w:cs="Arial"/>
                <w:sz w:val="18"/>
                <w:szCs w:val="18"/>
              </w:rPr>
              <w:t xml:space="preserve"> in SCC</w:t>
            </w:r>
            <w:r w:rsidR="00831942" w:rsidRPr="00831942">
              <w:rPr>
                <w:rFonts w:ascii="Arial" w:hAnsi="Arial" w:cs="Arial"/>
                <w:sz w:val="18"/>
                <w:szCs w:val="18"/>
              </w:rPr>
              <w:t xml:space="preserve">, the purchaser may proceed to take </w:t>
            </w:r>
            <w:r w:rsidR="00DE71CE">
              <w:rPr>
                <w:rFonts w:ascii="Arial" w:hAnsi="Arial" w:cs="Arial"/>
                <w:sz w:val="18"/>
                <w:szCs w:val="18"/>
              </w:rPr>
              <w:t xml:space="preserve">such </w:t>
            </w:r>
            <w:r w:rsidR="00831942" w:rsidRPr="00831942">
              <w:rPr>
                <w:rFonts w:ascii="Arial" w:hAnsi="Arial" w:cs="Arial"/>
                <w:sz w:val="18"/>
                <w:szCs w:val="18"/>
              </w:rPr>
              <w:t xml:space="preserve">remedial action as may be necessary, at the </w:t>
            </w:r>
            <w:r>
              <w:rPr>
                <w:rFonts w:ascii="Arial" w:hAnsi="Arial" w:cs="Arial"/>
                <w:sz w:val="18"/>
                <w:szCs w:val="18"/>
              </w:rPr>
              <w:t>supplier</w:t>
            </w:r>
            <w:r w:rsidR="00831942" w:rsidRPr="00831942">
              <w:rPr>
                <w:rFonts w:ascii="Arial" w:hAnsi="Arial" w:cs="Arial"/>
                <w:sz w:val="18"/>
                <w:szCs w:val="18"/>
              </w:rPr>
              <w:t xml:space="preserve">’s risk and expense and without prejudice to any other rights which the purchaser may have against the </w:t>
            </w:r>
            <w:r>
              <w:rPr>
                <w:rFonts w:ascii="Arial" w:hAnsi="Arial" w:cs="Arial"/>
                <w:sz w:val="18"/>
                <w:szCs w:val="18"/>
              </w:rPr>
              <w:t>supplier</w:t>
            </w:r>
            <w:r w:rsidR="00831942" w:rsidRPr="00831942">
              <w:rPr>
                <w:rFonts w:ascii="Arial" w:hAnsi="Arial" w:cs="Arial"/>
                <w:sz w:val="18"/>
                <w:szCs w:val="18"/>
              </w:rPr>
              <w:t xml:space="preserve"> under the contract.</w:t>
            </w:r>
          </w:p>
          <w:p w:rsidR="009A1B45" w:rsidRDefault="009A1B45" w:rsidP="009A1B45">
            <w:pPr>
              <w:ind w:left="601" w:hanging="601"/>
              <w:rPr>
                <w:rFonts w:ascii="Arial" w:hAnsi="Arial" w:cs="Arial"/>
                <w:sz w:val="18"/>
                <w:szCs w:val="18"/>
              </w:rPr>
            </w:pPr>
          </w:p>
        </w:tc>
      </w:tr>
      <w:tr w:rsidR="00A77746" w:rsidTr="00E23F1B">
        <w:tc>
          <w:tcPr>
            <w:tcW w:w="1809" w:type="dxa"/>
          </w:tcPr>
          <w:p w:rsidR="00A77746" w:rsidRPr="00DE71CE" w:rsidRDefault="00A77746" w:rsidP="00A77746">
            <w:pPr>
              <w:rPr>
                <w:rFonts w:ascii="Arial" w:hAnsi="Arial" w:cs="Arial"/>
                <w:b/>
                <w:sz w:val="18"/>
                <w:szCs w:val="18"/>
              </w:rPr>
            </w:pPr>
            <w:r w:rsidRPr="00DE71CE">
              <w:rPr>
                <w:rFonts w:ascii="Arial" w:hAnsi="Arial" w:cs="Arial"/>
                <w:b/>
                <w:sz w:val="18"/>
                <w:szCs w:val="18"/>
              </w:rPr>
              <w:lastRenderedPageBreak/>
              <w:t>16.</w:t>
            </w:r>
            <w:r w:rsidR="00AE64A2" w:rsidRPr="00DE71CE">
              <w:rPr>
                <w:rFonts w:ascii="Arial" w:hAnsi="Arial" w:cs="Arial"/>
                <w:b/>
                <w:sz w:val="18"/>
                <w:szCs w:val="18"/>
              </w:rPr>
              <w:t xml:space="preserve"> Payment</w:t>
            </w:r>
          </w:p>
        </w:tc>
        <w:tc>
          <w:tcPr>
            <w:tcW w:w="7655" w:type="dxa"/>
          </w:tcPr>
          <w:p w:rsidR="00A77746" w:rsidRDefault="00831942" w:rsidP="00F80EF5">
            <w:pPr>
              <w:ind w:left="601" w:hanging="601"/>
              <w:rPr>
                <w:rFonts w:ascii="Arial" w:hAnsi="Arial" w:cs="Arial"/>
                <w:sz w:val="18"/>
                <w:szCs w:val="18"/>
              </w:rPr>
            </w:pPr>
            <w:r w:rsidRPr="00831942">
              <w:rPr>
                <w:rFonts w:ascii="Arial" w:hAnsi="Arial" w:cs="Arial"/>
                <w:sz w:val="18"/>
                <w:szCs w:val="18"/>
              </w:rPr>
              <w:t xml:space="preserve">16.1    The method and conditions of payment to be made to the </w:t>
            </w:r>
            <w:r w:rsidR="00A27C63">
              <w:rPr>
                <w:rFonts w:ascii="Arial" w:hAnsi="Arial" w:cs="Arial"/>
                <w:sz w:val="18"/>
                <w:szCs w:val="18"/>
              </w:rPr>
              <w:t>supplier</w:t>
            </w:r>
            <w:r w:rsidRPr="00831942">
              <w:rPr>
                <w:rFonts w:ascii="Arial" w:hAnsi="Arial" w:cs="Arial"/>
                <w:sz w:val="18"/>
                <w:szCs w:val="18"/>
              </w:rPr>
              <w:t xml:space="preserve"> under this contract shall be specified</w:t>
            </w:r>
            <w:r w:rsidR="00A27C63">
              <w:rPr>
                <w:rFonts w:ascii="Arial" w:hAnsi="Arial" w:cs="Arial"/>
                <w:sz w:val="18"/>
                <w:szCs w:val="18"/>
              </w:rPr>
              <w:t xml:space="preserve"> in SCC</w:t>
            </w:r>
            <w:r w:rsidRPr="00831942">
              <w:rPr>
                <w:rFonts w:ascii="Arial" w:hAnsi="Arial" w:cs="Arial"/>
                <w:sz w:val="18"/>
                <w:szCs w:val="18"/>
              </w:rPr>
              <w:t>.</w:t>
            </w:r>
          </w:p>
          <w:p w:rsidR="00A27C63" w:rsidRDefault="00A27C63" w:rsidP="00F80EF5">
            <w:pPr>
              <w:ind w:left="601" w:hanging="601"/>
              <w:rPr>
                <w:rFonts w:ascii="Arial" w:hAnsi="Arial" w:cs="Arial"/>
                <w:sz w:val="18"/>
                <w:szCs w:val="18"/>
              </w:rPr>
            </w:pPr>
          </w:p>
          <w:p w:rsidR="00831942" w:rsidRDefault="00A27C63" w:rsidP="00F80EF5">
            <w:pPr>
              <w:ind w:left="601" w:hanging="601"/>
              <w:rPr>
                <w:rFonts w:ascii="Arial" w:hAnsi="Arial" w:cs="Arial"/>
                <w:sz w:val="18"/>
                <w:szCs w:val="18"/>
              </w:rPr>
            </w:pPr>
            <w:r>
              <w:rPr>
                <w:rFonts w:ascii="Arial" w:hAnsi="Arial" w:cs="Arial"/>
                <w:sz w:val="18"/>
                <w:szCs w:val="18"/>
              </w:rPr>
              <w:t>16.2    The supplier</w:t>
            </w:r>
            <w:r w:rsidR="00831942" w:rsidRPr="00831942">
              <w:rPr>
                <w:rFonts w:ascii="Arial" w:hAnsi="Arial" w:cs="Arial"/>
                <w:sz w:val="18"/>
                <w:szCs w:val="18"/>
              </w:rPr>
              <w:t xml:space="preserve"> shall furnish the purchaser with an invoice accompanied by a copy of the delivery note and upon fulfilment of other obligations stipulated in the contract.</w:t>
            </w:r>
          </w:p>
          <w:p w:rsidR="00A27C63" w:rsidRDefault="00A27C63" w:rsidP="00F80EF5">
            <w:pPr>
              <w:ind w:left="601" w:hanging="601"/>
              <w:rPr>
                <w:rFonts w:ascii="Arial" w:hAnsi="Arial" w:cs="Arial"/>
                <w:sz w:val="18"/>
                <w:szCs w:val="18"/>
              </w:rPr>
            </w:pPr>
          </w:p>
          <w:p w:rsidR="00831942" w:rsidRDefault="00831942" w:rsidP="00F80EF5">
            <w:pPr>
              <w:ind w:left="601" w:hanging="601"/>
              <w:rPr>
                <w:rFonts w:ascii="Arial" w:hAnsi="Arial" w:cs="Arial"/>
                <w:sz w:val="18"/>
                <w:szCs w:val="18"/>
              </w:rPr>
            </w:pPr>
            <w:r w:rsidRPr="00831942">
              <w:rPr>
                <w:rFonts w:ascii="Arial" w:hAnsi="Arial" w:cs="Arial"/>
                <w:sz w:val="18"/>
                <w:szCs w:val="18"/>
              </w:rPr>
              <w:t xml:space="preserve">16.3    Payments shall be made promptly by the purchaser, but in no case later than thirty (30) days after submission of an </w:t>
            </w:r>
            <w:r w:rsidR="00A27C63">
              <w:rPr>
                <w:rFonts w:ascii="Arial" w:hAnsi="Arial" w:cs="Arial"/>
                <w:sz w:val="18"/>
                <w:szCs w:val="18"/>
              </w:rPr>
              <w:t>invoice or claim by the supplier</w:t>
            </w:r>
            <w:r w:rsidRPr="00831942">
              <w:rPr>
                <w:rFonts w:ascii="Arial" w:hAnsi="Arial" w:cs="Arial"/>
                <w:sz w:val="18"/>
                <w:szCs w:val="18"/>
              </w:rPr>
              <w:t>.</w:t>
            </w:r>
          </w:p>
          <w:p w:rsidR="00A27C63" w:rsidRPr="00831942" w:rsidRDefault="00A27C63" w:rsidP="00F80EF5">
            <w:pPr>
              <w:ind w:left="601" w:hanging="601"/>
              <w:rPr>
                <w:rFonts w:ascii="Arial" w:hAnsi="Arial" w:cs="Arial"/>
                <w:sz w:val="18"/>
                <w:szCs w:val="18"/>
              </w:rPr>
            </w:pPr>
          </w:p>
          <w:p w:rsidR="00831942" w:rsidRDefault="00831942" w:rsidP="00F80EF5">
            <w:pPr>
              <w:ind w:left="601" w:hanging="601"/>
              <w:rPr>
                <w:rFonts w:ascii="Arial" w:hAnsi="Arial" w:cs="Arial"/>
                <w:sz w:val="18"/>
                <w:szCs w:val="18"/>
              </w:rPr>
            </w:pPr>
            <w:r w:rsidRPr="00831942">
              <w:rPr>
                <w:rFonts w:ascii="Arial" w:hAnsi="Arial" w:cs="Arial"/>
                <w:sz w:val="18"/>
                <w:szCs w:val="18"/>
              </w:rPr>
              <w:t>16.4    Payment will be made in Rand unless otherwise stipulated</w:t>
            </w:r>
            <w:r w:rsidR="00A27C63">
              <w:rPr>
                <w:rFonts w:ascii="Arial" w:hAnsi="Arial" w:cs="Arial"/>
                <w:sz w:val="18"/>
                <w:szCs w:val="18"/>
              </w:rPr>
              <w:t xml:space="preserve"> in SCC</w:t>
            </w:r>
            <w:r w:rsidRPr="00831942">
              <w:rPr>
                <w:rFonts w:ascii="Arial" w:hAnsi="Arial" w:cs="Arial"/>
                <w:sz w:val="18"/>
                <w:szCs w:val="18"/>
              </w:rPr>
              <w:t>.</w:t>
            </w:r>
          </w:p>
          <w:p w:rsidR="00A27C63" w:rsidRDefault="00A27C63" w:rsidP="00F80EF5">
            <w:pPr>
              <w:ind w:left="601" w:hanging="601"/>
              <w:rPr>
                <w:rFonts w:ascii="Arial" w:hAnsi="Arial" w:cs="Arial"/>
                <w:sz w:val="18"/>
                <w:szCs w:val="18"/>
              </w:rPr>
            </w:pPr>
          </w:p>
        </w:tc>
      </w:tr>
      <w:tr w:rsidR="00A77746" w:rsidTr="00E23F1B">
        <w:tc>
          <w:tcPr>
            <w:tcW w:w="1809" w:type="dxa"/>
          </w:tcPr>
          <w:p w:rsidR="00A77746" w:rsidRPr="00DE71CE" w:rsidRDefault="00A77746" w:rsidP="00A77746">
            <w:pPr>
              <w:rPr>
                <w:rFonts w:ascii="Arial" w:hAnsi="Arial" w:cs="Arial"/>
                <w:b/>
                <w:sz w:val="18"/>
                <w:szCs w:val="18"/>
              </w:rPr>
            </w:pPr>
            <w:r w:rsidRPr="00DE71CE">
              <w:rPr>
                <w:rFonts w:ascii="Arial" w:hAnsi="Arial" w:cs="Arial"/>
                <w:b/>
                <w:sz w:val="18"/>
                <w:szCs w:val="18"/>
              </w:rPr>
              <w:t>17.</w:t>
            </w:r>
            <w:r w:rsidR="00AE64A2" w:rsidRPr="00DE71CE">
              <w:rPr>
                <w:rFonts w:ascii="Arial" w:hAnsi="Arial" w:cs="Arial"/>
                <w:b/>
                <w:sz w:val="18"/>
                <w:szCs w:val="18"/>
              </w:rPr>
              <w:t xml:space="preserve"> Prices</w:t>
            </w:r>
          </w:p>
        </w:tc>
        <w:tc>
          <w:tcPr>
            <w:tcW w:w="7655" w:type="dxa"/>
          </w:tcPr>
          <w:p w:rsidR="00A77746" w:rsidRDefault="00831942" w:rsidP="00F80EF5">
            <w:pPr>
              <w:ind w:left="601" w:hanging="601"/>
              <w:rPr>
                <w:rFonts w:ascii="Arial" w:hAnsi="Arial" w:cs="Arial"/>
                <w:sz w:val="18"/>
                <w:szCs w:val="18"/>
              </w:rPr>
            </w:pPr>
            <w:r w:rsidRPr="00831942">
              <w:rPr>
                <w:rFonts w:ascii="Arial" w:hAnsi="Arial" w:cs="Arial"/>
                <w:sz w:val="18"/>
                <w:szCs w:val="18"/>
              </w:rPr>
              <w:t xml:space="preserve">17.1    Prices charged by the </w:t>
            </w:r>
            <w:r w:rsidR="00A27C63">
              <w:rPr>
                <w:rFonts w:ascii="Arial" w:hAnsi="Arial" w:cs="Arial"/>
                <w:sz w:val="18"/>
                <w:szCs w:val="18"/>
              </w:rPr>
              <w:t>supplier</w:t>
            </w:r>
            <w:r w:rsidRPr="00831942">
              <w:rPr>
                <w:rFonts w:ascii="Arial" w:hAnsi="Arial" w:cs="Arial"/>
                <w:sz w:val="18"/>
                <w:szCs w:val="18"/>
              </w:rPr>
              <w:t xml:space="preserve"> for goods delivered and services performed under the contract shall not vary from the prices quoted by the </w:t>
            </w:r>
            <w:r w:rsidR="00A27C63">
              <w:rPr>
                <w:rFonts w:ascii="Arial" w:hAnsi="Arial" w:cs="Arial"/>
                <w:sz w:val="18"/>
                <w:szCs w:val="18"/>
              </w:rPr>
              <w:t>supplier</w:t>
            </w:r>
            <w:r w:rsidRPr="00831942">
              <w:rPr>
                <w:rFonts w:ascii="Arial" w:hAnsi="Arial" w:cs="Arial"/>
                <w:sz w:val="18"/>
                <w:szCs w:val="18"/>
              </w:rPr>
              <w:t xml:space="preserve"> in his bid, with the exception of any price adjustments authorized </w:t>
            </w:r>
            <w:r w:rsidR="00A27C63">
              <w:rPr>
                <w:rFonts w:ascii="Arial" w:hAnsi="Arial" w:cs="Arial"/>
                <w:sz w:val="18"/>
                <w:szCs w:val="18"/>
              </w:rPr>
              <w:t>in SCC</w:t>
            </w:r>
            <w:r w:rsidRPr="00831942">
              <w:rPr>
                <w:rFonts w:ascii="Arial" w:hAnsi="Arial" w:cs="Arial"/>
                <w:sz w:val="18"/>
                <w:szCs w:val="18"/>
              </w:rPr>
              <w:t xml:space="preserve"> or in the purchaser’s request for bid validity extension, as the case may be.</w:t>
            </w:r>
          </w:p>
          <w:p w:rsidR="00A27C63" w:rsidRDefault="00A27C63" w:rsidP="00F80EF5">
            <w:pPr>
              <w:ind w:left="601" w:hanging="601"/>
              <w:rPr>
                <w:rFonts w:ascii="Arial" w:hAnsi="Arial" w:cs="Arial"/>
                <w:sz w:val="18"/>
                <w:szCs w:val="18"/>
              </w:rPr>
            </w:pPr>
          </w:p>
        </w:tc>
      </w:tr>
      <w:tr w:rsidR="00A77746" w:rsidTr="00E23F1B">
        <w:tc>
          <w:tcPr>
            <w:tcW w:w="1809" w:type="dxa"/>
          </w:tcPr>
          <w:p w:rsidR="00A77746" w:rsidRPr="00DE71CE" w:rsidRDefault="00A77746" w:rsidP="00DE71CE">
            <w:pPr>
              <w:ind w:left="284" w:hanging="284"/>
              <w:rPr>
                <w:rFonts w:ascii="Arial" w:hAnsi="Arial" w:cs="Arial"/>
                <w:b/>
                <w:sz w:val="18"/>
                <w:szCs w:val="18"/>
              </w:rPr>
            </w:pPr>
            <w:r w:rsidRPr="00DE71CE">
              <w:rPr>
                <w:rFonts w:ascii="Arial" w:hAnsi="Arial" w:cs="Arial"/>
                <w:b/>
                <w:sz w:val="18"/>
                <w:szCs w:val="18"/>
              </w:rPr>
              <w:t>18.</w:t>
            </w:r>
            <w:r w:rsidR="00AE64A2" w:rsidRPr="00DE71CE">
              <w:rPr>
                <w:rFonts w:ascii="Arial" w:hAnsi="Arial" w:cs="Arial"/>
                <w:b/>
                <w:sz w:val="18"/>
                <w:szCs w:val="18"/>
              </w:rPr>
              <w:t xml:space="preserve"> Contract amendments</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18</w:t>
            </w:r>
            <w:r w:rsidR="00831942" w:rsidRPr="00831942">
              <w:rPr>
                <w:rFonts w:ascii="Arial" w:hAnsi="Arial" w:cs="Arial"/>
                <w:sz w:val="18"/>
                <w:szCs w:val="18"/>
              </w:rPr>
              <w:t>.1    No variation in or modification of the terms of the contract shall be made except by written amendment signed by the parties concerned.</w:t>
            </w:r>
          </w:p>
          <w:p w:rsidR="00A27C63" w:rsidRDefault="00A27C63" w:rsidP="00F80EF5">
            <w:pPr>
              <w:ind w:left="601" w:hanging="601"/>
              <w:rPr>
                <w:rFonts w:ascii="Arial" w:hAnsi="Arial" w:cs="Arial"/>
                <w:sz w:val="18"/>
                <w:szCs w:val="18"/>
              </w:rPr>
            </w:pPr>
          </w:p>
        </w:tc>
      </w:tr>
      <w:tr w:rsidR="00A77746" w:rsidTr="00E23F1B">
        <w:tc>
          <w:tcPr>
            <w:tcW w:w="1809" w:type="dxa"/>
          </w:tcPr>
          <w:p w:rsidR="00A77746" w:rsidRPr="00DE71CE" w:rsidRDefault="00A77746" w:rsidP="00A77746">
            <w:pPr>
              <w:rPr>
                <w:rFonts w:ascii="Arial" w:hAnsi="Arial" w:cs="Arial"/>
                <w:b/>
                <w:sz w:val="18"/>
                <w:szCs w:val="18"/>
              </w:rPr>
            </w:pPr>
            <w:r w:rsidRPr="00DE71CE">
              <w:rPr>
                <w:rFonts w:ascii="Arial" w:hAnsi="Arial" w:cs="Arial"/>
                <w:b/>
                <w:sz w:val="18"/>
                <w:szCs w:val="18"/>
              </w:rPr>
              <w:t>19.</w:t>
            </w:r>
            <w:r w:rsidR="00AE64A2" w:rsidRPr="00DE71CE">
              <w:rPr>
                <w:rFonts w:ascii="Arial" w:hAnsi="Arial" w:cs="Arial"/>
                <w:b/>
                <w:sz w:val="18"/>
                <w:szCs w:val="18"/>
              </w:rPr>
              <w:t xml:space="preserve"> Assignment</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19</w:t>
            </w:r>
            <w:r w:rsidR="00831942" w:rsidRPr="00831942">
              <w:rPr>
                <w:rFonts w:ascii="Arial" w:hAnsi="Arial" w:cs="Arial"/>
                <w:sz w:val="18"/>
                <w:szCs w:val="18"/>
              </w:rPr>
              <w:t xml:space="preserve">.1    The </w:t>
            </w:r>
            <w:r w:rsidR="00A27C63">
              <w:rPr>
                <w:rFonts w:ascii="Arial" w:hAnsi="Arial" w:cs="Arial"/>
                <w:sz w:val="18"/>
                <w:szCs w:val="18"/>
              </w:rPr>
              <w:t>supplier</w:t>
            </w:r>
            <w:r w:rsidR="00831942" w:rsidRPr="00831942">
              <w:rPr>
                <w:rFonts w:ascii="Arial" w:hAnsi="Arial" w:cs="Arial"/>
                <w:sz w:val="18"/>
                <w:szCs w:val="18"/>
              </w:rPr>
              <w:t xml:space="preserve"> shall not assign, in whole or in part, its obligations to perform under the contract, except with the purchaser’s prior written consent.</w:t>
            </w:r>
          </w:p>
          <w:p w:rsidR="00A27C63" w:rsidRDefault="00A27C63" w:rsidP="00F80EF5">
            <w:pPr>
              <w:ind w:left="601" w:hanging="601"/>
              <w:rPr>
                <w:rFonts w:ascii="Arial" w:hAnsi="Arial" w:cs="Arial"/>
                <w:sz w:val="18"/>
                <w:szCs w:val="18"/>
              </w:rPr>
            </w:pPr>
          </w:p>
        </w:tc>
      </w:tr>
      <w:tr w:rsidR="00A77746" w:rsidTr="00E23F1B">
        <w:tc>
          <w:tcPr>
            <w:tcW w:w="1809" w:type="dxa"/>
          </w:tcPr>
          <w:p w:rsidR="00A77746" w:rsidRPr="00DE71CE" w:rsidRDefault="00A77746" w:rsidP="00A77746">
            <w:pPr>
              <w:rPr>
                <w:rFonts w:ascii="Arial" w:hAnsi="Arial" w:cs="Arial"/>
                <w:b/>
                <w:sz w:val="18"/>
                <w:szCs w:val="18"/>
              </w:rPr>
            </w:pPr>
            <w:r w:rsidRPr="00DE71CE">
              <w:rPr>
                <w:rFonts w:ascii="Arial" w:hAnsi="Arial" w:cs="Arial"/>
                <w:b/>
                <w:sz w:val="18"/>
                <w:szCs w:val="18"/>
              </w:rPr>
              <w:t>20.</w:t>
            </w:r>
            <w:r w:rsidR="00AE64A2" w:rsidRPr="00DE71CE">
              <w:rPr>
                <w:rFonts w:ascii="Arial" w:hAnsi="Arial" w:cs="Arial"/>
                <w:b/>
                <w:sz w:val="18"/>
                <w:szCs w:val="18"/>
              </w:rPr>
              <w:t xml:space="preserve"> Subcontracts</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20</w:t>
            </w:r>
            <w:r w:rsidR="00831942" w:rsidRPr="00831942">
              <w:rPr>
                <w:rFonts w:ascii="Arial" w:hAnsi="Arial" w:cs="Arial"/>
                <w:sz w:val="18"/>
                <w:szCs w:val="18"/>
              </w:rPr>
              <w:t xml:space="preserve">.1    The </w:t>
            </w:r>
            <w:r w:rsidR="00A27C63">
              <w:rPr>
                <w:rFonts w:ascii="Arial" w:hAnsi="Arial" w:cs="Arial"/>
                <w:sz w:val="18"/>
                <w:szCs w:val="18"/>
              </w:rPr>
              <w:t>supplier</w:t>
            </w:r>
            <w:r w:rsidR="00831942" w:rsidRPr="00831942">
              <w:rPr>
                <w:rFonts w:ascii="Arial" w:hAnsi="Arial" w:cs="Arial"/>
                <w:sz w:val="18"/>
                <w:szCs w:val="18"/>
              </w:rPr>
              <w:t xml:space="preserve"> shall notify the purchaser in writing of all sub</w:t>
            </w:r>
            <w:r w:rsidR="00A27C63">
              <w:rPr>
                <w:rFonts w:ascii="Arial" w:hAnsi="Arial" w:cs="Arial"/>
                <w:sz w:val="18"/>
                <w:szCs w:val="18"/>
              </w:rPr>
              <w:t>contracts awarded under this</w:t>
            </w:r>
            <w:r w:rsidR="00831942" w:rsidRPr="00831942">
              <w:rPr>
                <w:rFonts w:ascii="Arial" w:hAnsi="Arial" w:cs="Arial"/>
                <w:sz w:val="18"/>
                <w:szCs w:val="18"/>
              </w:rPr>
              <w:t xml:space="preserve"> contracts if not already specified in the bid. Such notification, in the original bid or later, shall not relieve the </w:t>
            </w:r>
            <w:r w:rsidR="00A27C63">
              <w:rPr>
                <w:rFonts w:ascii="Arial" w:hAnsi="Arial" w:cs="Arial"/>
                <w:sz w:val="18"/>
                <w:szCs w:val="18"/>
              </w:rPr>
              <w:t>supplier</w:t>
            </w:r>
            <w:r w:rsidR="00831942" w:rsidRPr="00831942">
              <w:rPr>
                <w:rFonts w:ascii="Arial" w:hAnsi="Arial" w:cs="Arial"/>
                <w:sz w:val="18"/>
                <w:szCs w:val="18"/>
              </w:rPr>
              <w:t xml:space="preserve"> from any liability or obligation under the contract.</w:t>
            </w:r>
          </w:p>
          <w:p w:rsidR="00A27C63" w:rsidRDefault="00A27C63" w:rsidP="00F80EF5">
            <w:pPr>
              <w:ind w:left="601" w:hanging="601"/>
              <w:rPr>
                <w:rFonts w:ascii="Arial" w:hAnsi="Arial" w:cs="Arial"/>
                <w:sz w:val="18"/>
                <w:szCs w:val="18"/>
              </w:rPr>
            </w:pPr>
          </w:p>
        </w:tc>
      </w:tr>
      <w:tr w:rsidR="00A77746" w:rsidTr="00E23F1B">
        <w:tc>
          <w:tcPr>
            <w:tcW w:w="1809" w:type="dxa"/>
          </w:tcPr>
          <w:p w:rsidR="00A77746" w:rsidRPr="00DE71CE" w:rsidRDefault="00A77746" w:rsidP="00DE71CE">
            <w:pPr>
              <w:ind w:left="284" w:hanging="284"/>
              <w:rPr>
                <w:rFonts w:ascii="Arial" w:hAnsi="Arial" w:cs="Arial"/>
                <w:b/>
                <w:sz w:val="18"/>
                <w:szCs w:val="18"/>
              </w:rPr>
            </w:pPr>
            <w:r w:rsidRPr="00DE71CE">
              <w:rPr>
                <w:rFonts w:ascii="Arial" w:hAnsi="Arial" w:cs="Arial"/>
                <w:b/>
                <w:sz w:val="18"/>
                <w:szCs w:val="18"/>
              </w:rPr>
              <w:t>21.</w:t>
            </w:r>
            <w:r w:rsidR="00AE64A2" w:rsidRPr="00DE71CE">
              <w:rPr>
                <w:rFonts w:ascii="Arial" w:hAnsi="Arial" w:cs="Arial"/>
                <w:b/>
                <w:sz w:val="18"/>
                <w:szCs w:val="18"/>
              </w:rPr>
              <w:t xml:space="preserve"> Delays in the supplier’s performance</w:t>
            </w:r>
          </w:p>
        </w:tc>
        <w:tc>
          <w:tcPr>
            <w:tcW w:w="7655" w:type="dxa"/>
          </w:tcPr>
          <w:p w:rsidR="00831942" w:rsidRPr="00831942" w:rsidRDefault="00DE71CE" w:rsidP="00F80EF5">
            <w:pPr>
              <w:ind w:left="601" w:hanging="601"/>
              <w:rPr>
                <w:rFonts w:ascii="Arial" w:hAnsi="Arial" w:cs="Arial"/>
                <w:sz w:val="18"/>
                <w:szCs w:val="18"/>
              </w:rPr>
            </w:pPr>
            <w:r>
              <w:rPr>
                <w:rFonts w:ascii="Arial" w:hAnsi="Arial" w:cs="Arial"/>
                <w:sz w:val="18"/>
                <w:szCs w:val="18"/>
              </w:rPr>
              <w:t>21</w:t>
            </w:r>
            <w:r w:rsidR="00831942" w:rsidRPr="00831942">
              <w:rPr>
                <w:rFonts w:ascii="Arial" w:hAnsi="Arial" w:cs="Arial"/>
                <w:sz w:val="18"/>
                <w:szCs w:val="18"/>
              </w:rPr>
              <w:t xml:space="preserve">.1    Delivery of the goods and performance of services shall be made by the </w:t>
            </w:r>
            <w:r w:rsidR="00A27C63">
              <w:rPr>
                <w:rFonts w:ascii="Arial" w:hAnsi="Arial" w:cs="Arial"/>
                <w:sz w:val="18"/>
                <w:szCs w:val="18"/>
              </w:rPr>
              <w:t>supplier</w:t>
            </w:r>
            <w:r w:rsidR="00831942" w:rsidRPr="00831942">
              <w:rPr>
                <w:rFonts w:ascii="Arial" w:hAnsi="Arial" w:cs="Arial"/>
                <w:sz w:val="18"/>
                <w:szCs w:val="18"/>
              </w:rPr>
              <w:t xml:space="preserve"> in accordance with the time schedule prescribed by the purchaser in the contract.</w:t>
            </w:r>
          </w:p>
          <w:p w:rsidR="00831942" w:rsidRPr="00831942" w:rsidRDefault="00831942" w:rsidP="00F80EF5">
            <w:pPr>
              <w:ind w:left="601" w:hanging="601"/>
              <w:rPr>
                <w:rFonts w:ascii="Arial" w:hAnsi="Arial" w:cs="Arial"/>
                <w:sz w:val="18"/>
                <w:szCs w:val="18"/>
              </w:rPr>
            </w:pPr>
          </w:p>
          <w:p w:rsidR="00831942" w:rsidRDefault="00DE71CE" w:rsidP="00F80EF5">
            <w:pPr>
              <w:ind w:left="601" w:hanging="601"/>
              <w:rPr>
                <w:rFonts w:ascii="Arial" w:hAnsi="Arial" w:cs="Arial"/>
                <w:sz w:val="18"/>
                <w:szCs w:val="18"/>
              </w:rPr>
            </w:pPr>
            <w:r>
              <w:rPr>
                <w:rFonts w:ascii="Arial" w:hAnsi="Arial" w:cs="Arial"/>
                <w:sz w:val="18"/>
                <w:szCs w:val="18"/>
              </w:rPr>
              <w:t>21</w:t>
            </w:r>
            <w:r w:rsidR="00831942" w:rsidRPr="00831942">
              <w:rPr>
                <w:rFonts w:ascii="Arial" w:hAnsi="Arial" w:cs="Arial"/>
                <w:sz w:val="18"/>
                <w:szCs w:val="18"/>
              </w:rPr>
              <w:t xml:space="preserve">.2    If at any time during performance of the contract, the </w:t>
            </w:r>
            <w:r w:rsidR="00A27C63">
              <w:rPr>
                <w:rFonts w:ascii="Arial" w:hAnsi="Arial" w:cs="Arial"/>
                <w:sz w:val="18"/>
                <w:szCs w:val="18"/>
              </w:rPr>
              <w:t>supplier</w:t>
            </w:r>
            <w:r w:rsidR="00831942" w:rsidRPr="00831942">
              <w:rPr>
                <w:rFonts w:ascii="Arial" w:hAnsi="Arial" w:cs="Arial"/>
                <w:sz w:val="18"/>
                <w:szCs w:val="18"/>
              </w:rPr>
              <w:t xml:space="preserve"> or its subcontractor(s) should encounter conditions impeding timely delivery of the goods and performance of services, the </w:t>
            </w:r>
            <w:r w:rsidR="00A27C63">
              <w:rPr>
                <w:rFonts w:ascii="Arial" w:hAnsi="Arial" w:cs="Arial"/>
                <w:sz w:val="18"/>
                <w:szCs w:val="18"/>
              </w:rPr>
              <w:t>supplier</w:t>
            </w:r>
            <w:r w:rsidR="00831942" w:rsidRPr="00831942">
              <w:rPr>
                <w:rFonts w:ascii="Arial" w:hAnsi="Arial" w:cs="Arial"/>
                <w:sz w:val="18"/>
                <w:szCs w:val="18"/>
              </w:rPr>
              <w:t xml:space="preserve"> shall promptly notify the purchaser in writing of the fact of the delay, its likely duration and its cause(s). As soon as practicable after receipt of the </w:t>
            </w:r>
            <w:r w:rsidR="00A27C63">
              <w:rPr>
                <w:rFonts w:ascii="Arial" w:hAnsi="Arial" w:cs="Arial"/>
                <w:sz w:val="18"/>
                <w:szCs w:val="18"/>
              </w:rPr>
              <w:t>supplier</w:t>
            </w:r>
            <w:r w:rsidR="00831942" w:rsidRPr="00831942">
              <w:rPr>
                <w:rFonts w:ascii="Arial" w:hAnsi="Arial" w:cs="Arial"/>
                <w:sz w:val="18"/>
                <w:szCs w:val="18"/>
              </w:rPr>
              <w:t xml:space="preserve">’s notice, the purchaser shall </w:t>
            </w:r>
            <w:r w:rsidR="003B4893">
              <w:rPr>
                <w:rFonts w:ascii="Arial" w:hAnsi="Arial" w:cs="Arial"/>
                <w:sz w:val="18"/>
                <w:szCs w:val="18"/>
              </w:rPr>
              <w:t>evaluate t</w:t>
            </w:r>
            <w:r w:rsidR="00831942" w:rsidRPr="00831942">
              <w:rPr>
                <w:rFonts w:ascii="Arial" w:hAnsi="Arial" w:cs="Arial"/>
                <w:sz w:val="18"/>
                <w:szCs w:val="18"/>
              </w:rPr>
              <w:t xml:space="preserve">he situation and may at his discretion extend the </w:t>
            </w:r>
            <w:r w:rsidR="00A27C63">
              <w:rPr>
                <w:rFonts w:ascii="Arial" w:hAnsi="Arial" w:cs="Arial"/>
                <w:sz w:val="18"/>
                <w:szCs w:val="18"/>
              </w:rPr>
              <w:t>supplier</w:t>
            </w:r>
            <w:r w:rsidR="00831942" w:rsidRPr="00831942">
              <w:rPr>
                <w:rFonts w:ascii="Arial" w:hAnsi="Arial" w:cs="Arial"/>
                <w:sz w:val="18"/>
                <w:szCs w:val="18"/>
              </w:rPr>
              <w:t>’s time for performance, with or without the imposition of penalties, in which case the extension shall be ratified by the parties by amendment of contract.</w:t>
            </w:r>
          </w:p>
          <w:p w:rsidR="00A27C63" w:rsidRDefault="00A27C63" w:rsidP="00F80EF5">
            <w:pPr>
              <w:ind w:left="601" w:hanging="601"/>
              <w:rPr>
                <w:rFonts w:ascii="Arial" w:hAnsi="Arial" w:cs="Arial"/>
                <w:sz w:val="18"/>
                <w:szCs w:val="18"/>
              </w:rPr>
            </w:pPr>
          </w:p>
          <w:p w:rsidR="00A27C63" w:rsidRDefault="00A27C63" w:rsidP="00F80EF5">
            <w:pPr>
              <w:ind w:left="601" w:hanging="601"/>
              <w:rPr>
                <w:rFonts w:ascii="Arial" w:hAnsi="Arial" w:cs="Arial"/>
                <w:sz w:val="18"/>
                <w:szCs w:val="18"/>
              </w:rPr>
            </w:pPr>
            <w:r>
              <w:rPr>
                <w:rFonts w:ascii="Arial" w:hAnsi="Arial" w:cs="Arial"/>
                <w:sz w:val="18"/>
                <w:szCs w:val="18"/>
              </w:rPr>
              <w:t>21.3    No provision in a contract shall be deemed to prohibit the obtaining of supplies or serv</w:t>
            </w:r>
            <w:r w:rsidR="003B4893">
              <w:rPr>
                <w:rFonts w:ascii="Arial" w:hAnsi="Arial" w:cs="Arial"/>
                <w:sz w:val="18"/>
                <w:szCs w:val="18"/>
              </w:rPr>
              <w:t>ices from a national department,</w:t>
            </w:r>
            <w:r>
              <w:rPr>
                <w:rFonts w:ascii="Arial" w:hAnsi="Arial" w:cs="Arial"/>
                <w:sz w:val="18"/>
                <w:szCs w:val="18"/>
              </w:rPr>
              <w:t xml:space="preserve"> Provincial </w:t>
            </w:r>
            <w:r w:rsidR="003B4893">
              <w:rPr>
                <w:rFonts w:ascii="Arial" w:hAnsi="Arial" w:cs="Arial"/>
                <w:sz w:val="18"/>
                <w:szCs w:val="18"/>
              </w:rPr>
              <w:t>department or a</w:t>
            </w:r>
            <w:r>
              <w:rPr>
                <w:rFonts w:ascii="Arial" w:hAnsi="Arial" w:cs="Arial"/>
                <w:sz w:val="18"/>
                <w:szCs w:val="18"/>
              </w:rPr>
              <w:t xml:space="preserve"> local authority.</w:t>
            </w:r>
          </w:p>
          <w:p w:rsidR="00A27C63" w:rsidRPr="00831942" w:rsidRDefault="00A27C63" w:rsidP="00F80EF5">
            <w:pPr>
              <w:ind w:left="601" w:hanging="601"/>
              <w:rPr>
                <w:rFonts w:ascii="Arial" w:hAnsi="Arial" w:cs="Arial"/>
                <w:sz w:val="18"/>
                <w:szCs w:val="18"/>
              </w:rPr>
            </w:pPr>
          </w:p>
          <w:p w:rsidR="00831942" w:rsidRDefault="00DE71CE" w:rsidP="00F80EF5">
            <w:pPr>
              <w:ind w:left="601" w:hanging="601"/>
              <w:rPr>
                <w:rFonts w:ascii="Arial" w:hAnsi="Arial" w:cs="Arial"/>
                <w:sz w:val="18"/>
                <w:szCs w:val="18"/>
              </w:rPr>
            </w:pPr>
            <w:r>
              <w:rPr>
                <w:rFonts w:ascii="Arial" w:hAnsi="Arial" w:cs="Arial"/>
                <w:sz w:val="18"/>
                <w:szCs w:val="18"/>
              </w:rPr>
              <w:t>21</w:t>
            </w:r>
            <w:r w:rsidR="00C64314">
              <w:rPr>
                <w:rFonts w:ascii="Arial" w:hAnsi="Arial" w:cs="Arial"/>
                <w:sz w:val="18"/>
                <w:szCs w:val="18"/>
              </w:rPr>
              <w:t>.4</w:t>
            </w:r>
            <w:r w:rsidR="00831942" w:rsidRPr="00831942">
              <w:rPr>
                <w:rFonts w:ascii="Arial" w:hAnsi="Arial" w:cs="Arial"/>
                <w:sz w:val="18"/>
                <w:szCs w:val="18"/>
              </w:rPr>
              <w:t xml:space="preserve">    The right is reserved to procure outside of the contract small quantities or to have minor essential services executed if an emergency arises, the </w:t>
            </w:r>
            <w:r w:rsidR="00C64314">
              <w:rPr>
                <w:rFonts w:ascii="Arial" w:hAnsi="Arial" w:cs="Arial"/>
                <w:sz w:val="18"/>
                <w:szCs w:val="18"/>
              </w:rPr>
              <w:t>supplier</w:t>
            </w:r>
            <w:r w:rsidR="00831942" w:rsidRPr="00831942">
              <w:rPr>
                <w:rFonts w:ascii="Arial" w:hAnsi="Arial" w:cs="Arial"/>
                <w:sz w:val="18"/>
                <w:szCs w:val="18"/>
              </w:rPr>
              <w:t xml:space="preserve">’s point of supply is not situated at or near the place where the supplies are required, or the </w:t>
            </w:r>
            <w:r w:rsidR="00C64314">
              <w:rPr>
                <w:rFonts w:ascii="Arial" w:hAnsi="Arial" w:cs="Arial"/>
                <w:sz w:val="18"/>
                <w:szCs w:val="18"/>
              </w:rPr>
              <w:t>supplier</w:t>
            </w:r>
            <w:r w:rsidR="00831942" w:rsidRPr="00831942">
              <w:rPr>
                <w:rFonts w:ascii="Arial" w:hAnsi="Arial" w:cs="Arial"/>
                <w:sz w:val="18"/>
                <w:szCs w:val="18"/>
              </w:rPr>
              <w:t>’s services are not readily available.</w:t>
            </w:r>
          </w:p>
          <w:p w:rsidR="00A27C63" w:rsidRPr="00831942" w:rsidRDefault="00A27C63" w:rsidP="00F80EF5">
            <w:pPr>
              <w:ind w:left="601" w:hanging="601"/>
              <w:rPr>
                <w:rFonts w:ascii="Arial" w:hAnsi="Arial" w:cs="Arial"/>
                <w:sz w:val="18"/>
                <w:szCs w:val="18"/>
              </w:rPr>
            </w:pPr>
          </w:p>
          <w:p w:rsidR="00831942" w:rsidRDefault="00DE71CE" w:rsidP="00F80EF5">
            <w:pPr>
              <w:ind w:left="601" w:hanging="601"/>
              <w:rPr>
                <w:rFonts w:ascii="Arial" w:hAnsi="Arial" w:cs="Arial"/>
                <w:sz w:val="18"/>
                <w:szCs w:val="18"/>
              </w:rPr>
            </w:pPr>
            <w:r>
              <w:rPr>
                <w:rFonts w:ascii="Arial" w:hAnsi="Arial" w:cs="Arial"/>
                <w:sz w:val="18"/>
                <w:szCs w:val="18"/>
              </w:rPr>
              <w:t>21</w:t>
            </w:r>
            <w:r w:rsidR="00C64314">
              <w:rPr>
                <w:rFonts w:ascii="Arial" w:hAnsi="Arial" w:cs="Arial"/>
                <w:sz w:val="18"/>
                <w:szCs w:val="18"/>
              </w:rPr>
              <w:t xml:space="preserve">.5    </w:t>
            </w:r>
            <w:r w:rsidR="00831942" w:rsidRPr="00831942">
              <w:rPr>
                <w:rFonts w:ascii="Arial" w:hAnsi="Arial" w:cs="Arial"/>
                <w:sz w:val="18"/>
                <w:szCs w:val="18"/>
              </w:rPr>
              <w:t xml:space="preserve">Except as provided under GCC Clause 25, a delay by the </w:t>
            </w:r>
            <w:r w:rsidR="00C64314">
              <w:rPr>
                <w:rFonts w:ascii="Arial" w:hAnsi="Arial" w:cs="Arial"/>
                <w:sz w:val="18"/>
                <w:szCs w:val="18"/>
              </w:rPr>
              <w:t>supplier</w:t>
            </w:r>
            <w:r w:rsidR="00831942" w:rsidRPr="00831942">
              <w:rPr>
                <w:rFonts w:ascii="Arial" w:hAnsi="Arial" w:cs="Arial"/>
                <w:sz w:val="18"/>
                <w:szCs w:val="18"/>
              </w:rPr>
              <w:t xml:space="preserve"> in t</w:t>
            </w:r>
            <w:r w:rsidR="00C64314">
              <w:rPr>
                <w:rFonts w:ascii="Arial" w:hAnsi="Arial" w:cs="Arial"/>
                <w:sz w:val="18"/>
                <w:szCs w:val="18"/>
              </w:rPr>
              <w:t xml:space="preserve">he </w:t>
            </w:r>
            <w:r w:rsidR="00831942" w:rsidRPr="00831942">
              <w:rPr>
                <w:rFonts w:ascii="Arial" w:hAnsi="Arial" w:cs="Arial"/>
                <w:sz w:val="18"/>
                <w:szCs w:val="18"/>
              </w:rPr>
              <w:t xml:space="preserve">performance of its delivery obligations shall render the </w:t>
            </w:r>
            <w:r w:rsidR="00C64314">
              <w:rPr>
                <w:rFonts w:ascii="Arial" w:hAnsi="Arial" w:cs="Arial"/>
                <w:sz w:val="18"/>
                <w:szCs w:val="18"/>
              </w:rPr>
              <w:t>supplier</w:t>
            </w:r>
            <w:r w:rsidR="00831942" w:rsidRPr="00831942">
              <w:rPr>
                <w:rFonts w:ascii="Arial" w:hAnsi="Arial" w:cs="Arial"/>
                <w:sz w:val="18"/>
                <w:szCs w:val="18"/>
              </w:rPr>
              <w:t xml:space="preserve"> liable to the imposition of penalties, pursuant to GCC Clause 22, unless an extension of time is agree</w:t>
            </w:r>
            <w:r w:rsidR="00C64314">
              <w:rPr>
                <w:rFonts w:ascii="Arial" w:hAnsi="Arial" w:cs="Arial"/>
                <w:sz w:val="18"/>
                <w:szCs w:val="18"/>
              </w:rPr>
              <w:t>d upon pursuant to GCC Clause 21</w:t>
            </w:r>
            <w:r w:rsidR="00831942" w:rsidRPr="00831942">
              <w:rPr>
                <w:rFonts w:ascii="Arial" w:hAnsi="Arial" w:cs="Arial"/>
                <w:sz w:val="18"/>
                <w:szCs w:val="18"/>
              </w:rPr>
              <w:t>.2 without the application of penalties.</w:t>
            </w:r>
          </w:p>
          <w:p w:rsidR="00C64314" w:rsidRPr="00831942" w:rsidRDefault="00C64314" w:rsidP="00F80EF5">
            <w:pPr>
              <w:ind w:left="601" w:hanging="601"/>
              <w:rPr>
                <w:rFonts w:ascii="Arial" w:hAnsi="Arial" w:cs="Arial"/>
                <w:sz w:val="18"/>
                <w:szCs w:val="18"/>
              </w:rPr>
            </w:pPr>
          </w:p>
          <w:p w:rsidR="00A77746" w:rsidRDefault="00DE71CE" w:rsidP="00C64314">
            <w:pPr>
              <w:ind w:left="601" w:hanging="601"/>
              <w:rPr>
                <w:rFonts w:ascii="Arial" w:hAnsi="Arial" w:cs="Arial"/>
                <w:sz w:val="18"/>
                <w:szCs w:val="18"/>
              </w:rPr>
            </w:pPr>
            <w:r>
              <w:rPr>
                <w:rFonts w:ascii="Arial" w:hAnsi="Arial" w:cs="Arial"/>
                <w:sz w:val="18"/>
                <w:szCs w:val="18"/>
              </w:rPr>
              <w:t>21</w:t>
            </w:r>
            <w:r w:rsidR="00C64314">
              <w:rPr>
                <w:rFonts w:ascii="Arial" w:hAnsi="Arial" w:cs="Arial"/>
                <w:sz w:val="18"/>
                <w:szCs w:val="18"/>
              </w:rPr>
              <w:t>.6</w:t>
            </w:r>
            <w:r w:rsidR="00831942" w:rsidRPr="00831942">
              <w:rPr>
                <w:rFonts w:ascii="Arial" w:hAnsi="Arial" w:cs="Arial"/>
                <w:sz w:val="18"/>
                <w:szCs w:val="18"/>
              </w:rPr>
              <w:t xml:space="preserve">    Upon any delay beyond the delivery period in the case of a supplies contract, the purchaser</w:t>
            </w:r>
            <w:r w:rsidR="00C64314">
              <w:rPr>
                <w:rFonts w:ascii="Arial" w:hAnsi="Arial" w:cs="Arial"/>
                <w:sz w:val="18"/>
                <w:szCs w:val="18"/>
              </w:rPr>
              <w:t xml:space="preserve"> </w:t>
            </w:r>
            <w:r w:rsidR="00831942" w:rsidRPr="00831942">
              <w:rPr>
                <w:rFonts w:ascii="Arial" w:hAnsi="Arial" w:cs="Arial"/>
                <w:sz w:val="18"/>
                <w:szCs w:val="18"/>
              </w:rPr>
              <w:t xml:space="preserve">shall, without cancelling the contract, be entitled to purchase supplies of a similar quality and up to the same quantity in substitution of the goods not supplied in conformity with the contract and to return any goods delivered later at the </w:t>
            </w:r>
            <w:r w:rsidR="00C64314">
              <w:rPr>
                <w:rFonts w:ascii="Arial" w:hAnsi="Arial" w:cs="Arial"/>
                <w:sz w:val="18"/>
                <w:szCs w:val="18"/>
              </w:rPr>
              <w:t>supplier</w:t>
            </w:r>
            <w:r w:rsidR="00831942" w:rsidRPr="00831942">
              <w:rPr>
                <w:rFonts w:ascii="Arial" w:hAnsi="Arial" w:cs="Arial"/>
                <w:sz w:val="18"/>
                <w:szCs w:val="18"/>
              </w:rPr>
              <w:t xml:space="preserve">’s </w:t>
            </w:r>
            <w:r w:rsidR="00831942" w:rsidRPr="00831942">
              <w:rPr>
                <w:rFonts w:ascii="Arial" w:hAnsi="Arial" w:cs="Arial"/>
                <w:sz w:val="18"/>
                <w:szCs w:val="18"/>
              </w:rPr>
              <w:lastRenderedPageBreak/>
              <w:t xml:space="preserve">expense and risk, or to cancel the contract and buy such goods as may be required to  complete the contract and without prejudice to his other rights, be entitled to claim damages from the </w:t>
            </w:r>
            <w:r w:rsidR="00C64314">
              <w:rPr>
                <w:rFonts w:ascii="Arial" w:hAnsi="Arial" w:cs="Arial"/>
                <w:sz w:val="18"/>
                <w:szCs w:val="18"/>
              </w:rPr>
              <w:t>supplier</w:t>
            </w:r>
            <w:r w:rsidR="00831942" w:rsidRPr="00831942">
              <w:rPr>
                <w:rFonts w:ascii="Arial" w:hAnsi="Arial" w:cs="Arial"/>
                <w:sz w:val="18"/>
                <w:szCs w:val="18"/>
              </w:rPr>
              <w:t>.</w:t>
            </w:r>
          </w:p>
          <w:p w:rsidR="00C64314" w:rsidRDefault="00C64314" w:rsidP="00C64314">
            <w:pPr>
              <w:ind w:left="601" w:hanging="601"/>
              <w:rPr>
                <w:rFonts w:ascii="Arial" w:hAnsi="Arial" w:cs="Arial"/>
                <w:sz w:val="18"/>
                <w:szCs w:val="18"/>
              </w:rPr>
            </w:pPr>
          </w:p>
        </w:tc>
      </w:tr>
      <w:tr w:rsidR="00A77746" w:rsidTr="00E23F1B">
        <w:tc>
          <w:tcPr>
            <w:tcW w:w="1809" w:type="dxa"/>
          </w:tcPr>
          <w:p w:rsidR="00A77746" w:rsidRPr="007D6442" w:rsidRDefault="00A77746" w:rsidP="00A77746">
            <w:pPr>
              <w:rPr>
                <w:rFonts w:ascii="Arial" w:hAnsi="Arial" w:cs="Arial"/>
                <w:b/>
                <w:sz w:val="18"/>
                <w:szCs w:val="18"/>
              </w:rPr>
            </w:pPr>
            <w:r w:rsidRPr="007D6442">
              <w:rPr>
                <w:rFonts w:ascii="Arial" w:hAnsi="Arial" w:cs="Arial"/>
                <w:b/>
                <w:sz w:val="18"/>
                <w:szCs w:val="18"/>
              </w:rPr>
              <w:lastRenderedPageBreak/>
              <w:t>22.</w:t>
            </w:r>
            <w:r w:rsidR="00AE64A2" w:rsidRPr="007D6442">
              <w:rPr>
                <w:rFonts w:ascii="Arial" w:hAnsi="Arial" w:cs="Arial"/>
                <w:b/>
                <w:sz w:val="18"/>
                <w:szCs w:val="18"/>
              </w:rPr>
              <w:t xml:space="preserve"> Penalties</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22</w:t>
            </w:r>
            <w:r w:rsidR="00831942" w:rsidRPr="00831942">
              <w:rPr>
                <w:rFonts w:ascii="Arial" w:hAnsi="Arial" w:cs="Arial"/>
                <w:sz w:val="18"/>
                <w:szCs w:val="18"/>
              </w:rPr>
              <w:t xml:space="preserve">.1    Subject to GCC Clause 25, if the </w:t>
            </w:r>
            <w:r w:rsidR="007D6442">
              <w:rPr>
                <w:rFonts w:ascii="Arial" w:hAnsi="Arial" w:cs="Arial"/>
                <w:sz w:val="18"/>
                <w:szCs w:val="18"/>
              </w:rPr>
              <w:t>supplier</w:t>
            </w:r>
            <w:r w:rsidR="00831942" w:rsidRPr="00831942">
              <w:rPr>
                <w:rFonts w:ascii="Arial" w:hAnsi="Arial" w:cs="Arial"/>
                <w:sz w:val="18"/>
                <w:szCs w:val="18"/>
              </w:rPr>
              <w:t xml:space="preserve"> fails to deliver any or all of the goods or to perform the services within the period(s) specified in </w:t>
            </w:r>
            <w:r w:rsidR="00E300E0">
              <w:rPr>
                <w:rFonts w:ascii="Arial" w:hAnsi="Arial" w:cs="Arial"/>
                <w:sz w:val="18"/>
                <w:szCs w:val="18"/>
              </w:rPr>
              <w:t>the c</w:t>
            </w:r>
            <w:r w:rsidR="00831942" w:rsidRPr="00831942">
              <w:rPr>
                <w:rFonts w:ascii="Arial" w:hAnsi="Arial" w:cs="Arial"/>
                <w:sz w:val="18"/>
                <w:szCs w:val="18"/>
              </w:rPr>
              <w:t>ontract, the purchaser shall, without prejudice to its other remedies under the contract, deduct from the contract price, as a penalty, a sum calculated on the delivered price of the delayed goods or unperformed services using the current prime interest rate calculated for each day of the delay until actual delivery or performance. The purchaser may also consider termination of the contract pursuant to GCC Clause 23.</w:t>
            </w:r>
          </w:p>
          <w:p w:rsidR="007D6442" w:rsidRDefault="007D6442" w:rsidP="00F80EF5">
            <w:pPr>
              <w:ind w:left="601" w:hanging="601"/>
              <w:rPr>
                <w:rFonts w:ascii="Arial" w:hAnsi="Arial" w:cs="Arial"/>
                <w:sz w:val="18"/>
                <w:szCs w:val="18"/>
              </w:rPr>
            </w:pPr>
          </w:p>
        </w:tc>
      </w:tr>
      <w:tr w:rsidR="00A77746" w:rsidTr="00E23F1B">
        <w:tc>
          <w:tcPr>
            <w:tcW w:w="1809" w:type="dxa"/>
          </w:tcPr>
          <w:p w:rsidR="00A77746" w:rsidRPr="007D6442" w:rsidRDefault="00A77746" w:rsidP="007D6442">
            <w:pPr>
              <w:ind w:left="284" w:hanging="284"/>
              <w:rPr>
                <w:rFonts w:ascii="Arial" w:hAnsi="Arial" w:cs="Arial"/>
                <w:b/>
                <w:sz w:val="18"/>
                <w:szCs w:val="18"/>
              </w:rPr>
            </w:pPr>
            <w:r w:rsidRPr="007D6442">
              <w:rPr>
                <w:rFonts w:ascii="Arial" w:hAnsi="Arial" w:cs="Arial"/>
                <w:b/>
                <w:sz w:val="18"/>
                <w:szCs w:val="18"/>
              </w:rPr>
              <w:t>23.</w:t>
            </w:r>
            <w:r w:rsidR="00AE64A2" w:rsidRPr="007D6442">
              <w:rPr>
                <w:rFonts w:ascii="Arial" w:hAnsi="Arial" w:cs="Arial"/>
                <w:b/>
                <w:sz w:val="18"/>
                <w:szCs w:val="18"/>
              </w:rPr>
              <w:t>Termination for default</w:t>
            </w:r>
          </w:p>
        </w:tc>
        <w:tc>
          <w:tcPr>
            <w:tcW w:w="7655" w:type="dxa"/>
          </w:tcPr>
          <w:p w:rsidR="00831942" w:rsidRP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 xml:space="preserve">.1    The purchaser, without prejudice to any other remedy for breach of contract, by written notice of default sent to the </w:t>
            </w:r>
            <w:r w:rsidR="007D6442">
              <w:rPr>
                <w:rFonts w:ascii="Arial" w:hAnsi="Arial" w:cs="Arial"/>
                <w:sz w:val="18"/>
                <w:szCs w:val="18"/>
              </w:rPr>
              <w:t>supplier</w:t>
            </w:r>
            <w:r w:rsidR="00831942" w:rsidRPr="00831942">
              <w:rPr>
                <w:rFonts w:ascii="Arial" w:hAnsi="Arial" w:cs="Arial"/>
                <w:sz w:val="18"/>
                <w:szCs w:val="18"/>
              </w:rPr>
              <w:t>, may terminate this contract in whole or in part:</w:t>
            </w:r>
          </w:p>
          <w:p w:rsidR="007D6442" w:rsidRDefault="00831942" w:rsidP="00BF04FE">
            <w:pPr>
              <w:pStyle w:val="ListParagraph"/>
              <w:numPr>
                <w:ilvl w:val="1"/>
                <w:numId w:val="16"/>
              </w:numPr>
              <w:ind w:left="1026"/>
              <w:rPr>
                <w:rFonts w:ascii="Arial" w:hAnsi="Arial" w:cs="Arial"/>
                <w:sz w:val="18"/>
                <w:szCs w:val="18"/>
              </w:rPr>
            </w:pPr>
            <w:r w:rsidRPr="007D6442">
              <w:rPr>
                <w:rFonts w:ascii="Arial" w:hAnsi="Arial" w:cs="Arial"/>
                <w:sz w:val="18"/>
                <w:szCs w:val="18"/>
              </w:rPr>
              <w:t xml:space="preserve">if the </w:t>
            </w:r>
            <w:r w:rsidR="007D6442">
              <w:rPr>
                <w:rFonts w:ascii="Arial" w:hAnsi="Arial" w:cs="Arial"/>
                <w:sz w:val="18"/>
                <w:szCs w:val="18"/>
              </w:rPr>
              <w:t>supplier</w:t>
            </w:r>
            <w:r w:rsidRPr="007D6442">
              <w:rPr>
                <w:rFonts w:ascii="Arial" w:hAnsi="Arial" w:cs="Arial"/>
                <w:sz w:val="18"/>
                <w:szCs w:val="18"/>
              </w:rPr>
              <w:t xml:space="preserve"> fails to deliver any or all of the goods within the period(s) specified in</w:t>
            </w:r>
            <w:r w:rsidR="007D6442" w:rsidRPr="007D6442">
              <w:rPr>
                <w:rFonts w:ascii="Arial" w:hAnsi="Arial" w:cs="Arial"/>
                <w:sz w:val="18"/>
                <w:szCs w:val="18"/>
              </w:rPr>
              <w:t xml:space="preserve"> </w:t>
            </w:r>
            <w:r w:rsidRPr="007D6442">
              <w:rPr>
                <w:rFonts w:ascii="Arial" w:hAnsi="Arial" w:cs="Arial"/>
                <w:sz w:val="18"/>
                <w:szCs w:val="18"/>
              </w:rPr>
              <w:t>the contract, or within any extension thereof granted by the purchaser pursuant to</w:t>
            </w:r>
            <w:r w:rsidR="007D6442" w:rsidRPr="007D6442">
              <w:rPr>
                <w:rFonts w:ascii="Arial" w:hAnsi="Arial" w:cs="Arial"/>
                <w:sz w:val="18"/>
                <w:szCs w:val="18"/>
              </w:rPr>
              <w:t xml:space="preserve"> </w:t>
            </w:r>
            <w:r w:rsidRPr="007D6442">
              <w:rPr>
                <w:rFonts w:ascii="Arial" w:hAnsi="Arial" w:cs="Arial"/>
                <w:sz w:val="18"/>
                <w:szCs w:val="18"/>
              </w:rPr>
              <w:t>GCC Clause 2</w:t>
            </w:r>
            <w:r w:rsidR="007D6442">
              <w:rPr>
                <w:rFonts w:ascii="Arial" w:hAnsi="Arial" w:cs="Arial"/>
                <w:sz w:val="18"/>
                <w:szCs w:val="18"/>
              </w:rPr>
              <w:t>1</w:t>
            </w:r>
            <w:r w:rsidRPr="007D6442">
              <w:rPr>
                <w:rFonts w:ascii="Arial" w:hAnsi="Arial" w:cs="Arial"/>
                <w:sz w:val="18"/>
                <w:szCs w:val="18"/>
              </w:rPr>
              <w:t>.2;</w:t>
            </w:r>
            <w:r w:rsidR="007D6442" w:rsidRPr="007D6442">
              <w:rPr>
                <w:rFonts w:ascii="Arial" w:hAnsi="Arial" w:cs="Arial"/>
                <w:sz w:val="18"/>
                <w:szCs w:val="18"/>
              </w:rPr>
              <w:t xml:space="preserve"> </w:t>
            </w:r>
          </w:p>
          <w:p w:rsidR="007D6442" w:rsidRDefault="00831942" w:rsidP="00BF04FE">
            <w:pPr>
              <w:pStyle w:val="ListParagraph"/>
              <w:numPr>
                <w:ilvl w:val="1"/>
                <w:numId w:val="16"/>
              </w:numPr>
              <w:ind w:left="1026"/>
              <w:rPr>
                <w:rFonts w:ascii="Arial" w:hAnsi="Arial" w:cs="Arial"/>
                <w:sz w:val="18"/>
                <w:szCs w:val="18"/>
              </w:rPr>
            </w:pPr>
            <w:r w:rsidRPr="007D6442">
              <w:rPr>
                <w:rFonts w:ascii="Arial" w:hAnsi="Arial" w:cs="Arial"/>
                <w:sz w:val="18"/>
                <w:szCs w:val="18"/>
              </w:rPr>
              <w:t xml:space="preserve">if the </w:t>
            </w:r>
            <w:r w:rsidR="007D6442">
              <w:rPr>
                <w:rFonts w:ascii="Arial" w:hAnsi="Arial" w:cs="Arial"/>
                <w:sz w:val="18"/>
                <w:szCs w:val="18"/>
              </w:rPr>
              <w:t>supplier</w:t>
            </w:r>
            <w:r w:rsidRPr="007D6442">
              <w:rPr>
                <w:rFonts w:ascii="Arial" w:hAnsi="Arial" w:cs="Arial"/>
                <w:sz w:val="18"/>
                <w:szCs w:val="18"/>
              </w:rPr>
              <w:t xml:space="preserve"> fails to perform any other obligation(s) under the contract; or</w:t>
            </w:r>
            <w:r w:rsidR="007D6442" w:rsidRPr="007D6442">
              <w:rPr>
                <w:rFonts w:ascii="Arial" w:hAnsi="Arial" w:cs="Arial"/>
                <w:sz w:val="18"/>
                <w:szCs w:val="18"/>
              </w:rPr>
              <w:t xml:space="preserve"> </w:t>
            </w:r>
          </w:p>
          <w:p w:rsidR="00831942" w:rsidRDefault="00831942" w:rsidP="00BF04FE">
            <w:pPr>
              <w:pStyle w:val="ListParagraph"/>
              <w:numPr>
                <w:ilvl w:val="1"/>
                <w:numId w:val="16"/>
              </w:numPr>
              <w:ind w:left="1026"/>
              <w:rPr>
                <w:rFonts w:ascii="Arial" w:hAnsi="Arial" w:cs="Arial"/>
                <w:sz w:val="18"/>
                <w:szCs w:val="18"/>
              </w:rPr>
            </w:pPr>
            <w:r w:rsidRPr="007D6442">
              <w:rPr>
                <w:rFonts w:ascii="Arial" w:hAnsi="Arial" w:cs="Arial"/>
                <w:sz w:val="18"/>
                <w:szCs w:val="18"/>
              </w:rPr>
              <w:t xml:space="preserve">if the </w:t>
            </w:r>
            <w:r w:rsidR="007D6442">
              <w:rPr>
                <w:rFonts w:ascii="Arial" w:hAnsi="Arial" w:cs="Arial"/>
                <w:sz w:val="18"/>
                <w:szCs w:val="18"/>
              </w:rPr>
              <w:t>supplier</w:t>
            </w:r>
            <w:r w:rsidRPr="007D6442">
              <w:rPr>
                <w:rFonts w:ascii="Arial" w:hAnsi="Arial" w:cs="Arial"/>
                <w:sz w:val="18"/>
                <w:szCs w:val="18"/>
              </w:rPr>
              <w:t>, in the judgment of the purchaser, has engaged in corrupt or fraudulent practices in competing for or in executing the contract.</w:t>
            </w:r>
          </w:p>
          <w:p w:rsidR="007D6442" w:rsidRPr="007D6442" w:rsidRDefault="007D6442" w:rsidP="007D6442">
            <w:pPr>
              <w:pStyle w:val="ListParagraph"/>
              <w:ind w:left="1026"/>
              <w:rPr>
                <w:rFonts w:ascii="Arial" w:hAnsi="Arial" w:cs="Arial"/>
                <w:sz w:val="18"/>
                <w:szCs w:val="18"/>
              </w:rPr>
            </w:pPr>
          </w:p>
          <w:p w:rsid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.2     In the event the purchaser terminates the contract in whole or in part, the purchaser may</w:t>
            </w:r>
            <w:r w:rsidR="007D6442">
              <w:rPr>
                <w:rFonts w:ascii="Arial" w:hAnsi="Arial" w:cs="Arial"/>
                <w:sz w:val="18"/>
                <w:szCs w:val="18"/>
              </w:rPr>
              <w:t xml:space="preserve"> </w:t>
            </w:r>
            <w:r w:rsidR="00831942" w:rsidRPr="00831942">
              <w:rPr>
                <w:rFonts w:ascii="Arial" w:hAnsi="Arial" w:cs="Arial"/>
                <w:sz w:val="18"/>
                <w:szCs w:val="18"/>
              </w:rPr>
              <w:t xml:space="preserve">procure, upon such terms and in such manner as it deems appropriate, goods, works or services similar to those undelivered, and the </w:t>
            </w:r>
            <w:r w:rsidR="007D6442">
              <w:rPr>
                <w:rFonts w:ascii="Arial" w:hAnsi="Arial" w:cs="Arial"/>
                <w:sz w:val="18"/>
                <w:szCs w:val="18"/>
              </w:rPr>
              <w:t>supplier</w:t>
            </w:r>
            <w:r w:rsidR="007D6442" w:rsidRPr="00831942">
              <w:rPr>
                <w:rFonts w:ascii="Arial" w:hAnsi="Arial" w:cs="Arial"/>
                <w:sz w:val="18"/>
                <w:szCs w:val="18"/>
              </w:rPr>
              <w:t xml:space="preserve"> </w:t>
            </w:r>
            <w:r w:rsidR="00831942" w:rsidRPr="00831942">
              <w:rPr>
                <w:rFonts w:ascii="Arial" w:hAnsi="Arial" w:cs="Arial"/>
                <w:sz w:val="18"/>
                <w:szCs w:val="18"/>
              </w:rPr>
              <w:t>shall be liable to the purchaser for any</w:t>
            </w:r>
            <w:r w:rsidR="007D6442">
              <w:rPr>
                <w:rFonts w:ascii="Arial" w:hAnsi="Arial" w:cs="Arial"/>
                <w:sz w:val="18"/>
                <w:szCs w:val="18"/>
              </w:rPr>
              <w:t xml:space="preserve"> </w:t>
            </w:r>
            <w:r w:rsidR="00831942" w:rsidRPr="00831942">
              <w:rPr>
                <w:rFonts w:ascii="Arial" w:hAnsi="Arial" w:cs="Arial"/>
                <w:sz w:val="18"/>
                <w:szCs w:val="18"/>
              </w:rPr>
              <w:t xml:space="preserve">excess costs for such similar goods, works or services. However, the </w:t>
            </w:r>
            <w:r w:rsidR="00B52C4A">
              <w:rPr>
                <w:rFonts w:ascii="Arial" w:hAnsi="Arial" w:cs="Arial"/>
                <w:sz w:val="18"/>
                <w:szCs w:val="18"/>
              </w:rPr>
              <w:t>supplier</w:t>
            </w:r>
            <w:r w:rsidR="00831942" w:rsidRPr="00831942">
              <w:rPr>
                <w:rFonts w:ascii="Arial" w:hAnsi="Arial" w:cs="Arial"/>
                <w:sz w:val="18"/>
                <w:szCs w:val="18"/>
              </w:rPr>
              <w:t xml:space="preserve"> shall continue performance of the contract to the extent not terminated.</w:t>
            </w:r>
          </w:p>
          <w:p w:rsidR="007D6442" w:rsidRPr="00831942" w:rsidRDefault="007D6442" w:rsidP="00F80EF5">
            <w:pPr>
              <w:ind w:left="601" w:hanging="601"/>
              <w:rPr>
                <w:rFonts w:ascii="Arial" w:hAnsi="Arial" w:cs="Arial"/>
                <w:sz w:val="18"/>
                <w:szCs w:val="18"/>
              </w:rPr>
            </w:pPr>
          </w:p>
          <w:p w:rsidR="00A77746"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.3     Where the purchaser terminates the contract in whole or in part, the purchaser may decide to impose a restriction penalty on the supplier by prohibiting</w:t>
            </w:r>
            <w:r w:rsidR="00831942">
              <w:t xml:space="preserve"> </w:t>
            </w:r>
            <w:r w:rsidR="00831942" w:rsidRPr="00831942">
              <w:rPr>
                <w:rFonts w:ascii="Arial" w:hAnsi="Arial" w:cs="Arial"/>
                <w:sz w:val="18"/>
                <w:szCs w:val="18"/>
              </w:rPr>
              <w:t>such supplier from doing business</w:t>
            </w:r>
            <w:r w:rsidR="00831942">
              <w:t xml:space="preserve"> </w:t>
            </w:r>
            <w:r w:rsidR="00831942" w:rsidRPr="00831942">
              <w:rPr>
                <w:rFonts w:ascii="Arial" w:hAnsi="Arial" w:cs="Arial"/>
                <w:sz w:val="18"/>
                <w:szCs w:val="18"/>
              </w:rPr>
              <w:t>with the public sector for a period not exceeding 10 years.</w:t>
            </w:r>
          </w:p>
          <w:p w:rsidR="007D6442" w:rsidRDefault="007D6442" w:rsidP="00F80EF5">
            <w:pPr>
              <w:ind w:left="601" w:hanging="601"/>
              <w:rPr>
                <w:rFonts w:ascii="Arial" w:hAnsi="Arial" w:cs="Arial"/>
                <w:sz w:val="18"/>
                <w:szCs w:val="18"/>
              </w:rPr>
            </w:pPr>
          </w:p>
          <w:p w:rsidR="00831942" w:rsidRP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 xml:space="preserve">.4     If a purchaser intends imposing a restriction on a supplier or any person associated with the supplier, the supplier will be allowed a time period of not more than fourteen (14) days to provide reasons why the envisaged restriction should not be imposed. Should the supplier fail to respond within the stipulated fourteen (14) days the purchaser may regard the </w:t>
            </w:r>
            <w:r w:rsidR="00B52C4A">
              <w:rPr>
                <w:rFonts w:ascii="Arial" w:hAnsi="Arial" w:cs="Arial"/>
                <w:sz w:val="18"/>
                <w:szCs w:val="18"/>
              </w:rPr>
              <w:t xml:space="preserve">intended penalty </w:t>
            </w:r>
            <w:r w:rsidR="00831942" w:rsidRPr="00831942">
              <w:rPr>
                <w:rFonts w:ascii="Arial" w:hAnsi="Arial" w:cs="Arial"/>
                <w:sz w:val="18"/>
                <w:szCs w:val="18"/>
              </w:rPr>
              <w:t>as no</w:t>
            </w:r>
            <w:r w:rsidR="00B52C4A">
              <w:rPr>
                <w:rFonts w:ascii="Arial" w:hAnsi="Arial" w:cs="Arial"/>
                <w:sz w:val="18"/>
                <w:szCs w:val="18"/>
              </w:rPr>
              <w:t>t objected against</w:t>
            </w:r>
            <w:r w:rsidR="00831942" w:rsidRPr="00831942">
              <w:rPr>
                <w:rFonts w:ascii="Arial" w:hAnsi="Arial" w:cs="Arial"/>
                <w:sz w:val="18"/>
                <w:szCs w:val="18"/>
              </w:rPr>
              <w:t xml:space="preserve"> and </w:t>
            </w:r>
            <w:r w:rsidR="00B52C4A">
              <w:rPr>
                <w:rFonts w:ascii="Arial" w:hAnsi="Arial" w:cs="Arial"/>
                <w:sz w:val="18"/>
                <w:szCs w:val="18"/>
              </w:rPr>
              <w:t>may impose it on the supplier.</w:t>
            </w:r>
          </w:p>
          <w:p w:rsidR="00831942" w:rsidRPr="00831942" w:rsidRDefault="00831942" w:rsidP="00F80EF5">
            <w:pPr>
              <w:ind w:left="601" w:hanging="601"/>
              <w:rPr>
                <w:rFonts w:ascii="Arial" w:hAnsi="Arial" w:cs="Arial"/>
                <w:sz w:val="18"/>
                <w:szCs w:val="18"/>
              </w:rPr>
            </w:pPr>
          </w:p>
          <w:p w:rsidR="00831942" w:rsidRP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 xml:space="preserve">.5     Any restriction imposed on any person by the </w:t>
            </w:r>
            <w:r w:rsidR="00B52C4A">
              <w:rPr>
                <w:rFonts w:ascii="Arial" w:hAnsi="Arial" w:cs="Arial"/>
                <w:sz w:val="18"/>
                <w:szCs w:val="18"/>
              </w:rPr>
              <w:t>Accounting Officer / Authority</w:t>
            </w:r>
            <w:r w:rsidR="00831942" w:rsidRPr="00831942">
              <w:rPr>
                <w:rFonts w:ascii="Arial" w:hAnsi="Arial" w:cs="Arial"/>
                <w:sz w:val="18"/>
                <w:szCs w:val="18"/>
              </w:rPr>
              <w:t xml:space="preserve"> will, at the discretion of the </w:t>
            </w:r>
            <w:r w:rsidR="00B52C4A">
              <w:rPr>
                <w:rFonts w:ascii="Arial" w:hAnsi="Arial" w:cs="Arial"/>
                <w:sz w:val="18"/>
                <w:szCs w:val="18"/>
              </w:rPr>
              <w:t>Accounting Officer / Authority</w:t>
            </w:r>
            <w:r w:rsidR="00831942" w:rsidRPr="00831942">
              <w:rPr>
                <w:rFonts w:ascii="Arial" w:hAnsi="Arial" w:cs="Arial"/>
                <w:sz w:val="18"/>
                <w:szCs w:val="18"/>
              </w:rPr>
              <w:t xml:space="preserve">, also be applicable to any other enterprise or any partner, manager, director or other person who wholly or partly exercises or exercised or may exercise control over the enterprise of the first-mentioned person, and with which enterprise or person the first- mentioned person, is or was in the opinion of the </w:t>
            </w:r>
            <w:r w:rsidR="00B52C4A">
              <w:rPr>
                <w:rFonts w:ascii="Arial" w:hAnsi="Arial" w:cs="Arial"/>
                <w:sz w:val="18"/>
                <w:szCs w:val="18"/>
              </w:rPr>
              <w:t>Accounting Officer / Authority</w:t>
            </w:r>
            <w:r w:rsidR="00B52C4A" w:rsidRPr="00831942">
              <w:rPr>
                <w:rFonts w:ascii="Arial" w:hAnsi="Arial" w:cs="Arial"/>
                <w:sz w:val="18"/>
                <w:szCs w:val="18"/>
              </w:rPr>
              <w:t xml:space="preserve"> </w:t>
            </w:r>
            <w:r w:rsidR="00831942" w:rsidRPr="00831942">
              <w:rPr>
                <w:rFonts w:ascii="Arial" w:hAnsi="Arial" w:cs="Arial"/>
                <w:sz w:val="18"/>
                <w:szCs w:val="18"/>
              </w:rPr>
              <w:t>actively associated.</w:t>
            </w:r>
          </w:p>
          <w:p w:rsidR="00831942" w:rsidRPr="00831942" w:rsidRDefault="00831942" w:rsidP="00F80EF5">
            <w:pPr>
              <w:ind w:left="601" w:hanging="601"/>
              <w:rPr>
                <w:rFonts w:ascii="Arial" w:hAnsi="Arial" w:cs="Arial"/>
                <w:sz w:val="18"/>
                <w:szCs w:val="18"/>
              </w:rPr>
            </w:pPr>
          </w:p>
          <w:p w:rsidR="00831942" w:rsidRP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.6     If a restriction is imposed, the purchaser must, within five (5) working days of such imposition, furnish the National Treasury, with the following information:</w:t>
            </w:r>
          </w:p>
          <w:p w:rsidR="00831942" w:rsidRPr="00B52C4A" w:rsidRDefault="00831942" w:rsidP="00BF04FE">
            <w:pPr>
              <w:pStyle w:val="ListParagraph"/>
              <w:numPr>
                <w:ilvl w:val="0"/>
                <w:numId w:val="17"/>
              </w:numPr>
              <w:ind w:left="1026" w:hanging="283"/>
              <w:rPr>
                <w:rFonts w:ascii="Arial" w:hAnsi="Arial" w:cs="Arial"/>
                <w:sz w:val="18"/>
                <w:szCs w:val="18"/>
              </w:rPr>
            </w:pPr>
            <w:r w:rsidRPr="00B52C4A">
              <w:rPr>
                <w:rFonts w:ascii="Arial" w:hAnsi="Arial" w:cs="Arial"/>
                <w:sz w:val="18"/>
                <w:szCs w:val="18"/>
              </w:rPr>
              <w:t>the name and address of the supplier and / or person restricted by the purchaser;</w:t>
            </w:r>
          </w:p>
          <w:p w:rsidR="00B52C4A" w:rsidRPr="00B52C4A" w:rsidRDefault="00831942" w:rsidP="00BF04FE">
            <w:pPr>
              <w:pStyle w:val="ListParagraph"/>
              <w:numPr>
                <w:ilvl w:val="0"/>
                <w:numId w:val="17"/>
              </w:numPr>
              <w:ind w:left="1026" w:hanging="283"/>
              <w:rPr>
                <w:rFonts w:ascii="Arial" w:hAnsi="Arial" w:cs="Arial"/>
                <w:sz w:val="18"/>
                <w:szCs w:val="18"/>
              </w:rPr>
            </w:pPr>
            <w:r w:rsidRPr="00B52C4A">
              <w:rPr>
                <w:rFonts w:ascii="Arial" w:hAnsi="Arial" w:cs="Arial"/>
                <w:sz w:val="18"/>
                <w:szCs w:val="18"/>
              </w:rPr>
              <w:t xml:space="preserve">the date of commencement of the restriction; </w:t>
            </w:r>
          </w:p>
          <w:p w:rsidR="00B52C4A" w:rsidRPr="00B52C4A" w:rsidRDefault="00831942" w:rsidP="00BF04FE">
            <w:pPr>
              <w:pStyle w:val="ListParagraph"/>
              <w:numPr>
                <w:ilvl w:val="0"/>
                <w:numId w:val="17"/>
              </w:numPr>
              <w:ind w:left="1026" w:hanging="283"/>
              <w:rPr>
                <w:rFonts w:ascii="Arial" w:hAnsi="Arial" w:cs="Arial"/>
                <w:sz w:val="18"/>
                <w:szCs w:val="18"/>
              </w:rPr>
            </w:pPr>
            <w:r w:rsidRPr="00B52C4A">
              <w:rPr>
                <w:rFonts w:ascii="Arial" w:hAnsi="Arial" w:cs="Arial"/>
                <w:sz w:val="18"/>
                <w:szCs w:val="18"/>
              </w:rPr>
              <w:t>the period of restriction;  and</w:t>
            </w:r>
          </w:p>
          <w:p w:rsidR="00831942" w:rsidRPr="00B52C4A" w:rsidRDefault="00831942" w:rsidP="00BF04FE">
            <w:pPr>
              <w:pStyle w:val="ListParagraph"/>
              <w:numPr>
                <w:ilvl w:val="0"/>
                <w:numId w:val="17"/>
              </w:numPr>
              <w:ind w:left="1026" w:hanging="283"/>
              <w:rPr>
                <w:rFonts w:ascii="Arial" w:hAnsi="Arial" w:cs="Arial"/>
                <w:sz w:val="18"/>
                <w:szCs w:val="18"/>
              </w:rPr>
            </w:pPr>
            <w:r w:rsidRPr="00B52C4A">
              <w:rPr>
                <w:rFonts w:ascii="Arial" w:hAnsi="Arial" w:cs="Arial"/>
                <w:sz w:val="18"/>
                <w:szCs w:val="18"/>
              </w:rPr>
              <w:t>the reasons for the restriction.</w:t>
            </w:r>
          </w:p>
          <w:p w:rsidR="00B52C4A" w:rsidRPr="00B52C4A" w:rsidRDefault="00B52C4A" w:rsidP="00B52C4A">
            <w:pPr>
              <w:pStyle w:val="ListParagraph"/>
              <w:ind w:left="1026"/>
              <w:rPr>
                <w:rFonts w:ascii="Arial" w:hAnsi="Arial" w:cs="Arial"/>
                <w:sz w:val="18"/>
                <w:szCs w:val="18"/>
              </w:rPr>
            </w:pPr>
          </w:p>
          <w:p w:rsidR="00831942" w:rsidRPr="00831942" w:rsidRDefault="00B52C4A" w:rsidP="00F80EF5">
            <w:pPr>
              <w:ind w:left="601" w:hanging="601"/>
              <w:rPr>
                <w:rFonts w:ascii="Arial" w:hAnsi="Arial" w:cs="Arial"/>
                <w:sz w:val="18"/>
                <w:szCs w:val="18"/>
              </w:rPr>
            </w:pPr>
            <w:r>
              <w:rPr>
                <w:rFonts w:ascii="Arial" w:hAnsi="Arial" w:cs="Arial"/>
                <w:sz w:val="18"/>
                <w:szCs w:val="18"/>
              </w:rPr>
              <w:t xml:space="preserve">           </w:t>
            </w:r>
            <w:r w:rsidR="00831942" w:rsidRPr="00831942">
              <w:rPr>
                <w:rFonts w:ascii="Arial" w:hAnsi="Arial" w:cs="Arial"/>
                <w:sz w:val="18"/>
                <w:szCs w:val="18"/>
              </w:rPr>
              <w:t>These details will be loaded in the National Treasury’s central database of suppliers or persons prohibited from doing business with the public sector.</w:t>
            </w:r>
          </w:p>
          <w:p w:rsidR="00831942" w:rsidRPr="00831942" w:rsidRDefault="00831942" w:rsidP="00F80EF5">
            <w:pPr>
              <w:ind w:left="601" w:hanging="601"/>
              <w:rPr>
                <w:rFonts w:ascii="Arial" w:hAnsi="Arial" w:cs="Arial"/>
                <w:sz w:val="18"/>
                <w:szCs w:val="18"/>
              </w:rPr>
            </w:pPr>
          </w:p>
          <w:p w:rsidR="00831942" w:rsidRDefault="00DE71CE" w:rsidP="00F80EF5">
            <w:pPr>
              <w:ind w:left="601" w:hanging="601"/>
              <w:rPr>
                <w:rFonts w:ascii="Arial" w:hAnsi="Arial" w:cs="Arial"/>
                <w:sz w:val="18"/>
                <w:szCs w:val="18"/>
              </w:rPr>
            </w:pPr>
            <w:r>
              <w:rPr>
                <w:rFonts w:ascii="Arial" w:hAnsi="Arial" w:cs="Arial"/>
                <w:sz w:val="18"/>
                <w:szCs w:val="18"/>
              </w:rPr>
              <w:t>23</w:t>
            </w:r>
            <w:r w:rsidR="00831942" w:rsidRPr="00831942">
              <w:rPr>
                <w:rFonts w:ascii="Arial" w:hAnsi="Arial" w:cs="Arial"/>
                <w:sz w:val="18"/>
                <w:szCs w:val="18"/>
              </w:rPr>
              <w:t>.7     If a court of law convicts a person of an offence as contemplated in sections 12 or 13 of the Prevention and Combating of Corrupt Activities Act, No 12 of 2004, the court may also rule that such person’s name be endorsed on the Register for Tender Defaulters. When a person’s name has been endorsed on the Register, the person will be prohibited from doing business with the public sector for a period not less than five years and not more than 10 years. The National Treasury is empowered to determine the period of restriction and each case will be dealt with on its own merits. According to section 32 of the Act the Register must be open to the public. The Register can be perused on the National Treasury website.</w:t>
            </w:r>
          </w:p>
          <w:p w:rsidR="00E300E0" w:rsidRDefault="00E300E0"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24.</w:t>
            </w:r>
            <w:r w:rsidR="00AE64A2" w:rsidRPr="00BF2132">
              <w:rPr>
                <w:rFonts w:ascii="Arial" w:hAnsi="Arial" w:cs="Arial"/>
                <w:b/>
                <w:sz w:val="18"/>
                <w:szCs w:val="18"/>
              </w:rPr>
              <w:t xml:space="preserve"> </w:t>
            </w:r>
            <w:r w:rsidR="00BF2132" w:rsidRPr="00BF2132">
              <w:rPr>
                <w:rFonts w:ascii="Arial" w:hAnsi="Arial" w:cs="Arial"/>
                <w:b/>
                <w:sz w:val="18"/>
                <w:szCs w:val="18"/>
              </w:rPr>
              <w:t>Anti-</w:t>
            </w:r>
            <w:r w:rsidR="00AE64A2" w:rsidRPr="00BF2132">
              <w:rPr>
                <w:rFonts w:ascii="Arial" w:hAnsi="Arial" w:cs="Arial"/>
                <w:b/>
                <w:sz w:val="18"/>
                <w:szCs w:val="18"/>
              </w:rPr>
              <w:t xml:space="preserve">Dumping and countervailing </w:t>
            </w:r>
            <w:r w:rsidR="00AE64A2" w:rsidRPr="00BF2132">
              <w:rPr>
                <w:rFonts w:ascii="Arial" w:hAnsi="Arial" w:cs="Arial"/>
                <w:b/>
                <w:sz w:val="18"/>
                <w:szCs w:val="18"/>
              </w:rPr>
              <w:lastRenderedPageBreak/>
              <w:t>duties</w:t>
            </w:r>
            <w:r w:rsidR="00BF2132" w:rsidRPr="00BF2132">
              <w:rPr>
                <w:rFonts w:ascii="Arial" w:hAnsi="Arial" w:cs="Arial"/>
                <w:b/>
                <w:sz w:val="18"/>
                <w:szCs w:val="18"/>
              </w:rPr>
              <w:t xml:space="preserve"> and rights</w:t>
            </w:r>
          </w:p>
        </w:tc>
        <w:tc>
          <w:tcPr>
            <w:tcW w:w="7655" w:type="dxa"/>
          </w:tcPr>
          <w:p w:rsidR="00A77746" w:rsidRDefault="00DE71CE" w:rsidP="00237558">
            <w:pPr>
              <w:ind w:left="601" w:hanging="601"/>
              <w:rPr>
                <w:rFonts w:ascii="Arial" w:hAnsi="Arial" w:cs="Arial"/>
                <w:sz w:val="18"/>
                <w:szCs w:val="18"/>
              </w:rPr>
            </w:pPr>
            <w:r>
              <w:rPr>
                <w:rFonts w:ascii="Arial" w:hAnsi="Arial" w:cs="Arial"/>
                <w:sz w:val="18"/>
                <w:szCs w:val="18"/>
              </w:rPr>
              <w:lastRenderedPageBreak/>
              <w:t>24</w:t>
            </w:r>
            <w:r w:rsidR="00F80EF5" w:rsidRPr="00F80EF5">
              <w:rPr>
                <w:rFonts w:ascii="Arial" w:hAnsi="Arial" w:cs="Arial"/>
                <w:sz w:val="18"/>
                <w:szCs w:val="18"/>
              </w:rPr>
              <w:t xml:space="preserve">.1    When, after the date of bid, provisional payments are required, or anti-dumping or countervailing duties are imposed, or the amount of a provisional payment or anti-dumping or countervailing right is increased in respect of any dumped or subsidized </w:t>
            </w:r>
            <w:r w:rsidR="00F80EF5" w:rsidRPr="00F80EF5">
              <w:rPr>
                <w:rFonts w:ascii="Arial" w:hAnsi="Arial" w:cs="Arial"/>
                <w:sz w:val="18"/>
                <w:szCs w:val="18"/>
              </w:rPr>
              <w:lastRenderedPageBreak/>
              <w:t xml:space="preserve">import, the State is not liable for any amount so required or imposed, or for the amount of any such increase. When, after the said date, such a provisional payment is no longer required or any such anti- dumping or countervailing right is abolished, or where the amount of such provisional payment or any such right is reduced, any such favourable difference shall on demand be paid forthwith by the </w:t>
            </w:r>
            <w:r w:rsidR="00237558">
              <w:rPr>
                <w:rFonts w:ascii="Arial" w:hAnsi="Arial" w:cs="Arial"/>
                <w:sz w:val="18"/>
                <w:szCs w:val="18"/>
              </w:rPr>
              <w:t>contractor</w:t>
            </w:r>
            <w:r w:rsidR="00F80EF5" w:rsidRPr="00F80EF5">
              <w:rPr>
                <w:rFonts w:ascii="Arial" w:hAnsi="Arial" w:cs="Arial"/>
                <w:sz w:val="18"/>
                <w:szCs w:val="18"/>
              </w:rPr>
              <w:t xml:space="preserve"> to the </w:t>
            </w:r>
            <w:r w:rsidR="00237558">
              <w:rPr>
                <w:rFonts w:ascii="Arial" w:hAnsi="Arial" w:cs="Arial"/>
                <w:sz w:val="18"/>
                <w:szCs w:val="18"/>
              </w:rPr>
              <w:t>State</w:t>
            </w:r>
            <w:r w:rsidR="00F80EF5" w:rsidRPr="00F80EF5">
              <w:rPr>
                <w:rFonts w:ascii="Arial" w:hAnsi="Arial" w:cs="Arial"/>
                <w:sz w:val="18"/>
                <w:szCs w:val="18"/>
              </w:rPr>
              <w:t xml:space="preserve"> or the </w:t>
            </w:r>
            <w:r w:rsidR="00237558">
              <w:rPr>
                <w:rFonts w:ascii="Arial" w:hAnsi="Arial" w:cs="Arial"/>
                <w:sz w:val="18"/>
                <w:szCs w:val="18"/>
              </w:rPr>
              <w:t>State</w:t>
            </w:r>
            <w:r w:rsidR="00F80EF5" w:rsidRPr="00F80EF5">
              <w:rPr>
                <w:rFonts w:ascii="Arial" w:hAnsi="Arial" w:cs="Arial"/>
                <w:sz w:val="18"/>
                <w:szCs w:val="18"/>
              </w:rPr>
              <w:t xml:space="preserve"> may deduct such amounts from moneys (if any) which may otherwise be due to the </w:t>
            </w:r>
            <w:r w:rsidR="00237558">
              <w:rPr>
                <w:rFonts w:ascii="Arial" w:hAnsi="Arial" w:cs="Arial"/>
                <w:sz w:val="18"/>
                <w:szCs w:val="18"/>
              </w:rPr>
              <w:t>contractor</w:t>
            </w:r>
            <w:r w:rsidR="00F80EF5" w:rsidRPr="00F80EF5">
              <w:rPr>
                <w:rFonts w:ascii="Arial" w:hAnsi="Arial" w:cs="Arial"/>
                <w:sz w:val="18"/>
                <w:szCs w:val="18"/>
              </w:rPr>
              <w:t xml:space="preserve"> in regard to supplies or services which he delivered or rendered, or is to deliver or render in terms of the contract or any other contract or any other amount which may be due to him.</w:t>
            </w:r>
          </w:p>
          <w:p w:rsidR="00237558" w:rsidRDefault="00237558" w:rsidP="00237558">
            <w:pPr>
              <w:ind w:left="601" w:hanging="601"/>
              <w:rPr>
                <w:rFonts w:ascii="Arial" w:hAnsi="Arial" w:cs="Arial"/>
                <w:sz w:val="18"/>
                <w:szCs w:val="18"/>
              </w:rPr>
            </w:pPr>
          </w:p>
        </w:tc>
      </w:tr>
      <w:tr w:rsidR="00A77746" w:rsidTr="00E23F1B">
        <w:tc>
          <w:tcPr>
            <w:tcW w:w="1809" w:type="dxa"/>
          </w:tcPr>
          <w:p w:rsidR="00A77746" w:rsidRPr="00BF2132" w:rsidRDefault="00A77746" w:rsidP="00A77746">
            <w:pPr>
              <w:rPr>
                <w:rFonts w:ascii="Arial" w:hAnsi="Arial" w:cs="Arial"/>
                <w:b/>
                <w:sz w:val="18"/>
                <w:szCs w:val="18"/>
              </w:rPr>
            </w:pPr>
            <w:r w:rsidRPr="00BF2132">
              <w:rPr>
                <w:rFonts w:ascii="Arial" w:hAnsi="Arial" w:cs="Arial"/>
                <w:b/>
                <w:sz w:val="18"/>
                <w:szCs w:val="18"/>
              </w:rPr>
              <w:lastRenderedPageBreak/>
              <w:t>25.</w:t>
            </w:r>
            <w:r w:rsidR="00AE64A2" w:rsidRPr="00BF2132">
              <w:rPr>
                <w:rFonts w:ascii="Arial" w:hAnsi="Arial" w:cs="Arial"/>
                <w:b/>
                <w:sz w:val="18"/>
                <w:szCs w:val="18"/>
              </w:rPr>
              <w:t xml:space="preserve"> Force Majeure</w:t>
            </w:r>
          </w:p>
        </w:tc>
        <w:tc>
          <w:tcPr>
            <w:tcW w:w="7655" w:type="dxa"/>
          </w:tcPr>
          <w:p w:rsidR="00F80EF5" w:rsidRDefault="00DE71CE" w:rsidP="00F80EF5">
            <w:pPr>
              <w:ind w:left="601" w:hanging="601"/>
              <w:rPr>
                <w:rFonts w:ascii="Arial" w:hAnsi="Arial" w:cs="Arial"/>
                <w:sz w:val="18"/>
                <w:szCs w:val="18"/>
              </w:rPr>
            </w:pPr>
            <w:r>
              <w:rPr>
                <w:rFonts w:ascii="Arial" w:hAnsi="Arial" w:cs="Arial"/>
                <w:sz w:val="18"/>
                <w:szCs w:val="18"/>
              </w:rPr>
              <w:t>25</w:t>
            </w:r>
            <w:r w:rsidR="00F80EF5" w:rsidRPr="00F80EF5">
              <w:rPr>
                <w:rFonts w:ascii="Arial" w:hAnsi="Arial" w:cs="Arial"/>
                <w:sz w:val="18"/>
                <w:szCs w:val="18"/>
              </w:rPr>
              <w:t>.1    Notwithstanding the provisions of GCC</w:t>
            </w:r>
            <w:r w:rsidR="00237558">
              <w:rPr>
                <w:rFonts w:ascii="Arial" w:hAnsi="Arial" w:cs="Arial"/>
                <w:sz w:val="18"/>
                <w:szCs w:val="18"/>
              </w:rPr>
              <w:t xml:space="preserve"> Clauses 22 and 23, the supplier</w:t>
            </w:r>
            <w:r w:rsidR="00F80EF5" w:rsidRPr="00F80EF5">
              <w:rPr>
                <w:rFonts w:ascii="Arial" w:hAnsi="Arial" w:cs="Arial"/>
                <w:sz w:val="18"/>
                <w:szCs w:val="18"/>
              </w:rPr>
              <w:t xml:space="preserve"> shall not be liable for forfeiture of its performance security, damages, or termination for default if and to the extent that his delay in performance or other failure to perform his obligations under the contract is the result of an event of force majeure.</w:t>
            </w:r>
          </w:p>
          <w:p w:rsidR="00237558" w:rsidRPr="00F80EF5" w:rsidRDefault="00237558" w:rsidP="00F80EF5">
            <w:pPr>
              <w:ind w:left="601" w:hanging="601"/>
              <w:rPr>
                <w:rFonts w:ascii="Arial" w:hAnsi="Arial" w:cs="Arial"/>
                <w:sz w:val="18"/>
                <w:szCs w:val="18"/>
              </w:rPr>
            </w:pPr>
          </w:p>
          <w:p w:rsidR="00A77746" w:rsidRDefault="00DE71CE" w:rsidP="00237558">
            <w:pPr>
              <w:ind w:left="601" w:hanging="601"/>
              <w:rPr>
                <w:rFonts w:ascii="Arial" w:hAnsi="Arial" w:cs="Arial"/>
                <w:sz w:val="18"/>
                <w:szCs w:val="18"/>
              </w:rPr>
            </w:pPr>
            <w:r>
              <w:rPr>
                <w:rFonts w:ascii="Arial" w:hAnsi="Arial" w:cs="Arial"/>
                <w:sz w:val="18"/>
                <w:szCs w:val="18"/>
              </w:rPr>
              <w:t>25</w:t>
            </w:r>
            <w:r w:rsidR="00F80EF5" w:rsidRPr="00F80EF5">
              <w:rPr>
                <w:rFonts w:ascii="Arial" w:hAnsi="Arial" w:cs="Arial"/>
                <w:sz w:val="18"/>
                <w:szCs w:val="18"/>
              </w:rPr>
              <w:t xml:space="preserve">.2    If a force majeure situation arises, the </w:t>
            </w:r>
            <w:r w:rsidR="00237558">
              <w:rPr>
                <w:rFonts w:ascii="Arial" w:hAnsi="Arial" w:cs="Arial"/>
                <w:sz w:val="18"/>
                <w:szCs w:val="18"/>
              </w:rPr>
              <w:t>supplier</w:t>
            </w:r>
            <w:r w:rsidR="00F80EF5" w:rsidRPr="00F80EF5">
              <w:rPr>
                <w:rFonts w:ascii="Arial" w:hAnsi="Arial" w:cs="Arial"/>
                <w:sz w:val="18"/>
                <w:szCs w:val="18"/>
              </w:rPr>
              <w:t xml:space="preserve"> shall promptly notify the purchaser in writing of such condition and the cause thereof. Unless otherwise directed by the purchaser in writing, the </w:t>
            </w:r>
            <w:r w:rsidR="00237558">
              <w:rPr>
                <w:rFonts w:ascii="Arial" w:hAnsi="Arial" w:cs="Arial"/>
                <w:sz w:val="18"/>
                <w:szCs w:val="18"/>
              </w:rPr>
              <w:t>supplier</w:t>
            </w:r>
            <w:r w:rsidR="00F80EF5" w:rsidRPr="00F80EF5">
              <w:rPr>
                <w:rFonts w:ascii="Arial" w:hAnsi="Arial" w:cs="Arial"/>
                <w:sz w:val="18"/>
                <w:szCs w:val="18"/>
              </w:rPr>
              <w:t xml:space="preserve"> shall continue to perform its obligations under the contract as far as is reasonably practical, and shall seek all reasonable alternative means for performance not prevented by</w:t>
            </w:r>
            <w:r w:rsidR="00237558">
              <w:rPr>
                <w:rFonts w:ascii="Arial" w:hAnsi="Arial" w:cs="Arial"/>
                <w:sz w:val="18"/>
                <w:szCs w:val="18"/>
              </w:rPr>
              <w:t xml:space="preserve"> </w:t>
            </w:r>
            <w:r w:rsidR="00F80EF5" w:rsidRPr="00F80EF5">
              <w:rPr>
                <w:rFonts w:ascii="Arial" w:hAnsi="Arial" w:cs="Arial"/>
                <w:sz w:val="18"/>
                <w:szCs w:val="18"/>
              </w:rPr>
              <w:t>the force majeure event.</w:t>
            </w:r>
          </w:p>
          <w:p w:rsidR="00237558" w:rsidRDefault="00237558" w:rsidP="00237558">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26.</w:t>
            </w:r>
            <w:r w:rsidR="00AE64A2" w:rsidRPr="00BF2132">
              <w:rPr>
                <w:rFonts w:ascii="Arial" w:hAnsi="Arial" w:cs="Arial"/>
                <w:b/>
                <w:sz w:val="18"/>
                <w:szCs w:val="18"/>
              </w:rPr>
              <w:t xml:space="preserve"> Termination for insolvency</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26</w:t>
            </w:r>
            <w:r w:rsidR="00F80EF5" w:rsidRPr="00F80EF5">
              <w:rPr>
                <w:rFonts w:ascii="Arial" w:hAnsi="Arial" w:cs="Arial"/>
                <w:sz w:val="18"/>
                <w:szCs w:val="18"/>
              </w:rPr>
              <w:t xml:space="preserve">.1    The purchaser may at any time terminate the contract by giving written notice to the </w:t>
            </w:r>
            <w:r w:rsidR="00237558">
              <w:rPr>
                <w:rFonts w:ascii="Arial" w:hAnsi="Arial" w:cs="Arial"/>
                <w:sz w:val="18"/>
                <w:szCs w:val="18"/>
              </w:rPr>
              <w:t>supplier</w:t>
            </w:r>
            <w:r w:rsidR="00F80EF5" w:rsidRPr="00F80EF5">
              <w:rPr>
                <w:rFonts w:ascii="Arial" w:hAnsi="Arial" w:cs="Arial"/>
                <w:sz w:val="18"/>
                <w:szCs w:val="18"/>
              </w:rPr>
              <w:t xml:space="preserve"> if the</w:t>
            </w:r>
            <w:r w:rsidR="00237558">
              <w:rPr>
                <w:rFonts w:ascii="Arial" w:hAnsi="Arial" w:cs="Arial"/>
                <w:sz w:val="18"/>
                <w:szCs w:val="18"/>
              </w:rPr>
              <w:t xml:space="preserve"> supplier</w:t>
            </w:r>
            <w:r w:rsidR="00F80EF5" w:rsidRPr="00F80EF5">
              <w:rPr>
                <w:rFonts w:ascii="Arial" w:hAnsi="Arial" w:cs="Arial"/>
                <w:sz w:val="18"/>
                <w:szCs w:val="18"/>
              </w:rPr>
              <w:t xml:space="preserve"> becomes bankrupt or otherwise insolvent. In this event, termination will be without compensation to the </w:t>
            </w:r>
            <w:r w:rsidR="00237558">
              <w:rPr>
                <w:rFonts w:ascii="Arial" w:hAnsi="Arial" w:cs="Arial"/>
                <w:sz w:val="18"/>
                <w:szCs w:val="18"/>
              </w:rPr>
              <w:t>supplier</w:t>
            </w:r>
            <w:r w:rsidR="00F80EF5" w:rsidRPr="00F80EF5">
              <w:rPr>
                <w:rFonts w:ascii="Arial" w:hAnsi="Arial" w:cs="Arial"/>
                <w:sz w:val="18"/>
                <w:szCs w:val="18"/>
              </w:rPr>
              <w:t>, provided that such termination will not prejudice or affect any right of action or remedy which has accrued or will accrue thereafter to the purchaser.</w:t>
            </w:r>
          </w:p>
          <w:p w:rsidR="00237558" w:rsidRDefault="00237558"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27.</w:t>
            </w:r>
            <w:r w:rsidR="00AE64A2" w:rsidRPr="00BF2132">
              <w:rPr>
                <w:rFonts w:ascii="Arial" w:hAnsi="Arial" w:cs="Arial"/>
                <w:b/>
                <w:sz w:val="18"/>
                <w:szCs w:val="18"/>
              </w:rPr>
              <w:t xml:space="preserve"> Settlement of disputes</w:t>
            </w:r>
          </w:p>
        </w:tc>
        <w:tc>
          <w:tcPr>
            <w:tcW w:w="7655" w:type="dxa"/>
          </w:tcPr>
          <w:p w:rsidR="00F80EF5" w:rsidRPr="00F80EF5" w:rsidRDefault="00DE71CE" w:rsidP="00F80EF5">
            <w:pPr>
              <w:ind w:left="601" w:hanging="601"/>
              <w:rPr>
                <w:rFonts w:ascii="Arial" w:hAnsi="Arial" w:cs="Arial"/>
                <w:sz w:val="18"/>
                <w:szCs w:val="18"/>
              </w:rPr>
            </w:pPr>
            <w:r>
              <w:rPr>
                <w:rFonts w:ascii="Arial" w:hAnsi="Arial" w:cs="Arial"/>
                <w:sz w:val="18"/>
                <w:szCs w:val="18"/>
              </w:rPr>
              <w:t>27</w:t>
            </w:r>
            <w:r w:rsidR="00F80EF5" w:rsidRPr="00F80EF5">
              <w:rPr>
                <w:rFonts w:ascii="Arial" w:hAnsi="Arial" w:cs="Arial"/>
                <w:sz w:val="18"/>
                <w:szCs w:val="18"/>
              </w:rPr>
              <w:t xml:space="preserve">.1    If any dispute or difference of any kind whatsoever arises between the purchaser and the </w:t>
            </w:r>
            <w:r w:rsidR="00237558">
              <w:rPr>
                <w:rFonts w:ascii="Arial" w:hAnsi="Arial" w:cs="Arial"/>
                <w:sz w:val="18"/>
                <w:szCs w:val="18"/>
              </w:rPr>
              <w:t xml:space="preserve">supplier </w:t>
            </w:r>
            <w:r w:rsidR="00F80EF5" w:rsidRPr="00F80EF5">
              <w:rPr>
                <w:rFonts w:ascii="Arial" w:hAnsi="Arial" w:cs="Arial"/>
                <w:sz w:val="18"/>
                <w:szCs w:val="18"/>
              </w:rPr>
              <w:t>in connection with or arising out of the contract, the parties shall make every effort to resolve amicably such dispute or difference by mutual consultation.</w:t>
            </w:r>
          </w:p>
          <w:p w:rsidR="00F80EF5" w:rsidRPr="00F80EF5" w:rsidRDefault="00F80EF5" w:rsidP="00F80EF5">
            <w:pPr>
              <w:ind w:left="601" w:hanging="601"/>
              <w:rPr>
                <w:rFonts w:ascii="Arial" w:hAnsi="Arial" w:cs="Arial"/>
                <w:sz w:val="18"/>
                <w:szCs w:val="18"/>
              </w:rPr>
            </w:pPr>
          </w:p>
          <w:p w:rsidR="00F80EF5" w:rsidRPr="00F80EF5" w:rsidRDefault="00DE71CE" w:rsidP="00F80EF5">
            <w:pPr>
              <w:ind w:left="601" w:hanging="601"/>
              <w:rPr>
                <w:rFonts w:ascii="Arial" w:hAnsi="Arial" w:cs="Arial"/>
                <w:sz w:val="18"/>
                <w:szCs w:val="18"/>
              </w:rPr>
            </w:pPr>
            <w:r>
              <w:rPr>
                <w:rFonts w:ascii="Arial" w:hAnsi="Arial" w:cs="Arial"/>
                <w:sz w:val="18"/>
                <w:szCs w:val="18"/>
              </w:rPr>
              <w:t>27</w:t>
            </w:r>
            <w:r w:rsidR="00F80EF5" w:rsidRPr="00F80EF5">
              <w:rPr>
                <w:rFonts w:ascii="Arial" w:hAnsi="Arial" w:cs="Arial"/>
                <w:sz w:val="18"/>
                <w:szCs w:val="18"/>
              </w:rPr>
              <w:t xml:space="preserve">.2    If, after thirty (30) days, the parties have failed to resolve their dispute or difference by such mutual consultation, then either the purchaser or the </w:t>
            </w:r>
            <w:r w:rsidR="00237558">
              <w:rPr>
                <w:rFonts w:ascii="Arial" w:hAnsi="Arial" w:cs="Arial"/>
                <w:sz w:val="18"/>
                <w:szCs w:val="18"/>
              </w:rPr>
              <w:t>supplier</w:t>
            </w:r>
            <w:r w:rsidR="00F80EF5" w:rsidRPr="00F80EF5">
              <w:rPr>
                <w:rFonts w:ascii="Arial" w:hAnsi="Arial" w:cs="Arial"/>
                <w:sz w:val="18"/>
                <w:szCs w:val="18"/>
              </w:rPr>
              <w:t xml:space="preserve"> may give notice to the other party of his intention to commence with mediation. No mediation in respect of this matter may be commenced unless such notice is given to the other party.</w:t>
            </w:r>
          </w:p>
          <w:p w:rsidR="00F80EF5" w:rsidRPr="00F80EF5" w:rsidRDefault="00F80EF5" w:rsidP="00F80EF5">
            <w:pPr>
              <w:ind w:left="601" w:hanging="601"/>
              <w:rPr>
                <w:rFonts w:ascii="Arial" w:hAnsi="Arial" w:cs="Arial"/>
                <w:sz w:val="18"/>
                <w:szCs w:val="18"/>
              </w:rPr>
            </w:pPr>
          </w:p>
          <w:p w:rsidR="00F80EF5" w:rsidRDefault="00DE71CE" w:rsidP="00F80EF5">
            <w:pPr>
              <w:ind w:left="601" w:hanging="601"/>
              <w:rPr>
                <w:rFonts w:ascii="Arial" w:hAnsi="Arial" w:cs="Arial"/>
                <w:sz w:val="18"/>
                <w:szCs w:val="18"/>
              </w:rPr>
            </w:pPr>
            <w:r>
              <w:rPr>
                <w:rFonts w:ascii="Arial" w:hAnsi="Arial" w:cs="Arial"/>
                <w:sz w:val="18"/>
                <w:szCs w:val="18"/>
              </w:rPr>
              <w:t>27</w:t>
            </w:r>
            <w:r w:rsidR="00F80EF5" w:rsidRPr="00F80EF5">
              <w:rPr>
                <w:rFonts w:ascii="Arial" w:hAnsi="Arial" w:cs="Arial"/>
                <w:sz w:val="18"/>
                <w:szCs w:val="18"/>
              </w:rPr>
              <w:t>.3</w:t>
            </w:r>
            <w:r w:rsidR="00237558">
              <w:rPr>
                <w:rFonts w:ascii="Arial" w:hAnsi="Arial" w:cs="Arial"/>
                <w:sz w:val="18"/>
                <w:szCs w:val="18"/>
              </w:rPr>
              <w:t xml:space="preserve">    </w:t>
            </w:r>
            <w:r w:rsidR="00F80EF5" w:rsidRPr="00F80EF5">
              <w:rPr>
                <w:rFonts w:ascii="Arial" w:hAnsi="Arial" w:cs="Arial"/>
                <w:sz w:val="18"/>
                <w:szCs w:val="18"/>
              </w:rPr>
              <w:t>Should it not be possible to settle a dispute by means of mediation, it may be settled in a South</w:t>
            </w:r>
            <w:r w:rsidR="00A27C63">
              <w:rPr>
                <w:rFonts w:ascii="Arial" w:hAnsi="Arial" w:cs="Arial"/>
                <w:sz w:val="18"/>
                <w:szCs w:val="18"/>
              </w:rPr>
              <w:t xml:space="preserve"> </w:t>
            </w:r>
            <w:r w:rsidR="00F80EF5" w:rsidRPr="00F80EF5">
              <w:rPr>
                <w:rFonts w:ascii="Arial" w:hAnsi="Arial" w:cs="Arial"/>
                <w:sz w:val="18"/>
                <w:szCs w:val="18"/>
              </w:rPr>
              <w:t>African court of law.</w:t>
            </w:r>
          </w:p>
          <w:p w:rsidR="000E152D" w:rsidRDefault="000E152D" w:rsidP="00F80EF5">
            <w:pPr>
              <w:ind w:left="601" w:hanging="601"/>
              <w:rPr>
                <w:rFonts w:ascii="Arial" w:hAnsi="Arial" w:cs="Arial"/>
                <w:sz w:val="18"/>
                <w:szCs w:val="18"/>
              </w:rPr>
            </w:pPr>
          </w:p>
          <w:p w:rsidR="000E152D" w:rsidRDefault="000E152D" w:rsidP="00F80EF5">
            <w:pPr>
              <w:ind w:left="601" w:hanging="601"/>
              <w:rPr>
                <w:rFonts w:ascii="Arial" w:hAnsi="Arial" w:cs="Arial"/>
                <w:sz w:val="18"/>
                <w:szCs w:val="18"/>
              </w:rPr>
            </w:pPr>
            <w:r>
              <w:rPr>
                <w:rFonts w:ascii="Arial" w:hAnsi="Arial" w:cs="Arial"/>
                <w:sz w:val="18"/>
                <w:szCs w:val="18"/>
              </w:rPr>
              <w:t>27.4    Mediation proceedings shall be conducted in accordance with the rules of procedure specified in the SCC</w:t>
            </w:r>
          </w:p>
          <w:p w:rsidR="000E152D" w:rsidRPr="00F80EF5" w:rsidRDefault="000E152D" w:rsidP="00F80EF5">
            <w:pPr>
              <w:ind w:left="601" w:hanging="601"/>
              <w:rPr>
                <w:rFonts w:ascii="Arial" w:hAnsi="Arial" w:cs="Arial"/>
                <w:sz w:val="18"/>
                <w:szCs w:val="18"/>
              </w:rPr>
            </w:pPr>
          </w:p>
          <w:p w:rsidR="00F80EF5" w:rsidRPr="00F80EF5" w:rsidRDefault="00237558" w:rsidP="00F80EF5">
            <w:pPr>
              <w:ind w:left="601" w:hanging="601"/>
              <w:rPr>
                <w:rFonts w:ascii="Arial" w:hAnsi="Arial" w:cs="Arial"/>
                <w:sz w:val="18"/>
                <w:szCs w:val="18"/>
              </w:rPr>
            </w:pPr>
            <w:r>
              <w:rPr>
                <w:rFonts w:ascii="Arial" w:hAnsi="Arial" w:cs="Arial"/>
                <w:sz w:val="18"/>
                <w:szCs w:val="18"/>
              </w:rPr>
              <w:t>27</w:t>
            </w:r>
            <w:r w:rsidR="00F80EF5" w:rsidRPr="00F80EF5">
              <w:rPr>
                <w:rFonts w:ascii="Arial" w:hAnsi="Arial" w:cs="Arial"/>
                <w:sz w:val="18"/>
                <w:szCs w:val="18"/>
              </w:rPr>
              <w:t>.</w:t>
            </w:r>
            <w:r w:rsidR="000E152D">
              <w:rPr>
                <w:rFonts w:ascii="Arial" w:hAnsi="Arial" w:cs="Arial"/>
                <w:sz w:val="18"/>
                <w:szCs w:val="18"/>
              </w:rPr>
              <w:t>5</w:t>
            </w:r>
            <w:r>
              <w:rPr>
                <w:rFonts w:ascii="Arial" w:hAnsi="Arial" w:cs="Arial"/>
                <w:sz w:val="18"/>
                <w:szCs w:val="18"/>
              </w:rPr>
              <w:t xml:space="preserve">    </w:t>
            </w:r>
            <w:r w:rsidR="00F80EF5" w:rsidRPr="00F80EF5">
              <w:rPr>
                <w:rFonts w:ascii="Arial" w:hAnsi="Arial" w:cs="Arial"/>
                <w:sz w:val="18"/>
                <w:szCs w:val="18"/>
              </w:rPr>
              <w:t>Notwithstanding any reference to mediation and/or court proceedings herein,</w:t>
            </w:r>
          </w:p>
          <w:p w:rsidR="00F80EF5" w:rsidRPr="00237558" w:rsidRDefault="00F80EF5" w:rsidP="00BF04FE">
            <w:pPr>
              <w:pStyle w:val="ListParagraph"/>
              <w:numPr>
                <w:ilvl w:val="0"/>
                <w:numId w:val="18"/>
              </w:numPr>
              <w:ind w:left="1026" w:hanging="383"/>
              <w:rPr>
                <w:rFonts w:ascii="Arial" w:hAnsi="Arial" w:cs="Arial"/>
                <w:sz w:val="18"/>
                <w:szCs w:val="18"/>
              </w:rPr>
            </w:pPr>
            <w:r w:rsidRPr="00237558">
              <w:rPr>
                <w:rFonts w:ascii="Arial" w:hAnsi="Arial" w:cs="Arial"/>
                <w:sz w:val="18"/>
                <w:szCs w:val="18"/>
              </w:rPr>
              <w:t>the parties shall continue to perform their respective obligations under the contract unless they otherwise agree; and</w:t>
            </w:r>
          </w:p>
          <w:p w:rsidR="00A77746" w:rsidRDefault="00F80EF5" w:rsidP="00BF04FE">
            <w:pPr>
              <w:pStyle w:val="ListParagraph"/>
              <w:numPr>
                <w:ilvl w:val="0"/>
                <w:numId w:val="18"/>
              </w:numPr>
              <w:ind w:left="1026" w:hanging="383"/>
              <w:rPr>
                <w:rFonts w:ascii="Arial" w:hAnsi="Arial" w:cs="Arial"/>
                <w:sz w:val="18"/>
                <w:szCs w:val="18"/>
              </w:rPr>
            </w:pPr>
            <w:r w:rsidRPr="00237558">
              <w:rPr>
                <w:rFonts w:ascii="Arial" w:hAnsi="Arial" w:cs="Arial"/>
                <w:sz w:val="18"/>
                <w:szCs w:val="18"/>
              </w:rPr>
              <w:t>the purchaser shall pay the provider</w:t>
            </w:r>
            <w:r w:rsidR="00CA3AA6" w:rsidRPr="00237558">
              <w:rPr>
                <w:rFonts w:ascii="Arial" w:hAnsi="Arial" w:cs="Arial"/>
                <w:sz w:val="18"/>
                <w:szCs w:val="18"/>
              </w:rPr>
              <w:t xml:space="preserve"> </w:t>
            </w:r>
            <w:r w:rsidRPr="00237558">
              <w:rPr>
                <w:rFonts w:ascii="Arial" w:hAnsi="Arial" w:cs="Arial"/>
                <w:sz w:val="18"/>
                <w:szCs w:val="18"/>
              </w:rPr>
              <w:t xml:space="preserve">any monies due the </w:t>
            </w:r>
            <w:r w:rsidR="000E152D">
              <w:rPr>
                <w:rFonts w:ascii="Arial" w:hAnsi="Arial" w:cs="Arial"/>
                <w:sz w:val="18"/>
                <w:szCs w:val="18"/>
              </w:rPr>
              <w:t>supplier</w:t>
            </w:r>
            <w:r w:rsidRPr="00237558">
              <w:rPr>
                <w:rFonts w:ascii="Arial" w:hAnsi="Arial" w:cs="Arial"/>
                <w:sz w:val="18"/>
                <w:szCs w:val="18"/>
              </w:rPr>
              <w:t>.</w:t>
            </w:r>
          </w:p>
          <w:p w:rsidR="000E152D" w:rsidRPr="00237558" w:rsidRDefault="000E152D" w:rsidP="000E152D">
            <w:pPr>
              <w:pStyle w:val="ListParagraph"/>
              <w:ind w:left="1026"/>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28.</w:t>
            </w:r>
            <w:r w:rsidR="00AE64A2" w:rsidRPr="00BF2132">
              <w:rPr>
                <w:rFonts w:ascii="Arial" w:hAnsi="Arial" w:cs="Arial"/>
                <w:b/>
                <w:sz w:val="18"/>
                <w:szCs w:val="18"/>
              </w:rPr>
              <w:t xml:space="preserve"> Limitation of liability</w:t>
            </w:r>
          </w:p>
        </w:tc>
        <w:tc>
          <w:tcPr>
            <w:tcW w:w="7655" w:type="dxa"/>
          </w:tcPr>
          <w:p w:rsidR="00F80EF5" w:rsidRPr="00F80EF5" w:rsidRDefault="00DE71CE" w:rsidP="00F80EF5">
            <w:pPr>
              <w:ind w:left="601" w:hanging="601"/>
              <w:rPr>
                <w:rFonts w:ascii="Arial" w:hAnsi="Arial" w:cs="Arial"/>
                <w:sz w:val="18"/>
                <w:szCs w:val="18"/>
              </w:rPr>
            </w:pPr>
            <w:r>
              <w:rPr>
                <w:rFonts w:ascii="Arial" w:hAnsi="Arial" w:cs="Arial"/>
                <w:sz w:val="18"/>
                <w:szCs w:val="18"/>
              </w:rPr>
              <w:t>28</w:t>
            </w:r>
            <w:r w:rsidR="00F80EF5" w:rsidRPr="00F80EF5">
              <w:rPr>
                <w:rFonts w:ascii="Arial" w:hAnsi="Arial" w:cs="Arial"/>
                <w:sz w:val="18"/>
                <w:szCs w:val="18"/>
              </w:rPr>
              <w:t>.1    Except in cases of criminal negligence or wilful misconduct, and in the case of infringement pursuant to Clause 6;</w:t>
            </w:r>
          </w:p>
          <w:p w:rsidR="00F80EF5" w:rsidRPr="000E152D" w:rsidRDefault="00F80EF5" w:rsidP="00BF04FE">
            <w:pPr>
              <w:pStyle w:val="ListParagraph"/>
              <w:numPr>
                <w:ilvl w:val="0"/>
                <w:numId w:val="20"/>
              </w:numPr>
              <w:ind w:left="1026"/>
              <w:rPr>
                <w:rFonts w:ascii="Arial" w:hAnsi="Arial" w:cs="Arial"/>
                <w:sz w:val="18"/>
                <w:szCs w:val="18"/>
              </w:rPr>
            </w:pPr>
            <w:r w:rsidRPr="000E152D">
              <w:rPr>
                <w:rFonts w:ascii="Arial" w:hAnsi="Arial" w:cs="Arial"/>
                <w:sz w:val="18"/>
                <w:szCs w:val="18"/>
              </w:rPr>
              <w:t xml:space="preserve">the </w:t>
            </w:r>
            <w:r w:rsidR="000E152D">
              <w:rPr>
                <w:rFonts w:ascii="Arial" w:hAnsi="Arial" w:cs="Arial"/>
                <w:sz w:val="18"/>
                <w:szCs w:val="18"/>
              </w:rPr>
              <w:t xml:space="preserve">supplier </w:t>
            </w:r>
            <w:r w:rsidRPr="000E152D">
              <w:rPr>
                <w:rFonts w:ascii="Arial" w:hAnsi="Arial" w:cs="Arial"/>
                <w:sz w:val="18"/>
                <w:szCs w:val="18"/>
              </w:rPr>
              <w:t>shall not be liable to the purchaser, whether in contract, tort, or otherwise, for any indirect or consequential loss or damage, loss of use, loss of production, or loss of profits or interest costs, provided that this exclusion shall not apply to any obligation of</w:t>
            </w:r>
            <w:r w:rsidR="000E152D" w:rsidRPr="000E152D">
              <w:rPr>
                <w:rFonts w:ascii="Arial" w:hAnsi="Arial" w:cs="Arial"/>
                <w:sz w:val="18"/>
                <w:szCs w:val="18"/>
              </w:rPr>
              <w:t xml:space="preserve"> </w:t>
            </w:r>
            <w:r w:rsidRPr="000E152D">
              <w:rPr>
                <w:rFonts w:ascii="Arial" w:hAnsi="Arial" w:cs="Arial"/>
                <w:sz w:val="18"/>
                <w:szCs w:val="18"/>
              </w:rPr>
              <w:t xml:space="preserve">the </w:t>
            </w:r>
            <w:r w:rsidR="000E152D">
              <w:rPr>
                <w:rFonts w:ascii="Arial" w:hAnsi="Arial" w:cs="Arial"/>
                <w:sz w:val="18"/>
                <w:szCs w:val="18"/>
              </w:rPr>
              <w:t>supplier</w:t>
            </w:r>
            <w:r w:rsidRPr="000E152D">
              <w:rPr>
                <w:rFonts w:ascii="Arial" w:hAnsi="Arial" w:cs="Arial"/>
                <w:sz w:val="18"/>
                <w:szCs w:val="18"/>
              </w:rPr>
              <w:t xml:space="preserve"> to pay penalties and/or damages to the purchaser; and</w:t>
            </w:r>
          </w:p>
          <w:p w:rsidR="00C64655" w:rsidRPr="000E152D" w:rsidRDefault="00F80EF5" w:rsidP="00BF04FE">
            <w:pPr>
              <w:pStyle w:val="ListParagraph"/>
              <w:numPr>
                <w:ilvl w:val="0"/>
                <w:numId w:val="20"/>
              </w:numPr>
              <w:ind w:left="1026"/>
              <w:rPr>
                <w:rFonts w:ascii="Arial" w:hAnsi="Arial" w:cs="Arial"/>
                <w:sz w:val="18"/>
                <w:szCs w:val="18"/>
              </w:rPr>
            </w:pPr>
            <w:r w:rsidRPr="000E152D">
              <w:rPr>
                <w:rFonts w:ascii="Arial" w:hAnsi="Arial" w:cs="Arial"/>
                <w:sz w:val="18"/>
                <w:szCs w:val="18"/>
              </w:rPr>
              <w:t>the agg</w:t>
            </w:r>
            <w:r w:rsidR="00C64655">
              <w:rPr>
                <w:rFonts w:ascii="Arial" w:hAnsi="Arial" w:cs="Arial"/>
                <w:sz w:val="18"/>
                <w:szCs w:val="18"/>
              </w:rPr>
              <w:t>regate liability of the supplier</w:t>
            </w:r>
            <w:r w:rsidRPr="000E152D">
              <w:rPr>
                <w:rFonts w:ascii="Arial" w:hAnsi="Arial" w:cs="Arial"/>
                <w:sz w:val="18"/>
                <w:szCs w:val="18"/>
              </w:rPr>
              <w:t xml:space="preserve"> to the purchaser, whether under the contract, in tort or otherwise, shall not exceed the total contract price, provided that this limitation shall not apply to the cost of repairing or replacing defective equipment.</w:t>
            </w: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29.</w:t>
            </w:r>
            <w:r w:rsidR="00AE64A2" w:rsidRPr="00BF2132">
              <w:rPr>
                <w:rFonts w:ascii="Arial" w:hAnsi="Arial" w:cs="Arial"/>
                <w:b/>
                <w:sz w:val="18"/>
                <w:szCs w:val="18"/>
              </w:rPr>
              <w:t xml:space="preserve"> Governing language</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29</w:t>
            </w:r>
            <w:r w:rsidR="00F80EF5" w:rsidRPr="00F80EF5">
              <w:rPr>
                <w:rFonts w:ascii="Arial" w:hAnsi="Arial" w:cs="Arial"/>
                <w:sz w:val="18"/>
                <w:szCs w:val="18"/>
              </w:rPr>
              <w:t>.1    The contract shall be written in English. All correspondence and other documents pertaining to the contract that is exchanged by the parties shall also be written in English.</w:t>
            </w:r>
          </w:p>
          <w:p w:rsidR="00C64655" w:rsidRDefault="00C64655"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30.</w:t>
            </w:r>
            <w:r w:rsidR="00AE64A2" w:rsidRPr="00BF2132">
              <w:rPr>
                <w:rFonts w:ascii="Arial" w:hAnsi="Arial" w:cs="Arial"/>
                <w:b/>
                <w:sz w:val="18"/>
                <w:szCs w:val="18"/>
              </w:rPr>
              <w:t xml:space="preserve"> Applicable law</w:t>
            </w:r>
          </w:p>
        </w:tc>
        <w:tc>
          <w:tcPr>
            <w:tcW w:w="7655" w:type="dxa"/>
          </w:tcPr>
          <w:p w:rsidR="00A77746" w:rsidRDefault="00DE71CE" w:rsidP="00F80EF5">
            <w:pPr>
              <w:ind w:left="601" w:hanging="601"/>
              <w:rPr>
                <w:rFonts w:ascii="Arial" w:hAnsi="Arial" w:cs="Arial"/>
                <w:sz w:val="18"/>
                <w:szCs w:val="18"/>
              </w:rPr>
            </w:pPr>
            <w:r>
              <w:rPr>
                <w:rFonts w:ascii="Arial" w:hAnsi="Arial" w:cs="Arial"/>
                <w:sz w:val="18"/>
                <w:szCs w:val="18"/>
              </w:rPr>
              <w:t>30</w:t>
            </w:r>
            <w:r w:rsidR="00F80EF5" w:rsidRPr="00F80EF5">
              <w:rPr>
                <w:rFonts w:ascii="Arial" w:hAnsi="Arial" w:cs="Arial"/>
                <w:sz w:val="18"/>
                <w:szCs w:val="18"/>
              </w:rPr>
              <w:t>.1    The contract shall be interpreted in accordance with South African laws, unless otherwise specified</w:t>
            </w:r>
            <w:r w:rsidR="00C64655">
              <w:rPr>
                <w:rFonts w:ascii="Arial" w:hAnsi="Arial" w:cs="Arial"/>
                <w:sz w:val="18"/>
                <w:szCs w:val="18"/>
              </w:rPr>
              <w:t xml:space="preserve"> in SCC</w:t>
            </w:r>
            <w:r w:rsidR="00F80EF5" w:rsidRPr="00F80EF5">
              <w:rPr>
                <w:rFonts w:ascii="Arial" w:hAnsi="Arial" w:cs="Arial"/>
                <w:sz w:val="18"/>
                <w:szCs w:val="18"/>
              </w:rPr>
              <w:t>.</w:t>
            </w:r>
          </w:p>
          <w:p w:rsidR="00C64655" w:rsidRDefault="00C64655"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31.</w:t>
            </w:r>
            <w:r w:rsidR="00AE64A2" w:rsidRPr="00BF2132">
              <w:rPr>
                <w:rFonts w:ascii="Arial" w:hAnsi="Arial" w:cs="Arial"/>
                <w:b/>
                <w:sz w:val="18"/>
                <w:szCs w:val="18"/>
              </w:rPr>
              <w:t xml:space="preserve"> Notices</w:t>
            </w:r>
          </w:p>
        </w:tc>
        <w:tc>
          <w:tcPr>
            <w:tcW w:w="7655" w:type="dxa"/>
          </w:tcPr>
          <w:p w:rsidR="00F80EF5" w:rsidRDefault="00DE71CE" w:rsidP="00F80EF5">
            <w:pPr>
              <w:ind w:left="601" w:hanging="601"/>
              <w:rPr>
                <w:rFonts w:ascii="Arial" w:hAnsi="Arial" w:cs="Arial"/>
                <w:sz w:val="18"/>
                <w:szCs w:val="18"/>
              </w:rPr>
            </w:pPr>
            <w:r>
              <w:rPr>
                <w:rFonts w:ascii="Arial" w:hAnsi="Arial" w:cs="Arial"/>
                <w:sz w:val="18"/>
                <w:szCs w:val="18"/>
              </w:rPr>
              <w:t>31</w:t>
            </w:r>
            <w:r w:rsidR="00F80EF5" w:rsidRPr="00F80EF5">
              <w:rPr>
                <w:rFonts w:ascii="Arial" w:hAnsi="Arial" w:cs="Arial"/>
                <w:sz w:val="18"/>
                <w:szCs w:val="18"/>
              </w:rPr>
              <w:t xml:space="preserve">.1    Every written acceptance of a bid shall be posted to the </w:t>
            </w:r>
            <w:r w:rsidR="00B548DB">
              <w:rPr>
                <w:rFonts w:ascii="Arial" w:hAnsi="Arial" w:cs="Arial"/>
                <w:sz w:val="18"/>
                <w:szCs w:val="18"/>
              </w:rPr>
              <w:t xml:space="preserve">supplier </w:t>
            </w:r>
            <w:r w:rsidR="00F80EF5" w:rsidRPr="00F80EF5">
              <w:rPr>
                <w:rFonts w:ascii="Arial" w:hAnsi="Arial" w:cs="Arial"/>
                <w:sz w:val="18"/>
                <w:szCs w:val="18"/>
              </w:rPr>
              <w:t>concerned by registered or certified mail and any other notice to him shall be posted by ordinary mail to the address furnished in his bid or to the address notified later by him in writing and such posting shall be deemed to be proper service of such notice.</w:t>
            </w:r>
          </w:p>
          <w:p w:rsidR="00C64655" w:rsidRPr="00F80EF5" w:rsidRDefault="00C64655" w:rsidP="00F80EF5">
            <w:pPr>
              <w:ind w:left="601" w:hanging="601"/>
              <w:rPr>
                <w:rFonts w:ascii="Arial" w:hAnsi="Arial" w:cs="Arial"/>
                <w:sz w:val="18"/>
                <w:szCs w:val="18"/>
              </w:rPr>
            </w:pPr>
          </w:p>
          <w:p w:rsidR="00A77746" w:rsidRDefault="00DE71CE" w:rsidP="00F80EF5">
            <w:pPr>
              <w:ind w:left="601" w:hanging="601"/>
              <w:rPr>
                <w:rFonts w:ascii="Arial" w:hAnsi="Arial" w:cs="Arial"/>
                <w:sz w:val="18"/>
                <w:szCs w:val="18"/>
              </w:rPr>
            </w:pPr>
            <w:r>
              <w:rPr>
                <w:rFonts w:ascii="Arial" w:hAnsi="Arial" w:cs="Arial"/>
                <w:sz w:val="18"/>
                <w:szCs w:val="18"/>
              </w:rPr>
              <w:t>31</w:t>
            </w:r>
            <w:r w:rsidR="00F80EF5" w:rsidRPr="00F80EF5">
              <w:rPr>
                <w:rFonts w:ascii="Arial" w:hAnsi="Arial" w:cs="Arial"/>
                <w:sz w:val="18"/>
                <w:szCs w:val="18"/>
              </w:rPr>
              <w:t>.2     The time mentioned in the contract documents for performing any act after such aforesaid notice has been given, shall be reckoned from the date of posting of such notice.</w:t>
            </w:r>
          </w:p>
          <w:p w:rsidR="00C64655" w:rsidRDefault="00C64655"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lastRenderedPageBreak/>
              <w:t>32.</w:t>
            </w:r>
            <w:r w:rsidR="00AE64A2" w:rsidRPr="00BF2132">
              <w:rPr>
                <w:rFonts w:ascii="Arial" w:hAnsi="Arial" w:cs="Arial"/>
                <w:b/>
                <w:sz w:val="18"/>
                <w:szCs w:val="18"/>
              </w:rPr>
              <w:t xml:space="preserve"> Taxes and duties</w:t>
            </w:r>
          </w:p>
        </w:tc>
        <w:tc>
          <w:tcPr>
            <w:tcW w:w="7655" w:type="dxa"/>
          </w:tcPr>
          <w:p w:rsidR="00F80EF5" w:rsidRDefault="00DE71CE" w:rsidP="00F80EF5">
            <w:pPr>
              <w:ind w:left="601" w:hanging="601"/>
              <w:rPr>
                <w:rFonts w:ascii="Arial" w:hAnsi="Arial" w:cs="Arial"/>
                <w:sz w:val="18"/>
                <w:szCs w:val="18"/>
              </w:rPr>
            </w:pPr>
            <w:r>
              <w:rPr>
                <w:rFonts w:ascii="Arial" w:hAnsi="Arial" w:cs="Arial"/>
                <w:sz w:val="18"/>
                <w:szCs w:val="18"/>
              </w:rPr>
              <w:t>32</w:t>
            </w:r>
            <w:r w:rsidR="00F80EF5" w:rsidRPr="00F80EF5">
              <w:rPr>
                <w:rFonts w:ascii="Arial" w:hAnsi="Arial" w:cs="Arial"/>
                <w:sz w:val="18"/>
                <w:szCs w:val="18"/>
              </w:rPr>
              <w:t xml:space="preserve">.1     A foreign </w:t>
            </w:r>
            <w:r w:rsidR="00B548DB">
              <w:rPr>
                <w:rFonts w:ascii="Arial" w:hAnsi="Arial" w:cs="Arial"/>
                <w:sz w:val="18"/>
                <w:szCs w:val="18"/>
              </w:rPr>
              <w:t xml:space="preserve">supplier </w:t>
            </w:r>
            <w:r w:rsidR="00F80EF5" w:rsidRPr="00F80EF5">
              <w:rPr>
                <w:rFonts w:ascii="Arial" w:hAnsi="Arial" w:cs="Arial"/>
                <w:sz w:val="18"/>
                <w:szCs w:val="18"/>
              </w:rPr>
              <w:t>shall be entirely responsible for all taxes, stamp duties, license fees, and other such levies imposed outside the purchaser’s country.</w:t>
            </w:r>
          </w:p>
          <w:p w:rsidR="00C64655" w:rsidRPr="00F80EF5" w:rsidRDefault="00C64655" w:rsidP="00F80EF5">
            <w:pPr>
              <w:ind w:left="601" w:hanging="601"/>
              <w:rPr>
                <w:rFonts w:ascii="Arial" w:hAnsi="Arial" w:cs="Arial"/>
                <w:sz w:val="18"/>
                <w:szCs w:val="18"/>
              </w:rPr>
            </w:pPr>
          </w:p>
          <w:p w:rsidR="00F80EF5" w:rsidRDefault="00DE71CE" w:rsidP="00F80EF5">
            <w:pPr>
              <w:ind w:left="601" w:hanging="601"/>
              <w:rPr>
                <w:rFonts w:ascii="Arial" w:hAnsi="Arial" w:cs="Arial"/>
                <w:sz w:val="18"/>
                <w:szCs w:val="18"/>
              </w:rPr>
            </w:pPr>
            <w:r>
              <w:rPr>
                <w:rFonts w:ascii="Arial" w:hAnsi="Arial" w:cs="Arial"/>
                <w:sz w:val="18"/>
                <w:szCs w:val="18"/>
              </w:rPr>
              <w:t>32</w:t>
            </w:r>
            <w:r w:rsidR="00F80EF5" w:rsidRPr="00F80EF5">
              <w:rPr>
                <w:rFonts w:ascii="Arial" w:hAnsi="Arial" w:cs="Arial"/>
                <w:sz w:val="18"/>
                <w:szCs w:val="18"/>
              </w:rPr>
              <w:t>.2     A local provider shall be entirely responsible for all taxes, duties, license fees, etc., incurred</w:t>
            </w:r>
            <w:r>
              <w:rPr>
                <w:rFonts w:ascii="Arial" w:hAnsi="Arial" w:cs="Arial"/>
                <w:sz w:val="18"/>
                <w:szCs w:val="18"/>
              </w:rPr>
              <w:t xml:space="preserve"> </w:t>
            </w:r>
            <w:r w:rsidR="00F80EF5" w:rsidRPr="00F80EF5">
              <w:rPr>
                <w:rFonts w:ascii="Arial" w:hAnsi="Arial" w:cs="Arial"/>
                <w:sz w:val="18"/>
                <w:szCs w:val="18"/>
              </w:rPr>
              <w:t>until delivery of the contracted goods to the purchaser.</w:t>
            </w:r>
          </w:p>
          <w:p w:rsidR="00C64655" w:rsidRPr="00F80EF5" w:rsidRDefault="00C64655" w:rsidP="00F80EF5">
            <w:pPr>
              <w:ind w:left="601" w:hanging="601"/>
              <w:rPr>
                <w:rFonts w:ascii="Arial" w:hAnsi="Arial" w:cs="Arial"/>
                <w:sz w:val="18"/>
                <w:szCs w:val="18"/>
              </w:rPr>
            </w:pPr>
          </w:p>
          <w:p w:rsidR="00A77746" w:rsidRDefault="00DE71CE" w:rsidP="00F80EF5">
            <w:pPr>
              <w:ind w:left="601" w:hanging="601"/>
              <w:rPr>
                <w:rFonts w:ascii="Arial" w:hAnsi="Arial" w:cs="Arial"/>
                <w:sz w:val="18"/>
                <w:szCs w:val="18"/>
              </w:rPr>
            </w:pPr>
            <w:r>
              <w:rPr>
                <w:rFonts w:ascii="Arial" w:hAnsi="Arial" w:cs="Arial"/>
                <w:sz w:val="18"/>
                <w:szCs w:val="18"/>
              </w:rPr>
              <w:t>32</w:t>
            </w:r>
            <w:r w:rsidR="00F80EF5" w:rsidRPr="00F80EF5">
              <w:rPr>
                <w:rFonts w:ascii="Arial" w:hAnsi="Arial" w:cs="Arial"/>
                <w:sz w:val="18"/>
                <w:szCs w:val="18"/>
              </w:rPr>
              <w:t xml:space="preserve">.3     No contract shall be concluded with any bidder whose tax matters are not in order.  Prior to the award of a bid </w:t>
            </w:r>
            <w:r w:rsidR="00B548DB">
              <w:rPr>
                <w:rFonts w:ascii="Arial" w:hAnsi="Arial" w:cs="Arial"/>
                <w:sz w:val="18"/>
                <w:szCs w:val="18"/>
              </w:rPr>
              <w:t>the department</w:t>
            </w:r>
            <w:r w:rsidR="00F80EF5" w:rsidRPr="00F80EF5">
              <w:rPr>
                <w:rFonts w:ascii="Arial" w:hAnsi="Arial" w:cs="Arial"/>
                <w:sz w:val="18"/>
                <w:szCs w:val="18"/>
              </w:rPr>
              <w:t xml:space="preserve"> must </w:t>
            </w:r>
            <w:r w:rsidR="00B548DB">
              <w:rPr>
                <w:rFonts w:ascii="Arial" w:hAnsi="Arial" w:cs="Arial"/>
                <w:sz w:val="18"/>
                <w:szCs w:val="18"/>
              </w:rPr>
              <w:t>be in possession of a tax clearance</w:t>
            </w:r>
            <w:r w:rsidR="00F80EF5" w:rsidRPr="00F80EF5">
              <w:rPr>
                <w:rFonts w:ascii="Arial" w:hAnsi="Arial" w:cs="Arial"/>
                <w:sz w:val="18"/>
                <w:szCs w:val="18"/>
              </w:rPr>
              <w:t xml:space="preserve"> certifi</w:t>
            </w:r>
            <w:r w:rsidR="00B548DB">
              <w:rPr>
                <w:rFonts w:ascii="Arial" w:hAnsi="Arial" w:cs="Arial"/>
                <w:sz w:val="18"/>
                <w:szCs w:val="18"/>
              </w:rPr>
              <w:t>cate, submitted by the bidder</w:t>
            </w:r>
            <w:r w:rsidR="00AB05BB">
              <w:rPr>
                <w:rFonts w:ascii="Arial" w:hAnsi="Arial" w:cs="Arial"/>
                <w:sz w:val="18"/>
                <w:szCs w:val="18"/>
              </w:rPr>
              <w:t>.</w:t>
            </w:r>
            <w:r w:rsidR="00B548DB">
              <w:rPr>
                <w:rFonts w:ascii="Arial" w:hAnsi="Arial" w:cs="Arial"/>
                <w:sz w:val="18"/>
                <w:szCs w:val="18"/>
              </w:rPr>
              <w:t xml:space="preserve"> This certificate must be an original issued by the South African Revenue Services</w:t>
            </w:r>
            <w:r w:rsidR="00F80EF5" w:rsidRPr="00F80EF5">
              <w:rPr>
                <w:rFonts w:ascii="Arial" w:hAnsi="Arial" w:cs="Arial"/>
                <w:sz w:val="18"/>
                <w:szCs w:val="18"/>
              </w:rPr>
              <w:t>.</w:t>
            </w:r>
          </w:p>
          <w:p w:rsidR="00C64655" w:rsidRDefault="00C64655" w:rsidP="00F80EF5">
            <w:pPr>
              <w:ind w:left="601" w:hanging="601"/>
              <w:rPr>
                <w:rFonts w:ascii="Arial" w:hAnsi="Arial" w:cs="Arial"/>
                <w:sz w:val="18"/>
                <w:szCs w:val="18"/>
              </w:rPr>
            </w:pP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33.</w:t>
            </w:r>
            <w:r w:rsidR="00AE64A2" w:rsidRPr="00BF2132">
              <w:rPr>
                <w:rFonts w:ascii="Arial" w:hAnsi="Arial" w:cs="Arial"/>
                <w:b/>
                <w:sz w:val="18"/>
                <w:szCs w:val="18"/>
              </w:rPr>
              <w:t xml:space="preserve"> National Industrial Participation Programme (NIPP) </w:t>
            </w:r>
          </w:p>
        </w:tc>
        <w:tc>
          <w:tcPr>
            <w:tcW w:w="7655" w:type="dxa"/>
          </w:tcPr>
          <w:p w:rsidR="00A77746" w:rsidRDefault="00C64655" w:rsidP="00F80EF5">
            <w:pPr>
              <w:ind w:left="601" w:hanging="601"/>
              <w:rPr>
                <w:rFonts w:ascii="Arial" w:hAnsi="Arial" w:cs="Arial"/>
                <w:sz w:val="18"/>
                <w:szCs w:val="18"/>
              </w:rPr>
            </w:pPr>
            <w:r>
              <w:rPr>
                <w:rFonts w:ascii="Arial" w:hAnsi="Arial" w:cs="Arial"/>
                <w:sz w:val="18"/>
                <w:szCs w:val="18"/>
              </w:rPr>
              <w:t xml:space="preserve">33.1     </w:t>
            </w:r>
            <w:r w:rsidR="00B548DB">
              <w:rPr>
                <w:rFonts w:ascii="Arial" w:hAnsi="Arial" w:cs="Arial"/>
                <w:sz w:val="18"/>
                <w:szCs w:val="18"/>
              </w:rPr>
              <w:t>The NIP Programme administered by the Department of Trade and Industry shall be applicable to all contracts that are subject to the NIP obligation.</w:t>
            </w:r>
          </w:p>
        </w:tc>
      </w:tr>
      <w:tr w:rsidR="00A77746" w:rsidTr="00E23F1B">
        <w:tc>
          <w:tcPr>
            <w:tcW w:w="1809" w:type="dxa"/>
          </w:tcPr>
          <w:p w:rsidR="00A77746" w:rsidRPr="00BF2132" w:rsidRDefault="00A77746" w:rsidP="00BF2132">
            <w:pPr>
              <w:ind w:left="284" w:hanging="284"/>
              <w:rPr>
                <w:rFonts w:ascii="Arial" w:hAnsi="Arial" w:cs="Arial"/>
                <w:b/>
                <w:sz w:val="18"/>
                <w:szCs w:val="18"/>
              </w:rPr>
            </w:pPr>
            <w:r w:rsidRPr="00BF2132">
              <w:rPr>
                <w:rFonts w:ascii="Arial" w:hAnsi="Arial" w:cs="Arial"/>
                <w:b/>
                <w:sz w:val="18"/>
                <w:szCs w:val="18"/>
              </w:rPr>
              <w:t>34.</w:t>
            </w:r>
            <w:r w:rsidR="00AE64A2" w:rsidRPr="00BF2132">
              <w:rPr>
                <w:rFonts w:ascii="Arial" w:hAnsi="Arial" w:cs="Arial"/>
                <w:b/>
                <w:sz w:val="18"/>
                <w:szCs w:val="18"/>
              </w:rPr>
              <w:t xml:space="preserve"> Prohibition of restrictive practices</w:t>
            </w:r>
          </w:p>
        </w:tc>
        <w:tc>
          <w:tcPr>
            <w:tcW w:w="7655" w:type="dxa"/>
          </w:tcPr>
          <w:p w:rsidR="00A77746" w:rsidRDefault="00B548DB" w:rsidP="00F80EF5">
            <w:pPr>
              <w:ind w:left="601" w:hanging="601"/>
              <w:rPr>
                <w:rFonts w:ascii="Arial" w:hAnsi="Arial" w:cs="Arial"/>
                <w:sz w:val="18"/>
                <w:szCs w:val="18"/>
              </w:rPr>
            </w:pPr>
            <w:r>
              <w:rPr>
                <w:rFonts w:ascii="Arial" w:hAnsi="Arial" w:cs="Arial"/>
                <w:sz w:val="18"/>
                <w:szCs w:val="18"/>
              </w:rPr>
              <w:t>34.1     In terms of section 4 (1) (b) (iii) of the Competition Act No. 89 of 1998, as amended, an agreement between, or conce</w:t>
            </w:r>
            <w:r w:rsidR="00A670C1">
              <w:rPr>
                <w:rFonts w:ascii="Arial" w:hAnsi="Arial" w:cs="Arial"/>
                <w:sz w:val="18"/>
                <w:szCs w:val="18"/>
              </w:rPr>
              <w:t>rted practice by, firms, or a de</w:t>
            </w:r>
            <w:r>
              <w:rPr>
                <w:rFonts w:ascii="Arial" w:hAnsi="Arial" w:cs="Arial"/>
                <w:sz w:val="18"/>
                <w:szCs w:val="18"/>
              </w:rPr>
              <w:t>cision by an association of firms, is prohibited if it is between parties in a horizont</w:t>
            </w:r>
            <w:r w:rsidR="00A670C1">
              <w:rPr>
                <w:rFonts w:ascii="Arial" w:hAnsi="Arial" w:cs="Arial"/>
                <w:sz w:val="18"/>
                <w:szCs w:val="18"/>
              </w:rPr>
              <w:t>al relationship and if a bidder(s) is / are or a contractor</w:t>
            </w:r>
            <w:r>
              <w:rPr>
                <w:rFonts w:ascii="Arial" w:hAnsi="Arial" w:cs="Arial"/>
                <w:sz w:val="18"/>
                <w:szCs w:val="18"/>
              </w:rPr>
              <w:t>(s) was / were involved in collusive bidding (or bid rigging).</w:t>
            </w:r>
          </w:p>
          <w:p w:rsidR="00A670C1" w:rsidRDefault="00A670C1" w:rsidP="00F80EF5">
            <w:pPr>
              <w:ind w:left="601" w:hanging="601"/>
              <w:rPr>
                <w:rFonts w:ascii="Arial" w:hAnsi="Arial" w:cs="Arial"/>
                <w:sz w:val="18"/>
                <w:szCs w:val="18"/>
              </w:rPr>
            </w:pPr>
          </w:p>
          <w:p w:rsidR="00A670C1" w:rsidRDefault="00A670C1" w:rsidP="00F80EF5">
            <w:pPr>
              <w:ind w:left="601" w:hanging="601"/>
              <w:rPr>
                <w:rFonts w:ascii="Arial" w:hAnsi="Arial" w:cs="Arial"/>
                <w:sz w:val="18"/>
                <w:szCs w:val="18"/>
              </w:rPr>
            </w:pPr>
            <w:r>
              <w:rPr>
                <w:rFonts w:ascii="Arial" w:hAnsi="Arial" w:cs="Arial"/>
                <w:sz w:val="18"/>
                <w:szCs w:val="18"/>
              </w:rPr>
              <w:t>34.2     If a bidder(s) or contractor(s), based on reasonable grounds or evidence obtained by the purchaser, has / have engaged in the restrictive practice referred to above, the purchase may refer the matter to the Competition Commission for investigation and possible imposition of administrative penalties as contemplated in the Competition Act No. 89 of 1998.</w:t>
            </w:r>
          </w:p>
          <w:p w:rsidR="00AB05BB" w:rsidRDefault="00AB05BB" w:rsidP="00F80EF5">
            <w:pPr>
              <w:ind w:left="601" w:hanging="601"/>
              <w:rPr>
                <w:rFonts w:ascii="Arial" w:hAnsi="Arial" w:cs="Arial"/>
                <w:sz w:val="18"/>
                <w:szCs w:val="18"/>
              </w:rPr>
            </w:pPr>
          </w:p>
          <w:p w:rsidR="00AB05BB" w:rsidRDefault="00AB05BB" w:rsidP="00F80EF5">
            <w:pPr>
              <w:ind w:left="601" w:hanging="601"/>
              <w:rPr>
                <w:rFonts w:ascii="Arial" w:hAnsi="Arial" w:cs="Arial"/>
                <w:sz w:val="18"/>
                <w:szCs w:val="18"/>
              </w:rPr>
            </w:pPr>
            <w:r>
              <w:rPr>
                <w:rFonts w:ascii="Arial" w:hAnsi="Arial" w:cs="Arial"/>
                <w:sz w:val="18"/>
                <w:szCs w:val="18"/>
              </w:rPr>
              <w:t xml:space="preserve">34.3     If a bidder(s) or contractor(s), has / have been found guilty by the Competition commission of the restrictive practice referred to above, </w:t>
            </w:r>
            <w:r w:rsidR="007E0C95">
              <w:rPr>
                <w:rFonts w:ascii="Arial" w:hAnsi="Arial" w:cs="Arial"/>
                <w:sz w:val="18"/>
                <w:szCs w:val="18"/>
              </w:rPr>
              <w:t>the purchaser may, in addition and without prejudice to any other remedy provided for, invalidate the bid(s) for such item(s) offered, and / or terminate the contract in whole or part, and / or restrict the bidder(s) or contractor(s) from conducting business with the public sector for a period not exceeding ten (10) years and / or claim damages from the bidder(s) or contractor(s) concerned.</w:t>
            </w:r>
          </w:p>
          <w:p w:rsidR="007E0C95" w:rsidRDefault="007E0C95" w:rsidP="00F80EF5">
            <w:pPr>
              <w:ind w:left="601" w:hanging="601"/>
              <w:rPr>
                <w:rFonts w:ascii="Arial" w:hAnsi="Arial" w:cs="Arial"/>
                <w:sz w:val="18"/>
                <w:szCs w:val="18"/>
              </w:rPr>
            </w:pPr>
          </w:p>
        </w:tc>
      </w:tr>
    </w:tbl>
    <w:p w:rsidR="00A77746" w:rsidRDefault="00A77746" w:rsidP="00A77746">
      <w:pPr>
        <w:rPr>
          <w:rFonts w:ascii="Arial" w:hAnsi="Arial" w:cs="Arial"/>
          <w:sz w:val="18"/>
          <w:szCs w:val="18"/>
        </w:rPr>
      </w:pPr>
    </w:p>
    <w:p w:rsidR="00E84F73" w:rsidRDefault="00E84F73" w:rsidP="00A77746">
      <w:pPr>
        <w:rPr>
          <w:rFonts w:ascii="Arial" w:hAnsi="Arial" w:cs="Arial"/>
          <w:sz w:val="18"/>
          <w:szCs w:val="18"/>
        </w:rPr>
      </w:pPr>
    </w:p>
    <w:p w:rsidR="00E84F73" w:rsidRDefault="00E84F73" w:rsidP="00A77746">
      <w:pPr>
        <w:rPr>
          <w:rFonts w:ascii="Arial" w:hAnsi="Arial" w:cs="Arial"/>
          <w:sz w:val="18"/>
          <w:szCs w:val="18"/>
        </w:rPr>
      </w:pPr>
    </w:p>
    <w:p w:rsidR="00E84F73" w:rsidRDefault="00E84F73" w:rsidP="00A77746">
      <w:pPr>
        <w:rPr>
          <w:rFonts w:ascii="Arial" w:hAnsi="Arial" w:cs="Arial"/>
          <w:sz w:val="18"/>
          <w:szCs w:val="18"/>
        </w:rPr>
      </w:pPr>
    </w:p>
    <w:p w:rsidR="00E84F73" w:rsidRDefault="00E84F73" w:rsidP="00A77746">
      <w:pPr>
        <w:rPr>
          <w:rFonts w:ascii="Arial" w:hAnsi="Arial" w:cs="Arial"/>
          <w:sz w:val="18"/>
          <w:szCs w:val="18"/>
        </w:rPr>
      </w:pPr>
    </w:p>
    <w:p w:rsidR="00E84F73" w:rsidRDefault="00E84F73" w:rsidP="00CB17D3">
      <w:pPr>
        <w:rPr>
          <w:rFonts w:ascii="Arial" w:hAnsi="Arial" w:cs="Arial"/>
          <w:sz w:val="18"/>
          <w:szCs w:val="18"/>
        </w:rPr>
      </w:pPr>
    </w:p>
    <w:p w:rsidR="00AC49F2" w:rsidRDefault="00AC49F2" w:rsidP="00CB17D3">
      <w:pPr>
        <w:rPr>
          <w:rFonts w:ascii="Arial" w:hAnsi="Arial" w:cs="Arial"/>
          <w:sz w:val="18"/>
          <w:szCs w:val="18"/>
        </w:rPr>
      </w:pPr>
    </w:p>
    <w:p w:rsidR="00AC49F2" w:rsidRDefault="00AC49F2" w:rsidP="00CB17D3">
      <w:pPr>
        <w:rPr>
          <w:rFonts w:ascii="Arial" w:hAnsi="Arial" w:cs="Arial"/>
          <w:sz w:val="18"/>
          <w:szCs w:val="18"/>
        </w:rPr>
      </w:pPr>
    </w:p>
    <w:p w:rsidR="00AC49F2" w:rsidRDefault="00AC49F2" w:rsidP="00CB17D3">
      <w:pPr>
        <w:rPr>
          <w:rFonts w:ascii="Arial" w:hAnsi="Arial" w:cs="Arial"/>
          <w:sz w:val="18"/>
          <w:szCs w:val="18"/>
        </w:rPr>
      </w:pPr>
    </w:p>
    <w:p w:rsidR="00AC49F2" w:rsidRDefault="00AC49F2" w:rsidP="00CB17D3">
      <w:pPr>
        <w:rPr>
          <w:rFonts w:ascii="Arial" w:hAnsi="Arial" w:cs="Arial"/>
          <w:sz w:val="18"/>
          <w:szCs w:val="18"/>
        </w:rPr>
      </w:pPr>
    </w:p>
    <w:p w:rsidR="00750D94" w:rsidRDefault="00750D94" w:rsidP="00CB17D3">
      <w:pPr>
        <w:rPr>
          <w:rFonts w:ascii="Arial" w:hAnsi="Arial" w:cs="Arial"/>
          <w:sz w:val="18"/>
          <w:szCs w:val="18"/>
        </w:rPr>
      </w:pPr>
    </w:p>
    <w:p w:rsidR="00750D94" w:rsidRDefault="00750D94" w:rsidP="00CB17D3">
      <w:pPr>
        <w:rPr>
          <w:rFonts w:ascii="Arial" w:hAnsi="Arial" w:cs="Arial"/>
          <w:sz w:val="18"/>
          <w:szCs w:val="18"/>
        </w:rPr>
      </w:pPr>
    </w:p>
    <w:p w:rsidR="00750D94" w:rsidRDefault="00750D94" w:rsidP="00CB17D3">
      <w:pPr>
        <w:rPr>
          <w:rFonts w:ascii="Arial" w:hAnsi="Arial" w:cs="Arial"/>
          <w:sz w:val="18"/>
          <w:szCs w:val="18"/>
        </w:rPr>
      </w:pPr>
    </w:p>
    <w:p w:rsidR="00750D94" w:rsidRDefault="00750D94" w:rsidP="00CB17D3">
      <w:pPr>
        <w:rPr>
          <w:rFonts w:ascii="Arial" w:hAnsi="Arial" w:cs="Arial"/>
          <w:sz w:val="18"/>
          <w:szCs w:val="18"/>
        </w:rPr>
      </w:pPr>
    </w:p>
    <w:p w:rsidR="00750D94" w:rsidRDefault="00750D94" w:rsidP="00CB17D3">
      <w:pPr>
        <w:rPr>
          <w:rFonts w:ascii="Arial" w:hAnsi="Arial" w:cs="Arial"/>
          <w:sz w:val="18"/>
          <w:szCs w:val="18"/>
        </w:rPr>
      </w:pPr>
    </w:p>
    <w:p w:rsidR="00750D94" w:rsidRDefault="00750D94" w:rsidP="00CB17D3">
      <w:pPr>
        <w:rPr>
          <w:rFonts w:ascii="Arial" w:hAnsi="Arial" w:cs="Arial"/>
          <w:sz w:val="18"/>
          <w:szCs w:val="18"/>
        </w:rPr>
      </w:pPr>
    </w:p>
    <w:p w:rsidR="00AC49F2" w:rsidRDefault="00AC49F2" w:rsidP="00CB17D3">
      <w:pPr>
        <w:rPr>
          <w:rFonts w:ascii="Arial" w:hAnsi="Arial" w:cs="Arial"/>
          <w:sz w:val="18"/>
          <w:szCs w:val="18"/>
        </w:rPr>
      </w:pPr>
    </w:p>
    <w:p w:rsidR="00AC49F2" w:rsidRDefault="00AC49F2" w:rsidP="00CB17D3">
      <w:pPr>
        <w:rPr>
          <w:rFonts w:ascii="Arial" w:hAnsi="Arial" w:cs="Arial"/>
          <w:sz w:val="18"/>
          <w:szCs w:val="18"/>
        </w:rPr>
      </w:pPr>
    </w:p>
    <w:p w:rsidR="00752E37" w:rsidRDefault="00752E37" w:rsidP="00CB17D3">
      <w:pPr>
        <w:rPr>
          <w:rFonts w:ascii="Arial" w:hAnsi="Arial" w:cs="Arial"/>
          <w:sz w:val="18"/>
          <w:szCs w:val="18"/>
        </w:rPr>
      </w:pPr>
    </w:p>
    <w:p w:rsidR="00752E37" w:rsidRDefault="00752E37" w:rsidP="00CB17D3">
      <w:pPr>
        <w:rPr>
          <w:rFonts w:ascii="Arial" w:hAnsi="Arial" w:cs="Arial"/>
          <w:sz w:val="18"/>
          <w:szCs w:val="18"/>
        </w:rPr>
      </w:pPr>
    </w:p>
    <w:p w:rsidR="00752E37" w:rsidRDefault="00752E37" w:rsidP="00CB17D3">
      <w:pPr>
        <w:rPr>
          <w:rFonts w:ascii="Arial" w:hAnsi="Arial" w:cs="Arial"/>
          <w:sz w:val="18"/>
          <w:szCs w:val="18"/>
        </w:rPr>
      </w:pPr>
    </w:p>
    <w:p w:rsidR="00752E37" w:rsidRDefault="00752E37" w:rsidP="00CB17D3">
      <w:pPr>
        <w:rPr>
          <w:rFonts w:ascii="Arial" w:hAnsi="Arial" w:cs="Arial"/>
          <w:sz w:val="18"/>
          <w:szCs w:val="18"/>
        </w:rPr>
      </w:pPr>
    </w:p>
    <w:p w:rsidR="00752E37" w:rsidRDefault="00752E37"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CB17D3">
      <w:pPr>
        <w:rPr>
          <w:rFonts w:ascii="Arial" w:hAnsi="Arial" w:cs="Arial"/>
          <w:sz w:val="18"/>
          <w:szCs w:val="18"/>
        </w:rPr>
      </w:pPr>
    </w:p>
    <w:p w:rsidR="00295273" w:rsidRDefault="00295273" w:rsidP="00295273">
      <w:pPr>
        <w:rPr>
          <w:rFonts w:ascii="Arial" w:hAnsi="Arial" w:cs="Arial"/>
          <w:sz w:val="18"/>
          <w:szCs w:val="18"/>
        </w:rPr>
      </w:pPr>
    </w:p>
    <w:p w:rsidR="00295273" w:rsidRPr="00DF6B05" w:rsidRDefault="00295273" w:rsidP="00295273">
      <w:pPr>
        <w:pStyle w:val="BodyTextIndent"/>
        <w:ind w:left="900" w:hanging="720"/>
        <w:jc w:val="center"/>
        <w:rPr>
          <w:rFonts w:ascii="Arial" w:hAnsi="Arial" w:cs="Arial"/>
          <w:b/>
          <w:bCs/>
          <w:sz w:val="18"/>
          <w:szCs w:val="18"/>
        </w:rPr>
      </w:pPr>
      <w:r w:rsidRPr="00DF6B05">
        <w:rPr>
          <w:rFonts w:ascii="Arial" w:hAnsi="Arial" w:cs="Arial"/>
          <w:b/>
          <w:bCs/>
          <w:sz w:val="18"/>
          <w:szCs w:val="18"/>
        </w:rPr>
        <w:t>CERTIFICATION</w:t>
      </w:r>
    </w:p>
    <w:p w:rsidR="00295273" w:rsidRPr="00DF6B05" w:rsidRDefault="00295273" w:rsidP="00295273">
      <w:pPr>
        <w:pStyle w:val="BodyTextIndent"/>
        <w:ind w:left="900" w:hanging="720"/>
        <w:jc w:val="center"/>
        <w:rPr>
          <w:rFonts w:ascii="Arial" w:hAnsi="Arial" w:cs="Arial"/>
          <w:b/>
          <w:bCs/>
          <w:sz w:val="18"/>
          <w:szCs w:val="18"/>
        </w:rPr>
      </w:pPr>
    </w:p>
    <w:p w:rsidR="00295273" w:rsidRPr="00DF6B05" w:rsidRDefault="00295273" w:rsidP="00295273">
      <w:pPr>
        <w:pStyle w:val="BodyTextIndent"/>
        <w:ind w:left="900" w:hanging="720"/>
        <w:jc w:val="center"/>
        <w:rPr>
          <w:rFonts w:ascii="Arial" w:hAnsi="Arial" w:cs="Arial"/>
          <w:b/>
          <w:bCs/>
          <w:sz w:val="18"/>
          <w:szCs w:val="18"/>
        </w:rPr>
      </w:pPr>
      <w:r w:rsidRPr="00DF6B05">
        <w:rPr>
          <w:rFonts w:ascii="Arial" w:hAnsi="Arial" w:cs="Arial"/>
          <w:b/>
          <w:bCs/>
          <w:sz w:val="18"/>
          <w:szCs w:val="18"/>
        </w:rPr>
        <w:t>I, THE UNDERSIGNED (FULL NAME) …………..………………………</w:t>
      </w:r>
      <w:r>
        <w:rPr>
          <w:rFonts w:ascii="Arial" w:hAnsi="Arial" w:cs="Arial"/>
          <w:b/>
          <w:bCs/>
          <w:sz w:val="18"/>
          <w:szCs w:val="18"/>
        </w:rPr>
        <w:t>…………………………………</w:t>
      </w:r>
      <w:r w:rsidRPr="00DF6B05">
        <w:rPr>
          <w:rFonts w:ascii="Arial" w:hAnsi="Arial" w:cs="Arial"/>
          <w:b/>
          <w:bCs/>
          <w:sz w:val="18"/>
          <w:szCs w:val="18"/>
        </w:rPr>
        <w:t>……..……</w:t>
      </w:r>
    </w:p>
    <w:p w:rsidR="00295273" w:rsidRPr="00DF6B05" w:rsidRDefault="00295273" w:rsidP="00295273">
      <w:pPr>
        <w:pStyle w:val="BodyTextIndent"/>
        <w:tabs>
          <w:tab w:val="clear" w:pos="900"/>
          <w:tab w:val="clear" w:pos="1080"/>
          <w:tab w:val="left" w:pos="0"/>
        </w:tabs>
        <w:ind w:left="0"/>
        <w:jc w:val="center"/>
        <w:rPr>
          <w:rFonts w:ascii="Arial" w:hAnsi="Arial" w:cs="Arial"/>
          <w:b/>
          <w:bCs/>
          <w:sz w:val="18"/>
          <w:szCs w:val="18"/>
        </w:rPr>
      </w:pPr>
      <w:r w:rsidRPr="00DF6B05">
        <w:rPr>
          <w:rFonts w:ascii="Arial" w:hAnsi="Arial" w:cs="Arial"/>
          <w:b/>
          <w:bCs/>
          <w:sz w:val="18"/>
          <w:szCs w:val="18"/>
        </w:rPr>
        <w:t xml:space="preserve">CERTIFY THAT </w:t>
      </w:r>
      <w:r>
        <w:rPr>
          <w:rFonts w:ascii="Arial" w:hAnsi="Arial" w:cs="Arial"/>
          <w:b/>
          <w:bCs/>
          <w:sz w:val="18"/>
          <w:szCs w:val="18"/>
        </w:rPr>
        <w:t>I HAVE READ AND UNDERSTOOD THE GENERAL CONDITIONS OF CONTRACT.</w:t>
      </w:r>
    </w:p>
    <w:p w:rsidR="00295273" w:rsidRPr="00DF6B05" w:rsidRDefault="00295273" w:rsidP="00295273">
      <w:pPr>
        <w:pStyle w:val="BodyTextIndent"/>
        <w:tabs>
          <w:tab w:val="clear" w:pos="900"/>
          <w:tab w:val="left" w:pos="180"/>
          <w:tab w:val="left" w:pos="360"/>
        </w:tabs>
        <w:ind w:hanging="720"/>
        <w:jc w:val="center"/>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w:t>
      </w:r>
      <w:r>
        <w:rPr>
          <w:rFonts w:ascii="Arial" w:hAnsi="Arial" w:cs="Arial"/>
          <w:b/>
          <w:bCs/>
          <w:sz w:val="18"/>
          <w:szCs w:val="18"/>
        </w:rPr>
        <w:t>………………..</w:t>
      </w:r>
      <w:r w:rsidRPr="00DF6B05">
        <w:rPr>
          <w:rFonts w:ascii="Arial" w:hAnsi="Arial" w:cs="Arial"/>
          <w:b/>
          <w:bCs/>
          <w:sz w:val="18"/>
          <w:szCs w:val="18"/>
        </w:rPr>
        <w:t>…..</w:t>
      </w: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 xml:space="preserve">Signature </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Date</w:t>
      </w: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p>
    <w:p w:rsidR="00295273" w:rsidRPr="00DF6B05" w:rsidRDefault="00295273" w:rsidP="00295273">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w:t>
      </w:r>
      <w:r>
        <w:rPr>
          <w:rFonts w:ascii="Arial" w:hAnsi="Arial" w:cs="Arial"/>
          <w:b/>
          <w:bCs/>
          <w:sz w:val="18"/>
          <w:szCs w:val="18"/>
        </w:rPr>
        <w:t>……………….</w:t>
      </w:r>
      <w:r w:rsidRPr="00DF6B05">
        <w:rPr>
          <w:rFonts w:ascii="Arial" w:hAnsi="Arial" w:cs="Arial"/>
          <w:b/>
          <w:bCs/>
          <w:sz w:val="18"/>
          <w:szCs w:val="18"/>
        </w:rPr>
        <w:t>………..</w:t>
      </w:r>
    </w:p>
    <w:p w:rsidR="007055E5" w:rsidRDefault="00295273" w:rsidP="00F139A8">
      <w:pPr>
        <w:pStyle w:val="BodyTextIndent"/>
        <w:tabs>
          <w:tab w:val="clear" w:pos="900"/>
          <w:tab w:val="left" w:pos="180"/>
          <w:tab w:val="left" w:pos="360"/>
        </w:tabs>
        <w:ind w:hanging="720"/>
        <w:jc w:val="both"/>
        <w:rPr>
          <w:rFonts w:ascii="Arial" w:hAnsi="Arial" w:cs="Arial"/>
          <w:b/>
          <w:bCs/>
          <w:sz w:val="18"/>
          <w:szCs w:val="18"/>
        </w:rPr>
      </w:pPr>
      <w:r w:rsidRPr="00DF6B05">
        <w:rPr>
          <w:rFonts w:ascii="Arial" w:hAnsi="Arial" w:cs="Arial"/>
          <w:b/>
          <w:bCs/>
          <w:sz w:val="18"/>
          <w:szCs w:val="18"/>
        </w:rPr>
        <w:tab/>
        <w:t>Position</w:t>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r>
      <w:r w:rsidRPr="00DF6B05">
        <w:rPr>
          <w:rFonts w:ascii="Arial" w:hAnsi="Arial" w:cs="Arial"/>
          <w:b/>
          <w:bCs/>
          <w:sz w:val="18"/>
          <w:szCs w:val="18"/>
        </w:rPr>
        <w:tab/>
        <w:t>Name of Bidder</w:t>
      </w: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r w:rsidRPr="00FA5E41">
        <w:rPr>
          <w:rFonts w:ascii="Arial" w:hAnsi="Arial" w:cs="Arial"/>
          <w:noProof/>
          <w:sz w:val="18"/>
          <w:szCs w:val="18"/>
          <w:lang w:val="en-ZA" w:eastAsia="en-ZA"/>
        </w:rPr>
        <w:lastRenderedPageBreak/>
        <w:drawing>
          <wp:inline distT="0" distB="0" distL="0" distR="0" wp14:anchorId="4D2C05BE" wp14:editId="2CE51F38">
            <wp:extent cx="6346190" cy="402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46190" cy="402590"/>
                    </a:xfrm>
                    <a:prstGeom prst="rect">
                      <a:avLst/>
                    </a:prstGeom>
                    <a:noFill/>
                  </pic:spPr>
                </pic:pic>
              </a:graphicData>
            </a:graphic>
          </wp:inline>
        </w:drawing>
      </w: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tbl>
      <w:tblPr>
        <w:tblStyle w:val="TableGrid15"/>
        <w:tblpPr w:leftFromText="180" w:rightFromText="180" w:vertAnchor="page" w:horzAnchor="margin" w:tblpY="2461"/>
        <w:tblW w:w="10060" w:type="dxa"/>
        <w:tblLook w:val="04A0" w:firstRow="1" w:lastRow="0" w:firstColumn="1" w:lastColumn="0" w:noHBand="0" w:noVBand="1"/>
      </w:tblPr>
      <w:tblGrid>
        <w:gridCol w:w="2263"/>
        <w:gridCol w:w="7797"/>
      </w:tblGrid>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1. DEFINITIONS</w:t>
            </w:r>
          </w:p>
        </w:tc>
      </w:tr>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Unless explicitly provided in this guideline, the definitions given in SATS 1286:2011 apply.</w:t>
            </w:r>
          </w:p>
        </w:tc>
      </w:tr>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2. GENERAL</w:t>
            </w: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2.1 Introduction</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This guideline provides tenderers with a detailed description of how to calculate local content of products (goods, services and works) by components/material/services and enables them to keep an updated record for verification requirements as per the SATS 1286:2011 Annexure A and B.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guideline consists of two parts, namely: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B7"/>
            </w:r>
            <w:r w:rsidRPr="00FA5E41">
              <w:rPr>
                <w:rFonts w:ascii="Arial" w:hAnsi="Arial" w:cs="Arial"/>
                <w:sz w:val="18"/>
                <w:szCs w:val="18"/>
              </w:rPr>
              <w:t xml:space="preserve"> a written guideline; and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B7"/>
            </w:r>
            <w:r w:rsidRPr="00FA5E41">
              <w:rPr>
                <w:rFonts w:ascii="Arial" w:hAnsi="Arial" w:cs="Arial"/>
                <w:sz w:val="18"/>
                <w:szCs w:val="18"/>
              </w:rPr>
              <w:t xml:space="preserve"> three declarations that must be completed: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2D"/>
            </w:r>
            <w:r w:rsidRPr="00FA5E41">
              <w:rPr>
                <w:rFonts w:ascii="Arial" w:hAnsi="Arial" w:cs="Arial"/>
                <w:sz w:val="18"/>
                <w:szCs w:val="18"/>
              </w:rPr>
              <w:t xml:space="preserve"> Declaration C: “Local Content Declaration – Summary Schedule” (see Annexure 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2D"/>
            </w:r>
            <w:r w:rsidRPr="00FA5E41">
              <w:rPr>
                <w:rFonts w:ascii="Arial" w:hAnsi="Arial" w:cs="Arial"/>
                <w:sz w:val="18"/>
                <w:szCs w:val="18"/>
              </w:rPr>
              <w:t xml:space="preserve"> Declaration D: “Imported Content Declaration – Supporting Schedule to Annex C” (see Annexure D); and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2D"/>
            </w:r>
            <w:r w:rsidRPr="00FA5E41">
              <w:rPr>
                <w:rFonts w:ascii="Arial" w:hAnsi="Arial" w:cs="Arial"/>
                <w:sz w:val="18"/>
                <w:szCs w:val="18"/>
              </w:rPr>
              <w:t xml:space="preserve"> Declaration E: “Local Content Declaration – Supporting Schedule to Annex C” (see Annexure 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The guidelines and declarations should be used by tenderers when preparing a tender. A tenderer must complete Declarations D and E, and consolidate the information on Declaration C.</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Annexure C must be submitted with the tender by the closing date and time as determined by the Tender Authority. The Tender Authority reserves the right to request that Declarations D and E also be submitted.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If the tender is successful, the tenderer must continuously update Declarations C, D and E with actual values for the duration of the contract.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NOTE: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Annexure A is a note to the purchaser in SATS 1286:2011; and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Annexure B is the Local Content Declaration IN SATS 1286:2011.</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2.2 What is local content</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According to SATS 1286:2011, the local content of a product is the tender price less the value of imported content, expressed as a percentage. It is, therefore, necessary to first compute the imported value of a product to determine the local content of a product.</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2.3 Categories: Imported and Local Content</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tenderer must differentiate between imported content and local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Imported content of a product by components/material/services is separated into two categories, namely: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B7"/>
            </w:r>
            <w:r w:rsidRPr="00FA5E41">
              <w:rPr>
                <w:rFonts w:ascii="Arial" w:hAnsi="Arial" w:cs="Arial"/>
                <w:sz w:val="18"/>
                <w:szCs w:val="18"/>
              </w:rPr>
              <w:t xml:space="preserve"> products imported directly by the tenderer; and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sym w:font="Symbol" w:char="F0B7"/>
            </w:r>
            <w:r w:rsidRPr="00FA5E41">
              <w:rPr>
                <w:rFonts w:ascii="Arial" w:hAnsi="Arial" w:cs="Arial"/>
                <w:sz w:val="18"/>
                <w:szCs w:val="18"/>
              </w:rPr>
              <w:t>products imported by a third party and supplied to the tenderer.</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2.3.1. Imported Content</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Identify the imported content, if any, by value for products by component/material/services. In the case of components/materials/services sourced from a South African manufacturer, agent, supplier or subcontractor (i.e. third party), obtain that information and Declaration D from the third party.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Calculate the imported content of components/materials/services to be used in the manufacture of the total quantity of the products for which the tender is to be submitted.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As stated in clause 3.2.4 of SATS 1286:2011: “If information on the origin of components, parts or materials is not available, it will be deemed to be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2.3.1.1. Imported directly by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When the tenderer import products directly, the onus is on the tenderer to provide evidence of any components/materials/services that were procured from a non-domestic source. The evidence should be verifiable and pertain to the tender as a whole. Typical evidence will include commercial invoices, bills of entry, etc.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lastRenderedPageBreak/>
              <w:t xml:space="preserve">When the tenderer procures imported services such as project management, design, testing, marketing, etc and makes royalty and lease payments, such payments relating to the tender must be included when calculating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2.3.1.2. Imported by a third party and supplied to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When the tenderer supplies components/material/services that are imported by any third party (for example, a domestic manufacturer, agent, supplier or subcontractor in the supply chain), the onus is on the tenderer to obtain verifiable evidence from the third party.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The tenderer must obtain Declaration D from all third parties for the related tender. The third party must be requested by the tenderer to continuously update Declaration D. Typical evidence of imported content will include commercial invoices, bills of entry etc.</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When a third party procures imported services such as project management, design, testing, marketing etc. and makes royalty and lease payments, such payments relating to the tender must be included when calculating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2.3.1.3. Exempt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Exemptions, if any, are granted by the Department of Trade and Industry (the dti). Evidence of the exemptions must be provided and included in Annexure D.</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lastRenderedPageBreak/>
              <w:t>2.3.2. Local Content</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Identify and calculate the local content, by value for products by components/materials/services to be used in the manufacture of the total quantity of the products.</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3. ANNEXURE C</w:t>
            </w: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3.1. Guidelines for completing Annexure C: Local Content Declaration – Summary Schedule</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Note: The paragraph numbers correspond to the numbers in Annexure 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 Tender Number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tender number that is specified on the specific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 Tender description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tender description that is specified on the specific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C3. Designated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details of the products that are designated in terms of this tender (i.e. buses).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C4.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name of the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C5. Tendering Entity name</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tendering entity name (for example, Unibody Bus Builders (Pty) Ltd).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C6. Tender Exchange Rate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C7. Specified local content %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specified minimum local content requirement for the tender (i.e. 80%), as per the Standard Bidding Document (SBD) and Municipal Bidding Document (MDB)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C8. Tender item number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item number(s) of the products that have a local content requirement as per the tender specification.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C9. List of items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 list of the item(s) corresponding with the tender item number. This may be a short description or a brand name.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Calculation of local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C10. Tender price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unit tender price of each item excluding VAT.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C11.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ZAR value of the exempted imported content for each item, if applicable. These value(s) must correspond with the value(s) of column D16 on Annexure 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C12. Tender value net of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net tender value of the item, if applicable, by deducting the exempted imported content (C11) from the tender price (C10).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C13. Imported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ZAR value of the items’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C14. Local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local value of the item by deducting the Imported value (C13) from the net tender value (C12).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C15. Local content percentage (per item)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local content percentage of the item(s) by dividing the local value (C14) by the net tender value (C12) as per the local content formula in SATS 1286.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Tender Summary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C16. Tender quantity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quantity for each item number as per the tender specification.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C17. Total tender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tender value by multiplying the tender quantity (C16) by the tender price (C10).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C18. Total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exempted imported content by multiplying the tender quantity (C16) by the exempted imported content (C11). These values must correspond with the values of column D18 on Annexure 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C19. Total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imported content of each item by multiplying the tender quantity (C16) by the imported value (C13).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C20. Total tender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Total tender value is the sum of the values in column C17.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C21. Total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Total exempted imported content is the sum of the values in column C18. This value must correspond with the value of D19 on Annexure 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C22. Total tender value net of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total tender value net of exempt imported content is the total tender value (C20) less the total exempted imported content (C21).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C23. Total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Total imported content is the sum of the values in column C19. This value must correspond with the value of D53 on Annexure 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C24. Total local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Total local content is the total tender value net of exempted imported content (C22) less the total imported content (C23). This value must correspond with the value of E13 on Annexure 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C25. Average local content percentage of tender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The average local content percentage of tender is calculated by dividing total local content (C24) by the total tender value net of exempted imported content (C22).</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lastRenderedPageBreak/>
              <w:t>4. ANNEXURE D</w:t>
            </w: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4.1. Guidelines for completing Annexure D: “Imported Content Declaration – Supporting Schedule to Annexure C”</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Note: The paragraph numbers correspond to the numbers in Annexure 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 Tender number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Supply the tender number that is specified on the specific tender documentation.</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 Tender description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tender description that is specified on the specific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 Designated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lastRenderedPageBreak/>
              <w:t xml:space="preserve">Supply the details of the products that are designated in terms of this tender (i.e. buses).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name of the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D5. Tendering entity name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tendering entity name (i.e. Unibody Bus Builders (Pty) Ltd).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D6. Tender exchange rate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Table A. Exempted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D7. Tender item number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item number(s) of the product(s) that have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D8. Description of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 list of the exempted imported product(s), if any, as specified in the tender.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D9. Local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 of the local supplier(s) supplying the imported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D10. Overseas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name(s) of the overseas supplier(s) supplying the exempted imported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D11. Imported value as per commercial invoice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foreign currency value of the exempted imported product(s) disclosed in the commercial invoice accepted by the South African Revenue Service (SARS).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D12. Tender exchange rate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D13. Local value of imports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Convert the value of the exempted imported content as per commercial invoice (D11) into the ZAR value by using the tender exchange rate (D12) disclosed in the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D14. Freight costs to port of entry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freight costs to the South African Port of the exempted imported item.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D15. All locally incurred landing costs and duties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all landing costs including customs and excise duty for the exempted imported product(s) as stipulated in the SATS 1286:2011.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D16. Total landed costs excl VAT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landed costs (excluding VAT) for each item imported by adding the corresponding item values in columns D13, D14 and D15. These values must be transferred to column C11 on Annexure 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D17. Tender quantity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quantity of the exempted imported products as per the tender specification.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D18. Exempted imported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imported value for each of the exempted imported product(s) by multiplying the total landed cost (excl. VAT) (D16) by the tender quantity (D17). The values in column D18 must correspond with the values of column C18 of Annexure 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D19. Total exempted imported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total exempted imported value is the sum of the values in column D18. This total must correspond with the value of C21 on Annexure 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Table B. Imported Directly By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D20. Tender item numbers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item number(s) of the product(s) that have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D21. Description of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lastRenderedPageBreak/>
              <w:t xml:space="preserve">Provide a list of the product(s) imported directly by tender as specified in the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D22. Unit of measure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unit of measure for the product(s) imported directly by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D23. Overseas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name(s) of the overseas supplier(s) supplying the imported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D24. Imported value as per commercial Invoice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foreign currency value of the product(s) imported directly by tenderer disclosed in the commercial invoice accepted by the South African Revenue Service (SARS).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D25. Tender rate of exchange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D26. Local value of imports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Convert the value of the product(s) imported directly by the tenderer as per commercial invoice (D24) into the ZAR value by using the tender exchange rate (D25) disclosed in the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D27. Freight costs to port of entry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freight costs to the South African Port of the product(s) imported directly by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D28. All locally incurred landing costs and duties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all landing costs including customs and excise duty for the product(s) imported directly by the tenderer as stipulated in the SATS 1286:2011.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D29. Total landed costs excl VAT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landed costs (excluding VAT) for each item imported directly by the tenderer by adding the corresponding item values in columns D26, D27 and D28.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D30. Tender quantity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 quantity of the product(s) imported directly by the tenderer as per the tender specification.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D31. Total imported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imported value for each of the product(s) imported directly by the tenderer by multiplying the total landed cost (excl. VAT) (D29) by the tender quantity (D30).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D32. Total imported value by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total value of imports by the tenderer is the sum of the values in column D31.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Table C. Imported by Third Party and Supplied to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D33. Description of imported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 list of the product(s) imported by the third party and supplied to the tenderer as specified in the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D34. Unit of measure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unit of measure for the product(s) imported by the third party and supplied to tenderer as disclosed in the commercial invoice.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D35. Local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 of the local supplier(s) supplying the imported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D36. Overseas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name(s) of the overseas supplier(s) supplying the imported products.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D37. Imported value as per commercial invoice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foreign currency value of the product(s) imported by the third party and supplied to the tenderer disclosed in the commercial invoice accepted by SARS.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D38. Tender rate of exchange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D39. Local value of imports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Convert the value of the product(s) imported by the third party as per commercial invoice (D37) into the ZAR value by using the tender exchange rate (D38) disclosed in the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D40. Freight costs to port of entry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freight costs to the South African Port of the product(s) imported by third party and supplied to the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D41. All locally incurred landing costs and duties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all landing costs including customs and excise duty for the product(s) imported by third party and supplied to the tenderer as stipulated in the SATS 1286:2011.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D42. Total landed costs excluding VAT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landed costs (excluding VAT) for each product imported by third party and supplied to the tenderer by adding the corresponding item values in columns D39, D40 and D41.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D43. Quantity imported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quantity of each product(s) imported by third party and supplied to the tenderer for the tender.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D44. Total imported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imported value of the product(s) imported by third party and supplied to the tenderer by multiplying the total landed cost (D42) by the quantity imported (D43).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D45. Total imported value by third party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total imported value from the third party is the sum of the values in column D44. </w:t>
            </w: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u w:val="single"/>
              </w:rPr>
            </w:pPr>
            <w:r w:rsidRPr="00FA5E41">
              <w:rPr>
                <w:rFonts w:ascii="Arial" w:hAnsi="Arial" w:cs="Arial"/>
                <w:b/>
                <w:sz w:val="18"/>
                <w:szCs w:val="18"/>
                <w:u w:val="single"/>
              </w:rPr>
              <w:t xml:space="preserve">Table D. Other Foreign Currency Payments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D46. Type of payment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type of foreign currency payment. (i.e. royalty payment for use of patent, annual licence fee, etc).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D47. Local supplier making the payment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 of the local supplier making the payment.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D48. Overseas beneficiary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 of the overseas beneficiary.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D49. Foreign currency value paid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value of the listed payment(s) in their foreign currency.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D50. Tender rate of exchange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exchange rate used for this tender as per the Standard Bidding Document (SBD) and Municipal Bidding Document (MBD) 6.2.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D51. Local value of payments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local value of each payment by multiplying the foreign currency value paid (D49) by the tender rate of exchange (D50).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D52. Total of foreign currency payments declared by tenderer and/or third party</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total of foreign currency payments declared by tenderer and/or a third party is the sum of the values in column D51.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D53. Total of imported content and foreign currency payment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The total imported content and foreign currency payment is the sum of the values in column D32, D45 and D52. This value must correspond with the value of C23 on Annexure C.</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r w:rsidR="00777775" w:rsidRPr="00FA5E41" w:rsidTr="002955BA">
        <w:tc>
          <w:tcPr>
            <w:tcW w:w="10060" w:type="dxa"/>
            <w:gridSpan w:val="2"/>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lastRenderedPageBreak/>
              <w:t>5. ANNEXURE E</w:t>
            </w:r>
          </w:p>
        </w:tc>
      </w:tr>
      <w:tr w:rsidR="00777775" w:rsidRPr="00FA5E41" w:rsidTr="002955BA">
        <w:tc>
          <w:tcPr>
            <w:tcW w:w="2263" w:type="dxa"/>
          </w:tcPr>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5.1. Guidelines to completing Annexure E: “Local Content Declaration Supporting Schedule to Annexure C”</w:t>
            </w:r>
          </w:p>
        </w:tc>
        <w:tc>
          <w:tcPr>
            <w:tcW w:w="7797" w:type="dxa"/>
          </w:tcPr>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The paragraph numbers correspond to the numbers in Annexure 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E1. Tender number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tender number that is specified on the specific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E2. Tender description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lastRenderedPageBreak/>
              <w:t xml:space="preserve">Supply the tender description that is specified on the specific tender documentation.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E3. Designated products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details of the products that are designated in terms of this tender (for example, buses/canned vegetables).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E4.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Supply the name of the tender authority.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E5. Tendering entity name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tendering entity name (for example, Unibody Bus Builders (Pty) Ltd) Ltd).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Local Goods, Services and Works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E6. Description of items purchased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a description of the items purchased locally in the space provided.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E7. Local supplier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name of the local supplier that corresponds to the item listed in column E6.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E8. Value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value of the item purchased in column E6.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E9. Total local products (Goods, Services and Works)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Total local products (goods, services and works) is the sum of the values in E8.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E10. Manpower costs: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of all the labour costs accruing only to the tenderer (i.e. not the suppliers to tenderer).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E11. Factory overheads: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of all the factory overheads including rental, depreciation and amortisation for local and imported capital goods, utility costs and consumables. (Consumables are goods used by individuals and businesses that must be replaced regularly because they wear out or are used up. Consumables can also be defined as the components of an end product that are used up or permanently altered in the process of manufacturing, such as basic chemicals.)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E12. Administration overheads and mark-up: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 xml:space="preserve">Provide the total of all the administration overheads, including marketing, insurance, financing, interest and mark-up costs.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p w:rsidR="00777775" w:rsidRPr="00FA5E41" w:rsidRDefault="00777775" w:rsidP="002955BA">
            <w:pPr>
              <w:tabs>
                <w:tab w:val="left" w:pos="180"/>
                <w:tab w:val="left" w:pos="360"/>
                <w:tab w:val="left" w:pos="900"/>
                <w:tab w:val="left" w:pos="1080"/>
              </w:tabs>
              <w:ind w:left="180"/>
              <w:jc w:val="both"/>
              <w:rPr>
                <w:rFonts w:ascii="Arial" w:hAnsi="Arial" w:cs="Arial"/>
                <w:b/>
                <w:sz w:val="18"/>
                <w:szCs w:val="18"/>
              </w:rPr>
            </w:pPr>
            <w:r w:rsidRPr="00FA5E41">
              <w:rPr>
                <w:rFonts w:ascii="Arial" w:hAnsi="Arial" w:cs="Arial"/>
                <w:b/>
                <w:sz w:val="18"/>
                <w:szCs w:val="18"/>
              </w:rPr>
              <w:t xml:space="preserve">E13. Total local content: </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r w:rsidRPr="00FA5E41">
              <w:rPr>
                <w:rFonts w:ascii="Arial" w:hAnsi="Arial" w:cs="Arial"/>
                <w:sz w:val="18"/>
                <w:szCs w:val="18"/>
              </w:rPr>
              <w:t>The total local content is the sum of the values of E9, E10, E11 and E12. This total must correspond with C24 of Annexure C.</w:t>
            </w:r>
          </w:p>
          <w:p w:rsidR="00777775" w:rsidRPr="00FA5E41" w:rsidRDefault="00777775" w:rsidP="002955BA">
            <w:pPr>
              <w:tabs>
                <w:tab w:val="left" w:pos="180"/>
                <w:tab w:val="left" w:pos="360"/>
                <w:tab w:val="left" w:pos="900"/>
                <w:tab w:val="left" w:pos="1080"/>
              </w:tabs>
              <w:ind w:left="180"/>
              <w:jc w:val="both"/>
              <w:rPr>
                <w:rFonts w:ascii="Arial" w:hAnsi="Arial" w:cs="Arial"/>
                <w:sz w:val="18"/>
                <w:szCs w:val="18"/>
              </w:rPr>
            </w:pPr>
          </w:p>
        </w:tc>
      </w:tr>
    </w:tbl>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180"/>
          <w:tab w:val="left" w:pos="360"/>
          <w:tab w:val="left" w:pos="1080"/>
        </w:tabs>
        <w:jc w:val="both"/>
        <w:rPr>
          <w:rFonts w:ascii="Arial" w:hAnsi="Arial" w:cs="Arial"/>
          <w:sz w:val="18"/>
          <w:szCs w:val="18"/>
        </w:rPr>
      </w:pPr>
    </w:p>
    <w:p w:rsidR="00777775" w:rsidRPr="00FA5E41" w:rsidRDefault="00777775" w:rsidP="00777775">
      <w:pPr>
        <w:tabs>
          <w:tab w:val="left" w:pos="8625"/>
        </w:tabs>
        <w:sectPr w:rsidR="00777775" w:rsidRPr="00FA5E41" w:rsidSect="005A5AAE">
          <w:pgSz w:w="11920" w:h="16840"/>
          <w:pgMar w:top="1191" w:right="964" w:bottom="1191" w:left="964" w:header="709" w:footer="709" w:gutter="0"/>
          <w:cols w:space="708"/>
          <w:docGrid w:linePitch="360"/>
        </w:sectPr>
      </w:pPr>
    </w:p>
    <w:p w:rsidR="00777775" w:rsidRPr="00FA5E41" w:rsidRDefault="00777775" w:rsidP="00777775">
      <w:pPr>
        <w:tabs>
          <w:tab w:val="left" w:pos="8625"/>
        </w:tabs>
        <w:sectPr w:rsidR="00777775" w:rsidRPr="00FA5E41" w:rsidSect="00817771">
          <w:pgSz w:w="16840" w:h="11920" w:orient="landscape"/>
          <w:pgMar w:top="964" w:right="1191" w:bottom="964" w:left="1191" w:header="709" w:footer="709" w:gutter="0"/>
          <w:cols w:space="708"/>
          <w:docGrid w:linePitch="360"/>
        </w:sectPr>
      </w:pPr>
      <w:r w:rsidRPr="00FA5E41">
        <w:rPr>
          <w:rFonts w:ascii="Arial" w:hAnsi="Arial" w:cs="Arial"/>
          <w:noProof/>
          <w:sz w:val="18"/>
          <w:szCs w:val="18"/>
          <w:lang w:val="en-ZA" w:eastAsia="en-ZA"/>
        </w:rPr>
        <w:lastRenderedPageBreak/>
        <w:drawing>
          <wp:inline distT="0" distB="0" distL="0" distR="0" wp14:anchorId="6CEB6EF9" wp14:editId="1F0D392D">
            <wp:extent cx="9180830" cy="6056630"/>
            <wp:effectExtent l="0" t="0" r="127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0830" cy="6056630"/>
                    </a:xfrm>
                    <a:prstGeom prst="rect">
                      <a:avLst/>
                    </a:prstGeom>
                    <a:noFill/>
                  </pic:spPr>
                </pic:pic>
              </a:graphicData>
            </a:graphic>
          </wp:inline>
        </w:drawing>
      </w:r>
    </w:p>
    <w:p w:rsidR="00777775" w:rsidRPr="00FA5E41" w:rsidRDefault="00777775" w:rsidP="00777775">
      <w:pPr>
        <w:tabs>
          <w:tab w:val="left" w:pos="8625"/>
        </w:tabs>
      </w:pPr>
      <w:r w:rsidRPr="00FA5E41">
        <w:rPr>
          <w:rFonts w:ascii="Arial" w:hAnsi="Arial" w:cs="Arial"/>
          <w:noProof/>
          <w:sz w:val="18"/>
          <w:szCs w:val="18"/>
          <w:lang w:val="en-ZA" w:eastAsia="en-ZA"/>
        </w:rPr>
        <w:lastRenderedPageBreak/>
        <w:drawing>
          <wp:inline distT="0" distB="0" distL="0" distR="0" wp14:anchorId="59572A6B" wp14:editId="0003381F">
            <wp:extent cx="6343650" cy="82670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43650" cy="8267065"/>
                    </a:xfrm>
                    <a:prstGeom prst="rect">
                      <a:avLst/>
                    </a:prstGeom>
                    <a:noFill/>
                  </pic:spPr>
                </pic:pic>
              </a:graphicData>
            </a:graphic>
          </wp:inline>
        </w:drawing>
      </w:r>
    </w:p>
    <w:p w:rsidR="00777775" w:rsidRPr="00FA5E41" w:rsidRDefault="00777775" w:rsidP="00777775">
      <w:pPr>
        <w:tabs>
          <w:tab w:val="left" w:pos="8625"/>
        </w:tabs>
      </w:pPr>
    </w:p>
    <w:p w:rsidR="00777775" w:rsidRPr="00FA5E41" w:rsidRDefault="00777775" w:rsidP="00777775">
      <w:pPr>
        <w:tabs>
          <w:tab w:val="left" w:pos="8625"/>
        </w:tabs>
      </w:pPr>
    </w:p>
    <w:p w:rsidR="00777775" w:rsidRPr="00FA5E41" w:rsidRDefault="00777775" w:rsidP="00777775">
      <w:pPr>
        <w:tabs>
          <w:tab w:val="left" w:pos="8625"/>
        </w:tabs>
      </w:pPr>
    </w:p>
    <w:p w:rsidR="00777775" w:rsidRPr="00FA5E41" w:rsidRDefault="00777775" w:rsidP="00777775">
      <w:pPr>
        <w:tabs>
          <w:tab w:val="left" w:pos="8625"/>
        </w:tabs>
      </w:pPr>
    </w:p>
    <w:p w:rsidR="00777775" w:rsidRPr="00FA5E41" w:rsidRDefault="00777775" w:rsidP="00777775">
      <w:pPr>
        <w:tabs>
          <w:tab w:val="left" w:pos="8625"/>
        </w:tabs>
      </w:pPr>
      <w:r w:rsidRPr="00FA5E41">
        <w:rPr>
          <w:rFonts w:ascii="Arial" w:hAnsi="Arial" w:cs="Arial"/>
          <w:noProof/>
          <w:sz w:val="18"/>
          <w:szCs w:val="18"/>
          <w:lang w:val="en-ZA" w:eastAsia="en-ZA"/>
        </w:rPr>
        <w:lastRenderedPageBreak/>
        <w:drawing>
          <wp:inline distT="0" distB="0" distL="0" distR="0" wp14:anchorId="168CAA4C" wp14:editId="2D6DDF75">
            <wp:extent cx="6305550" cy="71755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05550" cy="7175500"/>
                    </a:xfrm>
                    <a:prstGeom prst="rect">
                      <a:avLst/>
                    </a:prstGeom>
                    <a:noFill/>
                  </pic:spPr>
                </pic:pic>
              </a:graphicData>
            </a:graphic>
          </wp:inline>
        </w:drawing>
      </w:r>
    </w:p>
    <w:p w:rsidR="00777775" w:rsidRDefault="00777775" w:rsidP="00777775">
      <w:pPr>
        <w:pStyle w:val="BodyTextIndent"/>
        <w:tabs>
          <w:tab w:val="clear" w:pos="900"/>
          <w:tab w:val="left" w:pos="180"/>
          <w:tab w:val="left" w:pos="360"/>
        </w:tabs>
        <w:ind w:hanging="720"/>
        <w:jc w:val="both"/>
        <w:rPr>
          <w:rFonts w:ascii="Arial" w:hAnsi="Arial" w:cs="Arial"/>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F139A8">
      <w:pPr>
        <w:pStyle w:val="BodyTextIndent"/>
        <w:tabs>
          <w:tab w:val="clear" w:pos="900"/>
          <w:tab w:val="left" w:pos="180"/>
          <w:tab w:val="left" w:pos="360"/>
        </w:tabs>
        <w:ind w:hanging="720"/>
        <w:jc w:val="both"/>
        <w:rPr>
          <w:rFonts w:ascii="Arial" w:hAnsi="Arial" w:cs="Arial"/>
          <w:b/>
          <w:bCs/>
          <w:sz w:val="18"/>
          <w:szCs w:val="18"/>
        </w:rPr>
      </w:pPr>
    </w:p>
    <w:p w:rsidR="00777775" w:rsidRDefault="00777775" w:rsidP="00777775">
      <w:pPr>
        <w:pStyle w:val="BodyTextIndent"/>
        <w:tabs>
          <w:tab w:val="clear" w:pos="900"/>
          <w:tab w:val="left" w:pos="180"/>
          <w:tab w:val="left" w:pos="360"/>
        </w:tabs>
        <w:ind w:left="0"/>
        <w:jc w:val="both"/>
        <w:rPr>
          <w:rFonts w:ascii="Arial" w:hAnsi="Arial" w:cs="Arial"/>
          <w:sz w:val="18"/>
          <w:szCs w:val="18"/>
        </w:rPr>
      </w:pPr>
    </w:p>
    <w:sectPr w:rsidR="00777775" w:rsidSect="005A5AAE">
      <w:pgSz w:w="11920" w:h="16840"/>
      <w:pgMar w:top="1191" w:right="964" w:bottom="1191"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BED" w:rsidRDefault="00C20BED" w:rsidP="001E7402">
      <w:r>
        <w:separator/>
      </w:r>
    </w:p>
  </w:endnote>
  <w:endnote w:type="continuationSeparator" w:id="0">
    <w:p w:rsidR="00C20BED" w:rsidRDefault="00C20BED" w:rsidP="001E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E8C" w:rsidRDefault="00760E8C" w:rsidP="00952B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0E8C" w:rsidRDefault="00760E8C" w:rsidP="00952B9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8737405"/>
      <w:docPartObj>
        <w:docPartGallery w:val="Page Numbers (Bottom of Page)"/>
        <w:docPartUnique/>
      </w:docPartObj>
    </w:sdtPr>
    <w:sdtEndPr>
      <w:rPr>
        <w:noProof/>
      </w:rPr>
    </w:sdtEndPr>
    <w:sdtContent>
      <w:p w:rsidR="00760E8C" w:rsidRDefault="00760E8C">
        <w:pPr>
          <w:pStyle w:val="Footer"/>
          <w:jc w:val="right"/>
        </w:pPr>
        <w:r>
          <w:fldChar w:fldCharType="begin"/>
        </w:r>
        <w:r>
          <w:instrText xml:space="preserve"> PAGE   \* MERGEFORMAT </w:instrText>
        </w:r>
        <w:r>
          <w:fldChar w:fldCharType="separate"/>
        </w:r>
        <w:r w:rsidR="007D1ADE">
          <w:rPr>
            <w:noProof/>
          </w:rPr>
          <w:t>1</w:t>
        </w:r>
        <w:r>
          <w:rPr>
            <w:noProof/>
          </w:rPr>
          <w:fldChar w:fldCharType="end"/>
        </w:r>
      </w:p>
    </w:sdtContent>
  </w:sdt>
  <w:p w:rsidR="00760E8C" w:rsidRDefault="00760E8C" w:rsidP="00952B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BED" w:rsidRDefault="00C20BED" w:rsidP="001E7402">
      <w:r>
        <w:separator/>
      </w:r>
    </w:p>
  </w:footnote>
  <w:footnote w:type="continuationSeparator" w:id="0">
    <w:p w:rsidR="00C20BED" w:rsidRDefault="00C20BED" w:rsidP="001E7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01931"/>
    <w:multiLevelType w:val="hybridMultilevel"/>
    <w:tmpl w:val="39A861E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7114ED9"/>
    <w:multiLevelType w:val="hybridMultilevel"/>
    <w:tmpl w:val="54A8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941D8"/>
    <w:multiLevelType w:val="hybridMultilevel"/>
    <w:tmpl w:val="745680C0"/>
    <w:lvl w:ilvl="0" w:tplc="1C09000F">
      <w:start w:val="1"/>
      <w:numFmt w:val="decimal"/>
      <w:lvlText w:val="%1."/>
      <w:lvlJc w:val="left"/>
      <w:pPr>
        <w:ind w:left="720" w:hanging="360"/>
      </w:pPr>
    </w:lvl>
    <w:lvl w:ilvl="1" w:tplc="1C09000F">
      <w:start w:val="1"/>
      <w:numFmt w:val="decimal"/>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132822A6"/>
    <w:multiLevelType w:val="hybridMultilevel"/>
    <w:tmpl w:val="5C98BBF4"/>
    <w:lvl w:ilvl="0" w:tplc="8F8A4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6F3010"/>
    <w:multiLevelType w:val="multilevel"/>
    <w:tmpl w:val="E7A4149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89005AD"/>
    <w:multiLevelType w:val="hybridMultilevel"/>
    <w:tmpl w:val="364C6BA0"/>
    <w:lvl w:ilvl="0" w:tplc="809C6A9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9F216B"/>
    <w:multiLevelType w:val="hybridMultilevel"/>
    <w:tmpl w:val="0FC2E516"/>
    <w:lvl w:ilvl="0" w:tplc="1C09001B">
      <w:start w:val="1"/>
      <w:numFmt w:val="lowerRoman"/>
      <w:lvlText w:val="%1."/>
      <w:lvlJc w:val="right"/>
      <w:pPr>
        <w:ind w:left="1740" w:hanging="360"/>
      </w:pPr>
    </w:lvl>
    <w:lvl w:ilvl="1" w:tplc="16D2DEBC">
      <w:start w:val="1"/>
      <w:numFmt w:val="lowerLetter"/>
      <w:lvlText w:val="(%2)"/>
      <w:lvlJc w:val="left"/>
      <w:pPr>
        <w:ind w:left="2520" w:hanging="420"/>
      </w:pPr>
      <w:rPr>
        <w:rFonts w:hint="default"/>
      </w:rPr>
    </w:lvl>
    <w:lvl w:ilvl="2" w:tplc="1C09001B" w:tentative="1">
      <w:start w:val="1"/>
      <w:numFmt w:val="lowerRoman"/>
      <w:lvlText w:val="%3."/>
      <w:lvlJc w:val="right"/>
      <w:pPr>
        <w:ind w:left="3180" w:hanging="180"/>
      </w:pPr>
    </w:lvl>
    <w:lvl w:ilvl="3" w:tplc="1C09000F" w:tentative="1">
      <w:start w:val="1"/>
      <w:numFmt w:val="decimal"/>
      <w:lvlText w:val="%4."/>
      <w:lvlJc w:val="left"/>
      <w:pPr>
        <w:ind w:left="3900" w:hanging="360"/>
      </w:pPr>
    </w:lvl>
    <w:lvl w:ilvl="4" w:tplc="1C090019" w:tentative="1">
      <w:start w:val="1"/>
      <w:numFmt w:val="lowerLetter"/>
      <w:lvlText w:val="%5."/>
      <w:lvlJc w:val="left"/>
      <w:pPr>
        <w:ind w:left="4620" w:hanging="360"/>
      </w:pPr>
    </w:lvl>
    <w:lvl w:ilvl="5" w:tplc="1C09001B" w:tentative="1">
      <w:start w:val="1"/>
      <w:numFmt w:val="lowerRoman"/>
      <w:lvlText w:val="%6."/>
      <w:lvlJc w:val="right"/>
      <w:pPr>
        <w:ind w:left="5340" w:hanging="180"/>
      </w:pPr>
    </w:lvl>
    <w:lvl w:ilvl="6" w:tplc="1C09000F" w:tentative="1">
      <w:start w:val="1"/>
      <w:numFmt w:val="decimal"/>
      <w:lvlText w:val="%7."/>
      <w:lvlJc w:val="left"/>
      <w:pPr>
        <w:ind w:left="6060" w:hanging="360"/>
      </w:pPr>
    </w:lvl>
    <w:lvl w:ilvl="7" w:tplc="1C090019" w:tentative="1">
      <w:start w:val="1"/>
      <w:numFmt w:val="lowerLetter"/>
      <w:lvlText w:val="%8."/>
      <w:lvlJc w:val="left"/>
      <w:pPr>
        <w:ind w:left="6780" w:hanging="360"/>
      </w:pPr>
    </w:lvl>
    <w:lvl w:ilvl="8" w:tplc="1C09001B" w:tentative="1">
      <w:start w:val="1"/>
      <w:numFmt w:val="lowerRoman"/>
      <w:lvlText w:val="%9."/>
      <w:lvlJc w:val="right"/>
      <w:pPr>
        <w:ind w:left="7500" w:hanging="180"/>
      </w:pPr>
    </w:lvl>
  </w:abstractNum>
  <w:abstractNum w:abstractNumId="7">
    <w:nsid w:val="1CF94078"/>
    <w:multiLevelType w:val="hybridMultilevel"/>
    <w:tmpl w:val="00E6F628"/>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1F391383"/>
    <w:multiLevelType w:val="hybridMultilevel"/>
    <w:tmpl w:val="6DACE0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2061581E"/>
    <w:multiLevelType w:val="hybridMultilevel"/>
    <w:tmpl w:val="D7A2EFA0"/>
    <w:lvl w:ilvl="0" w:tplc="0409000F">
      <w:start w:val="1"/>
      <w:numFmt w:val="decimal"/>
      <w:lvlText w:val="%1."/>
      <w:lvlJc w:val="left"/>
      <w:pPr>
        <w:ind w:left="720" w:hanging="360"/>
      </w:pPr>
    </w:lvl>
    <w:lvl w:ilvl="1" w:tplc="939C36F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58578D"/>
    <w:multiLevelType w:val="hybridMultilevel"/>
    <w:tmpl w:val="25940E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24FE53BF"/>
    <w:multiLevelType w:val="hybridMultilevel"/>
    <w:tmpl w:val="711485F0"/>
    <w:lvl w:ilvl="0" w:tplc="82C07E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86DC3"/>
    <w:multiLevelType w:val="hybridMultilevel"/>
    <w:tmpl w:val="257C7760"/>
    <w:lvl w:ilvl="0" w:tplc="185A81CE">
      <w:start w:val="1"/>
      <w:numFmt w:val="lowerLetter"/>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30433907"/>
    <w:multiLevelType w:val="hybridMultilevel"/>
    <w:tmpl w:val="26247532"/>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nsid w:val="32E652C7"/>
    <w:multiLevelType w:val="hybridMultilevel"/>
    <w:tmpl w:val="A63612D2"/>
    <w:lvl w:ilvl="0" w:tplc="48C8919C">
      <w:start w:val="1"/>
      <w:numFmt w:val="lowerLetter"/>
      <w:lvlText w:val="%1)"/>
      <w:lvlJc w:val="right"/>
      <w:pPr>
        <w:ind w:left="1146" w:hanging="360"/>
      </w:pPr>
      <w:rPr>
        <w:rFonts w:hint="default"/>
      </w:rPr>
    </w:lvl>
    <w:lvl w:ilvl="1" w:tplc="1C090019" w:tentative="1">
      <w:start w:val="1"/>
      <w:numFmt w:val="lowerLetter"/>
      <w:lvlText w:val="%2."/>
      <w:lvlJc w:val="left"/>
      <w:pPr>
        <w:ind w:left="1866" w:hanging="360"/>
      </w:pPr>
    </w:lvl>
    <w:lvl w:ilvl="2" w:tplc="1C09001B">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5">
    <w:nsid w:val="333C3D6C"/>
    <w:multiLevelType w:val="hybridMultilevel"/>
    <w:tmpl w:val="0F163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2B2637"/>
    <w:multiLevelType w:val="hybridMultilevel"/>
    <w:tmpl w:val="45D8F37E"/>
    <w:lvl w:ilvl="0" w:tplc="1C09000F">
      <w:start w:val="1"/>
      <w:numFmt w:val="decimal"/>
      <w:lvlText w:val="%1."/>
      <w:lvlJc w:val="left"/>
      <w:pPr>
        <w:ind w:left="720" w:hanging="360"/>
      </w:pPr>
    </w:lvl>
    <w:lvl w:ilvl="1" w:tplc="1C09000F">
      <w:start w:val="1"/>
      <w:numFmt w:val="decimal"/>
      <w:lvlText w:val="%2."/>
      <w:lvlJc w:val="left"/>
      <w:pPr>
        <w:ind w:left="1440" w:hanging="360"/>
      </w:pPr>
    </w:lvl>
    <w:lvl w:ilvl="2" w:tplc="DE4A46EA">
      <w:start w:val="1"/>
      <w:numFmt w:val="lowerLetter"/>
      <w:lvlText w:val="%3)"/>
      <w:lvlJc w:val="left"/>
      <w:pPr>
        <w:ind w:left="2340" w:hanging="360"/>
      </w:pPr>
      <w:rPr>
        <w:rFonts w:hint="default"/>
      </w:rPr>
    </w:lvl>
    <w:lvl w:ilvl="3" w:tplc="DD5A86B6">
      <w:start w:val="1"/>
      <w:numFmt w:val="lowerLetter"/>
      <w:lvlText w:val="%4)"/>
      <w:lvlJc w:val="left"/>
      <w:pPr>
        <w:ind w:left="2880" w:hanging="360"/>
      </w:pPr>
      <w:rPr>
        <w:rFonts w:hint="default"/>
      </w:rPr>
    </w:lvl>
    <w:lvl w:ilvl="4" w:tplc="F7B8D28A">
      <w:start w:val="1"/>
      <w:numFmt w:val="lowerLetter"/>
      <w:lvlText w:val="%5)"/>
      <w:lvlJc w:val="left"/>
      <w:pPr>
        <w:ind w:left="3600" w:hanging="360"/>
      </w:pPr>
      <w:rPr>
        <w:rFonts w:hint="default"/>
      </w:rPr>
    </w:lvl>
    <w:lvl w:ilvl="5" w:tplc="685E6412">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nsid w:val="35163DE4"/>
    <w:multiLevelType w:val="hybridMultilevel"/>
    <w:tmpl w:val="245643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36081A67"/>
    <w:multiLevelType w:val="hybridMultilevel"/>
    <w:tmpl w:val="3F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363A3"/>
    <w:multiLevelType w:val="hybridMultilevel"/>
    <w:tmpl w:val="5B6A4EE8"/>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nsid w:val="3AED670B"/>
    <w:multiLevelType w:val="hybridMultilevel"/>
    <w:tmpl w:val="8FD08DC0"/>
    <w:lvl w:ilvl="0" w:tplc="5F5CDFF4">
      <w:start w:val="1"/>
      <w:numFmt w:val="lowerLetter"/>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3AF06128">
      <w:start w:val="1"/>
      <w:numFmt w:val="lowerLetter"/>
      <w:lvlText w:val="%6)"/>
      <w:lvlJc w:val="left"/>
      <w:pPr>
        <w:ind w:left="4320" w:hanging="18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nsid w:val="3FC64BCC"/>
    <w:multiLevelType w:val="hybridMultilevel"/>
    <w:tmpl w:val="D83CEF68"/>
    <w:lvl w:ilvl="0" w:tplc="1C090017">
      <w:start w:val="1"/>
      <w:numFmt w:val="lowerLetter"/>
      <w:lvlText w:val="%1)"/>
      <w:lvlJc w:val="left"/>
      <w:pPr>
        <w:ind w:left="1146" w:hanging="360"/>
      </w:p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A1388E4E">
      <w:start w:val="1"/>
      <w:numFmt w:val="lowerLetter"/>
      <w:lvlText w:val="%6)"/>
      <w:lvlJc w:val="right"/>
      <w:pPr>
        <w:ind w:left="4746" w:hanging="180"/>
      </w:pPr>
      <w:rPr>
        <w:rFonts w:hint="default"/>
      </w:r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22">
    <w:nsid w:val="429F7E78"/>
    <w:multiLevelType w:val="hybridMultilevel"/>
    <w:tmpl w:val="64B6172E"/>
    <w:lvl w:ilvl="0" w:tplc="D12AEDEE">
      <w:start w:val="1"/>
      <w:numFmt w:val="lowerLetter"/>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45227D4B"/>
    <w:multiLevelType w:val="hybridMultilevel"/>
    <w:tmpl w:val="0AB4F9D6"/>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3FB45428">
      <w:start w:val="1"/>
      <w:numFmt w:val="lowerLetter"/>
      <w:lvlText w:val="%4)"/>
      <w:lvlJc w:val="left"/>
      <w:pPr>
        <w:ind w:left="3731" w:hanging="360"/>
      </w:pPr>
      <w:rPr>
        <w:rFonts w:hint="default"/>
      </w:r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24">
    <w:nsid w:val="49411420"/>
    <w:multiLevelType w:val="multilevel"/>
    <w:tmpl w:val="0B9E3102"/>
    <w:lvl w:ilvl="0">
      <w:start w:val="1"/>
      <w:numFmt w:val="decimal"/>
      <w:lvlText w:val="%1."/>
      <w:lvlJc w:val="left"/>
      <w:pPr>
        <w:ind w:left="720" w:hanging="360"/>
      </w:pPr>
      <w:rPr>
        <w:rFonts w:hint="default"/>
      </w:rPr>
    </w:lvl>
    <w:lvl w:ilvl="1">
      <w:start w:val="5"/>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BE54C98"/>
    <w:multiLevelType w:val="hybridMultilevel"/>
    <w:tmpl w:val="3DF8DC02"/>
    <w:lvl w:ilvl="0" w:tplc="0409000D">
      <w:start w:val="1"/>
      <w:numFmt w:val="bullet"/>
      <w:lvlText w:val=""/>
      <w:lvlJc w:val="lef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6">
    <w:nsid w:val="58591E2D"/>
    <w:multiLevelType w:val="hybridMultilevel"/>
    <w:tmpl w:val="D5165D7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nsid w:val="5BBB4FAC"/>
    <w:multiLevelType w:val="hybridMultilevel"/>
    <w:tmpl w:val="721C07A6"/>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nsid w:val="5C211E26"/>
    <w:multiLevelType w:val="hybridMultilevel"/>
    <w:tmpl w:val="0B0C471A"/>
    <w:lvl w:ilvl="0" w:tplc="1C09001B">
      <w:start w:val="1"/>
      <w:numFmt w:val="lowerRoman"/>
      <w:lvlText w:val="%1."/>
      <w:lvlJc w:val="right"/>
      <w:pPr>
        <w:ind w:left="1740" w:hanging="360"/>
      </w:pPr>
    </w:lvl>
    <w:lvl w:ilvl="1" w:tplc="1C090019" w:tentative="1">
      <w:start w:val="1"/>
      <w:numFmt w:val="lowerLetter"/>
      <w:lvlText w:val="%2."/>
      <w:lvlJc w:val="left"/>
      <w:pPr>
        <w:ind w:left="2460" w:hanging="360"/>
      </w:pPr>
    </w:lvl>
    <w:lvl w:ilvl="2" w:tplc="1C09001B" w:tentative="1">
      <w:start w:val="1"/>
      <w:numFmt w:val="lowerRoman"/>
      <w:lvlText w:val="%3."/>
      <w:lvlJc w:val="right"/>
      <w:pPr>
        <w:ind w:left="3180" w:hanging="180"/>
      </w:pPr>
    </w:lvl>
    <w:lvl w:ilvl="3" w:tplc="1C09000F" w:tentative="1">
      <w:start w:val="1"/>
      <w:numFmt w:val="decimal"/>
      <w:lvlText w:val="%4."/>
      <w:lvlJc w:val="left"/>
      <w:pPr>
        <w:ind w:left="3900" w:hanging="360"/>
      </w:pPr>
    </w:lvl>
    <w:lvl w:ilvl="4" w:tplc="1C090019" w:tentative="1">
      <w:start w:val="1"/>
      <w:numFmt w:val="lowerLetter"/>
      <w:lvlText w:val="%5."/>
      <w:lvlJc w:val="left"/>
      <w:pPr>
        <w:ind w:left="4620" w:hanging="360"/>
      </w:pPr>
    </w:lvl>
    <w:lvl w:ilvl="5" w:tplc="1C09001B" w:tentative="1">
      <w:start w:val="1"/>
      <w:numFmt w:val="lowerRoman"/>
      <w:lvlText w:val="%6."/>
      <w:lvlJc w:val="right"/>
      <w:pPr>
        <w:ind w:left="5340" w:hanging="180"/>
      </w:pPr>
    </w:lvl>
    <w:lvl w:ilvl="6" w:tplc="1C09000F" w:tentative="1">
      <w:start w:val="1"/>
      <w:numFmt w:val="decimal"/>
      <w:lvlText w:val="%7."/>
      <w:lvlJc w:val="left"/>
      <w:pPr>
        <w:ind w:left="6060" w:hanging="360"/>
      </w:pPr>
    </w:lvl>
    <w:lvl w:ilvl="7" w:tplc="1C090019" w:tentative="1">
      <w:start w:val="1"/>
      <w:numFmt w:val="lowerLetter"/>
      <w:lvlText w:val="%8."/>
      <w:lvlJc w:val="left"/>
      <w:pPr>
        <w:ind w:left="6780" w:hanging="360"/>
      </w:pPr>
    </w:lvl>
    <w:lvl w:ilvl="8" w:tplc="1C09001B" w:tentative="1">
      <w:start w:val="1"/>
      <w:numFmt w:val="lowerRoman"/>
      <w:lvlText w:val="%9."/>
      <w:lvlJc w:val="right"/>
      <w:pPr>
        <w:ind w:left="7500" w:hanging="180"/>
      </w:pPr>
    </w:lvl>
  </w:abstractNum>
  <w:abstractNum w:abstractNumId="29">
    <w:nsid w:val="611E159F"/>
    <w:multiLevelType w:val="hybridMultilevel"/>
    <w:tmpl w:val="73668816"/>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61D90EAB"/>
    <w:multiLevelType w:val="hybridMultilevel"/>
    <w:tmpl w:val="29B8C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36100F"/>
    <w:multiLevelType w:val="hybridMultilevel"/>
    <w:tmpl w:val="5ABC3AF2"/>
    <w:lvl w:ilvl="0" w:tplc="5F5CDFF4">
      <w:start w:val="1"/>
      <w:numFmt w:val="lowerLetter"/>
      <w:lvlText w:val="%1)"/>
      <w:lvlJc w:val="right"/>
      <w:pPr>
        <w:ind w:left="1571" w:hanging="360"/>
      </w:pPr>
      <w:rPr>
        <w:rFonts w:hint="default"/>
      </w:rPr>
    </w:lvl>
    <w:lvl w:ilvl="1" w:tplc="1C090019" w:tentative="1">
      <w:start w:val="1"/>
      <w:numFmt w:val="lowerLetter"/>
      <w:lvlText w:val="%2."/>
      <w:lvlJc w:val="left"/>
      <w:pPr>
        <w:ind w:left="2291" w:hanging="360"/>
      </w:pPr>
    </w:lvl>
    <w:lvl w:ilvl="2" w:tplc="68C2506A">
      <w:start w:val="1"/>
      <w:numFmt w:val="lowerLetter"/>
      <w:lvlText w:val="%3)"/>
      <w:lvlJc w:val="right"/>
      <w:pPr>
        <w:ind w:left="3011" w:hanging="180"/>
      </w:pPr>
      <w:rPr>
        <w:rFonts w:hint="default"/>
      </w:r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32">
    <w:nsid w:val="657D3938"/>
    <w:multiLevelType w:val="hybridMultilevel"/>
    <w:tmpl w:val="E6D61F8E"/>
    <w:lvl w:ilvl="0" w:tplc="9F5E57BA">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658442DE"/>
    <w:multiLevelType w:val="hybridMultilevel"/>
    <w:tmpl w:val="2DBCCAD4"/>
    <w:lvl w:ilvl="0" w:tplc="7D04938E">
      <w:start w:val="10"/>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4">
    <w:nsid w:val="6BD179F5"/>
    <w:multiLevelType w:val="hybridMultilevel"/>
    <w:tmpl w:val="E87C9A76"/>
    <w:lvl w:ilvl="0" w:tplc="908E224E">
      <w:start w:val="1"/>
      <w:numFmt w:val="lowerRoman"/>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nsid w:val="6EEF1112"/>
    <w:multiLevelType w:val="hybridMultilevel"/>
    <w:tmpl w:val="0A8CF176"/>
    <w:lvl w:ilvl="0" w:tplc="04090019">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nsid w:val="71AA5DEF"/>
    <w:multiLevelType w:val="hybridMultilevel"/>
    <w:tmpl w:val="B1B28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C839B6"/>
    <w:multiLevelType w:val="hybridMultilevel"/>
    <w:tmpl w:val="E3BAE3C0"/>
    <w:lvl w:ilvl="0" w:tplc="DC949E86">
      <w:start w:val="4"/>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38">
    <w:nsid w:val="744A05D4"/>
    <w:multiLevelType w:val="hybridMultilevel"/>
    <w:tmpl w:val="31749E6C"/>
    <w:lvl w:ilvl="0" w:tplc="5F5CDFF4">
      <w:start w:val="1"/>
      <w:numFmt w:val="lowerLetter"/>
      <w:lvlText w:val="%1)"/>
      <w:lvlJc w:val="right"/>
      <w:pPr>
        <w:ind w:left="1146" w:hanging="360"/>
      </w:pPr>
      <w:rPr>
        <w:rFonts w:hint="default"/>
      </w:rPr>
    </w:lvl>
    <w:lvl w:ilvl="1" w:tplc="1C090019" w:tentative="1">
      <w:start w:val="1"/>
      <w:numFmt w:val="lowerLetter"/>
      <w:lvlText w:val="%2."/>
      <w:lvlJc w:val="left"/>
      <w:pPr>
        <w:ind w:left="1866" w:hanging="360"/>
      </w:pPr>
    </w:lvl>
    <w:lvl w:ilvl="2" w:tplc="CE6A3B2A">
      <w:start w:val="1"/>
      <w:numFmt w:val="lowerLetter"/>
      <w:lvlText w:val="%3)"/>
      <w:lvlJc w:val="right"/>
      <w:pPr>
        <w:ind w:left="2586" w:hanging="180"/>
      </w:pPr>
      <w:rPr>
        <w:rFonts w:hint="default"/>
      </w:r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9">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80A62D5"/>
    <w:multiLevelType w:val="hybridMultilevel"/>
    <w:tmpl w:val="E1DEB6CA"/>
    <w:lvl w:ilvl="0" w:tplc="53A2D980">
      <w:start w:val="1"/>
      <w:numFmt w:val="lowerRoman"/>
      <w:lvlText w:val="%1."/>
      <w:lvlJc w:val="right"/>
      <w:pPr>
        <w:ind w:left="720" w:hanging="360"/>
      </w:pPr>
    </w:lvl>
    <w:lvl w:ilvl="1" w:tplc="A8763B60" w:tentative="1">
      <w:start w:val="1"/>
      <w:numFmt w:val="lowerLetter"/>
      <w:lvlText w:val="%2."/>
      <w:lvlJc w:val="left"/>
      <w:pPr>
        <w:ind w:left="1440" w:hanging="360"/>
      </w:pPr>
    </w:lvl>
    <w:lvl w:ilvl="2" w:tplc="52D62BEA" w:tentative="1">
      <w:start w:val="1"/>
      <w:numFmt w:val="lowerRoman"/>
      <w:lvlText w:val="%3."/>
      <w:lvlJc w:val="right"/>
      <w:pPr>
        <w:ind w:left="2160" w:hanging="180"/>
      </w:pPr>
    </w:lvl>
    <w:lvl w:ilvl="3" w:tplc="19100304" w:tentative="1">
      <w:start w:val="1"/>
      <w:numFmt w:val="decimal"/>
      <w:lvlText w:val="%4."/>
      <w:lvlJc w:val="left"/>
      <w:pPr>
        <w:ind w:left="2880" w:hanging="360"/>
      </w:pPr>
    </w:lvl>
    <w:lvl w:ilvl="4" w:tplc="1C36C05E" w:tentative="1">
      <w:start w:val="1"/>
      <w:numFmt w:val="lowerLetter"/>
      <w:lvlText w:val="%5."/>
      <w:lvlJc w:val="left"/>
      <w:pPr>
        <w:ind w:left="3600" w:hanging="360"/>
      </w:pPr>
    </w:lvl>
    <w:lvl w:ilvl="5" w:tplc="804C4966" w:tentative="1">
      <w:start w:val="1"/>
      <w:numFmt w:val="lowerRoman"/>
      <w:lvlText w:val="%6."/>
      <w:lvlJc w:val="right"/>
      <w:pPr>
        <w:ind w:left="4320" w:hanging="180"/>
      </w:pPr>
    </w:lvl>
    <w:lvl w:ilvl="6" w:tplc="1AA22902" w:tentative="1">
      <w:start w:val="1"/>
      <w:numFmt w:val="decimal"/>
      <w:lvlText w:val="%7."/>
      <w:lvlJc w:val="left"/>
      <w:pPr>
        <w:ind w:left="5040" w:hanging="360"/>
      </w:pPr>
    </w:lvl>
    <w:lvl w:ilvl="7" w:tplc="AA701692" w:tentative="1">
      <w:start w:val="1"/>
      <w:numFmt w:val="lowerLetter"/>
      <w:lvlText w:val="%8."/>
      <w:lvlJc w:val="left"/>
      <w:pPr>
        <w:ind w:left="5760" w:hanging="360"/>
      </w:pPr>
    </w:lvl>
    <w:lvl w:ilvl="8" w:tplc="56205A60" w:tentative="1">
      <w:start w:val="1"/>
      <w:numFmt w:val="lowerRoman"/>
      <w:lvlText w:val="%9."/>
      <w:lvlJc w:val="right"/>
      <w:pPr>
        <w:ind w:left="6480" w:hanging="180"/>
      </w:pPr>
    </w:lvl>
  </w:abstractNum>
  <w:abstractNum w:abstractNumId="41">
    <w:nsid w:val="797255D2"/>
    <w:multiLevelType w:val="hybridMultilevel"/>
    <w:tmpl w:val="1382E6FC"/>
    <w:lvl w:ilvl="0" w:tplc="1C09001B">
      <w:start w:val="1"/>
      <w:numFmt w:val="lowerLetter"/>
      <w:lvlText w:val="%1)"/>
      <w:lvlJc w:val="righ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nsid w:val="798370B3"/>
    <w:multiLevelType w:val="hybridMultilevel"/>
    <w:tmpl w:val="E1DEB6CA"/>
    <w:lvl w:ilvl="0" w:tplc="5F5CDFF4">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nsid w:val="79C12845"/>
    <w:multiLevelType w:val="hybridMultilevel"/>
    <w:tmpl w:val="2C1692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FE83BCB"/>
    <w:multiLevelType w:val="hybridMultilevel"/>
    <w:tmpl w:val="1CA6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5"/>
  </w:num>
  <w:num w:numId="7">
    <w:abstractNumId w:val="9"/>
  </w:num>
  <w:num w:numId="8">
    <w:abstractNumId w:val="33"/>
  </w:num>
  <w:num w:numId="9">
    <w:abstractNumId w:val="37"/>
  </w:num>
  <w:num w:numId="10">
    <w:abstractNumId w:val="27"/>
  </w:num>
  <w:num w:numId="11">
    <w:abstractNumId w:val="26"/>
  </w:num>
  <w:num w:numId="12">
    <w:abstractNumId w:val="6"/>
  </w:num>
  <w:num w:numId="13">
    <w:abstractNumId w:val="10"/>
  </w:num>
  <w:num w:numId="14">
    <w:abstractNumId w:val="2"/>
  </w:num>
  <w:num w:numId="15">
    <w:abstractNumId w:val="42"/>
  </w:num>
  <w:num w:numId="16">
    <w:abstractNumId w:val="19"/>
  </w:num>
  <w:num w:numId="17">
    <w:abstractNumId w:val="40"/>
  </w:num>
  <w:num w:numId="18">
    <w:abstractNumId w:val="8"/>
  </w:num>
  <w:num w:numId="19">
    <w:abstractNumId w:val="13"/>
  </w:num>
  <w:num w:numId="20">
    <w:abstractNumId w:val="17"/>
  </w:num>
  <w:num w:numId="21">
    <w:abstractNumId w:val="16"/>
  </w:num>
  <w:num w:numId="22">
    <w:abstractNumId w:val="41"/>
  </w:num>
  <w:num w:numId="23">
    <w:abstractNumId w:val="31"/>
  </w:num>
  <w:num w:numId="24">
    <w:abstractNumId w:val="23"/>
  </w:num>
  <w:num w:numId="25">
    <w:abstractNumId w:val="29"/>
  </w:num>
  <w:num w:numId="26">
    <w:abstractNumId w:val="32"/>
  </w:num>
  <w:num w:numId="27">
    <w:abstractNumId w:val="21"/>
  </w:num>
  <w:num w:numId="28">
    <w:abstractNumId w:val="20"/>
  </w:num>
  <w:num w:numId="29">
    <w:abstractNumId w:val="12"/>
  </w:num>
  <w:num w:numId="30">
    <w:abstractNumId w:val="34"/>
  </w:num>
  <w:num w:numId="31">
    <w:abstractNumId w:val="22"/>
  </w:num>
  <w:num w:numId="32">
    <w:abstractNumId w:val="14"/>
  </w:num>
  <w:num w:numId="33">
    <w:abstractNumId w:val="38"/>
  </w:num>
  <w:num w:numId="34">
    <w:abstractNumId w:val="30"/>
  </w:num>
  <w:num w:numId="35">
    <w:abstractNumId w:val="11"/>
  </w:num>
  <w:num w:numId="36">
    <w:abstractNumId w:val="3"/>
  </w:num>
  <w:num w:numId="37">
    <w:abstractNumId w:val="24"/>
  </w:num>
  <w:num w:numId="38">
    <w:abstractNumId w:val="18"/>
  </w:num>
  <w:num w:numId="39">
    <w:abstractNumId w:val="36"/>
  </w:num>
  <w:num w:numId="40">
    <w:abstractNumId w:val="15"/>
  </w:num>
  <w:num w:numId="41">
    <w:abstractNumId w:val="1"/>
  </w:num>
  <w:num w:numId="42">
    <w:abstractNumId w:val="44"/>
  </w:num>
  <w:num w:numId="43">
    <w:abstractNumId w:val="25"/>
  </w:num>
  <w:num w:numId="44">
    <w:abstractNumId w:val="43"/>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AC"/>
    <w:rsid w:val="00003108"/>
    <w:rsid w:val="00004C08"/>
    <w:rsid w:val="00011B06"/>
    <w:rsid w:val="0001655A"/>
    <w:rsid w:val="00016F9E"/>
    <w:rsid w:val="00020E07"/>
    <w:rsid w:val="00023D72"/>
    <w:rsid w:val="00025C42"/>
    <w:rsid w:val="00027067"/>
    <w:rsid w:val="000373BD"/>
    <w:rsid w:val="000473DC"/>
    <w:rsid w:val="00055292"/>
    <w:rsid w:val="000563EE"/>
    <w:rsid w:val="000651BC"/>
    <w:rsid w:val="000674DE"/>
    <w:rsid w:val="00074406"/>
    <w:rsid w:val="00077EEC"/>
    <w:rsid w:val="000861BA"/>
    <w:rsid w:val="00086817"/>
    <w:rsid w:val="00094C13"/>
    <w:rsid w:val="000A0FB1"/>
    <w:rsid w:val="000A6B3C"/>
    <w:rsid w:val="000A6E3C"/>
    <w:rsid w:val="000B0C50"/>
    <w:rsid w:val="000B3561"/>
    <w:rsid w:val="000C1D4C"/>
    <w:rsid w:val="000E152D"/>
    <w:rsid w:val="000E670C"/>
    <w:rsid w:val="000E74B8"/>
    <w:rsid w:val="000F3549"/>
    <w:rsid w:val="000F46E9"/>
    <w:rsid w:val="001117CB"/>
    <w:rsid w:val="001145FC"/>
    <w:rsid w:val="0013089C"/>
    <w:rsid w:val="00131144"/>
    <w:rsid w:val="00131659"/>
    <w:rsid w:val="00133941"/>
    <w:rsid w:val="00134FC9"/>
    <w:rsid w:val="001373F1"/>
    <w:rsid w:val="0014092D"/>
    <w:rsid w:val="00152303"/>
    <w:rsid w:val="0015355A"/>
    <w:rsid w:val="001662EF"/>
    <w:rsid w:val="001824D3"/>
    <w:rsid w:val="00182AA7"/>
    <w:rsid w:val="001838E6"/>
    <w:rsid w:val="00187B6C"/>
    <w:rsid w:val="00196525"/>
    <w:rsid w:val="001A3E79"/>
    <w:rsid w:val="001B2186"/>
    <w:rsid w:val="001B729B"/>
    <w:rsid w:val="001C6F31"/>
    <w:rsid w:val="001E73F7"/>
    <w:rsid w:val="001E7402"/>
    <w:rsid w:val="001F27C4"/>
    <w:rsid w:val="001F2E8F"/>
    <w:rsid w:val="00204EA6"/>
    <w:rsid w:val="002113A8"/>
    <w:rsid w:val="002310ED"/>
    <w:rsid w:val="00232CAC"/>
    <w:rsid w:val="00236BA7"/>
    <w:rsid w:val="00237558"/>
    <w:rsid w:val="00237A8A"/>
    <w:rsid w:val="002429C5"/>
    <w:rsid w:val="00244170"/>
    <w:rsid w:val="00250FB0"/>
    <w:rsid w:val="00251CEB"/>
    <w:rsid w:val="002615A2"/>
    <w:rsid w:val="002658F4"/>
    <w:rsid w:val="002777DF"/>
    <w:rsid w:val="002852BE"/>
    <w:rsid w:val="00287444"/>
    <w:rsid w:val="00291E3C"/>
    <w:rsid w:val="00295273"/>
    <w:rsid w:val="002A1B7E"/>
    <w:rsid w:val="002A216F"/>
    <w:rsid w:val="002A3220"/>
    <w:rsid w:val="002A4B68"/>
    <w:rsid w:val="002B6C02"/>
    <w:rsid w:val="002B6DB1"/>
    <w:rsid w:val="002B717B"/>
    <w:rsid w:val="002D0463"/>
    <w:rsid w:val="002D495B"/>
    <w:rsid w:val="002D7C7B"/>
    <w:rsid w:val="002E08E8"/>
    <w:rsid w:val="002E0BF5"/>
    <w:rsid w:val="002E472F"/>
    <w:rsid w:val="002E7F64"/>
    <w:rsid w:val="002F15B2"/>
    <w:rsid w:val="002F1B29"/>
    <w:rsid w:val="002F2176"/>
    <w:rsid w:val="002F60BD"/>
    <w:rsid w:val="00302EF7"/>
    <w:rsid w:val="003046B5"/>
    <w:rsid w:val="003117D4"/>
    <w:rsid w:val="00312E80"/>
    <w:rsid w:val="00317A4B"/>
    <w:rsid w:val="003252F5"/>
    <w:rsid w:val="00332DF2"/>
    <w:rsid w:val="00334498"/>
    <w:rsid w:val="00335A9A"/>
    <w:rsid w:val="003412F8"/>
    <w:rsid w:val="003426FB"/>
    <w:rsid w:val="003532BD"/>
    <w:rsid w:val="003544D0"/>
    <w:rsid w:val="00356791"/>
    <w:rsid w:val="00363219"/>
    <w:rsid w:val="003633B2"/>
    <w:rsid w:val="00376ADF"/>
    <w:rsid w:val="00381B4D"/>
    <w:rsid w:val="00382E67"/>
    <w:rsid w:val="00392ADE"/>
    <w:rsid w:val="003A1E6D"/>
    <w:rsid w:val="003A36CE"/>
    <w:rsid w:val="003A4387"/>
    <w:rsid w:val="003B3132"/>
    <w:rsid w:val="003B4893"/>
    <w:rsid w:val="003E381F"/>
    <w:rsid w:val="003E591C"/>
    <w:rsid w:val="003E5D24"/>
    <w:rsid w:val="003F6727"/>
    <w:rsid w:val="0040146F"/>
    <w:rsid w:val="00416A72"/>
    <w:rsid w:val="00420738"/>
    <w:rsid w:val="0042221D"/>
    <w:rsid w:val="00423B1A"/>
    <w:rsid w:val="004259A9"/>
    <w:rsid w:val="00431C97"/>
    <w:rsid w:val="00435814"/>
    <w:rsid w:val="0044680E"/>
    <w:rsid w:val="00464C82"/>
    <w:rsid w:val="00467C11"/>
    <w:rsid w:val="0048483E"/>
    <w:rsid w:val="00485C18"/>
    <w:rsid w:val="00485C5B"/>
    <w:rsid w:val="0049014A"/>
    <w:rsid w:val="004943A4"/>
    <w:rsid w:val="004961A2"/>
    <w:rsid w:val="004A6686"/>
    <w:rsid w:val="004B0E15"/>
    <w:rsid w:val="004B54FE"/>
    <w:rsid w:val="004C027C"/>
    <w:rsid w:val="004C1D7C"/>
    <w:rsid w:val="004C272E"/>
    <w:rsid w:val="004C466D"/>
    <w:rsid w:val="004D2793"/>
    <w:rsid w:val="004D2973"/>
    <w:rsid w:val="004D33A9"/>
    <w:rsid w:val="004F329D"/>
    <w:rsid w:val="004F66A4"/>
    <w:rsid w:val="00502A09"/>
    <w:rsid w:val="0050477C"/>
    <w:rsid w:val="00514823"/>
    <w:rsid w:val="00517FDF"/>
    <w:rsid w:val="005267EE"/>
    <w:rsid w:val="00553C7E"/>
    <w:rsid w:val="005628F3"/>
    <w:rsid w:val="00566301"/>
    <w:rsid w:val="00571B97"/>
    <w:rsid w:val="005820A5"/>
    <w:rsid w:val="00592ED0"/>
    <w:rsid w:val="00595CC0"/>
    <w:rsid w:val="005A5001"/>
    <w:rsid w:val="005A5AAE"/>
    <w:rsid w:val="005B30BF"/>
    <w:rsid w:val="005B5B68"/>
    <w:rsid w:val="005B7185"/>
    <w:rsid w:val="005B7753"/>
    <w:rsid w:val="005D32E4"/>
    <w:rsid w:val="005E05B4"/>
    <w:rsid w:val="005E39AF"/>
    <w:rsid w:val="005F259B"/>
    <w:rsid w:val="00600598"/>
    <w:rsid w:val="00602C97"/>
    <w:rsid w:val="00606B5B"/>
    <w:rsid w:val="006218E9"/>
    <w:rsid w:val="0063365B"/>
    <w:rsid w:val="0063410C"/>
    <w:rsid w:val="0063503D"/>
    <w:rsid w:val="00635358"/>
    <w:rsid w:val="006536FE"/>
    <w:rsid w:val="00665080"/>
    <w:rsid w:val="00666635"/>
    <w:rsid w:val="00670DB1"/>
    <w:rsid w:val="006748D8"/>
    <w:rsid w:val="00677821"/>
    <w:rsid w:val="006872E9"/>
    <w:rsid w:val="006919C0"/>
    <w:rsid w:val="00692FF3"/>
    <w:rsid w:val="006963BD"/>
    <w:rsid w:val="006A3623"/>
    <w:rsid w:val="006A5849"/>
    <w:rsid w:val="006B52B6"/>
    <w:rsid w:val="006B55DA"/>
    <w:rsid w:val="006C0EF4"/>
    <w:rsid w:val="006C16C6"/>
    <w:rsid w:val="006C6CB5"/>
    <w:rsid w:val="006C74E2"/>
    <w:rsid w:val="006C7B03"/>
    <w:rsid w:val="006D67BA"/>
    <w:rsid w:val="006F4119"/>
    <w:rsid w:val="00700545"/>
    <w:rsid w:val="00703FDE"/>
    <w:rsid w:val="007055E5"/>
    <w:rsid w:val="007067D3"/>
    <w:rsid w:val="00712E0C"/>
    <w:rsid w:val="007137F0"/>
    <w:rsid w:val="00715891"/>
    <w:rsid w:val="00720EE1"/>
    <w:rsid w:val="00722EE7"/>
    <w:rsid w:val="00731FBF"/>
    <w:rsid w:val="007333E0"/>
    <w:rsid w:val="0073450F"/>
    <w:rsid w:val="00745357"/>
    <w:rsid w:val="00750C9E"/>
    <w:rsid w:val="00750D94"/>
    <w:rsid w:val="00752E37"/>
    <w:rsid w:val="00753CA4"/>
    <w:rsid w:val="0075435A"/>
    <w:rsid w:val="00757F9F"/>
    <w:rsid w:val="00760E8C"/>
    <w:rsid w:val="007713B6"/>
    <w:rsid w:val="007736BB"/>
    <w:rsid w:val="00777775"/>
    <w:rsid w:val="00785036"/>
    <w:rsid w:val="00787249"/>
    <w:rsid w:val="00791839"/>
    <w:rsid w:val="00796036"/>
    <w:rsid w:val="00796131"/>
    <w:rsid w:val="0079772E"/>
    <w:rsid w:val="007A1D2F"/>
    <w:rsid w:val="007A2F3B"/>
    <w:rsid w:val="007A580A"/>
    <w:rsid w:val="007C48B5"/>
    <w:rsid w:val="007C4DA6"/>
    <w:rsid w:val="007C5E13"/>
    <w:rsid w:val="007D1647"/>
    <w:rsid w:val="007D1ADE"/>
    <w:rsid w:val="007D61A8"/>
    <w:rsid w:val="007D6442"/>
    <w:rsid w:val="007E0C95"/>
    <w:rsid w:val="007E271C"/>
    <w:rsid w:val="007E7F66"/>
    <w:rsid w:val="007F02A7"/>
    <w:rsid w:val="007F539A"/>
    <w:rsid w:val="007F6E6A"/>
    <w:rsid w:val="00804166"/>
    <w:rsid w:val="00813096"/>
    <w:rsid w:val="00823716"/>
    <w:rsid w:val="008241FE"/>
    <w:rsid w:val="00827AC6"/>
    <w:rsid w:val="00831942"/>
    <w:rsid w:val="00836CB8"/>
    <w:rsid w:val="00837289"/>
    <w:rsid w:val="00843899"/>
    <w:rsid w:val="00844A7E"/>
    <w:rsid w:val="008527C3"/>
    <w:rsid w:val="00855FA0"/>
    <w:rsid w:val="008642EE"/>
    <w:rsid w:val="00865AC2"/>
    <w:rsid w:val="008841C5"/>
    <w:rsid w:val="00885D97"/>
    <w:rsid w:val="008860CA"/>
    <w:rsid w:val="00887B60"/>
    <w:rsid w:val="008902C9"/>
    <w:rsid w:val="008910B1"/>
    <w:rsid w:val="00896142"/>
    <w:rsid w:val="008A201E"/>
    <w:rsid w:val="008A2074"/>
    <w:rsid w:val="008A383C"/>
    <w:rsid w:val="008C5A47"/>
    <w:rsid w:val="008D3516"/>
    <w:rsid w:val="008D3FD5"/>
    <w:rsid w:val="008D62C1"/>
    <w:rsid w:val="008D6C88"/>
    <w:rsid w:val="008E283C"/>
    <w:rsid w:val="008E500E"/>
    <w:rsid w:val="008E6EB0"/>
    <w:rsid w:val="008F4A33"/>
    <w:rsid w:val="00910C67"/>
    <w:rsid w:val="00915F52"/>
    <w:rsid w:val="00921E28"/>
    <w:rsid w:val="009257EB"/>
    <w:rsid w:val="00936A0A"/>
    <w:rsid w:val="009471ED"/>
    <w:rsid w:val="00951166"/>
    <w:rsid w:val="00952B94"/>
    <w:rsid w:val="009551F6"/>
    <w:rsid w:val="00964A9C"/>
    <w:rsid w:val="009725CC"/>
    <w:rsid w:val="0097475D"/>
    <w:rsid w:val="00975A2C"/>
    <w:rsid w:val="00981BC6"/>
    <w:rsid w:val="00983337"/>
    <w:rsid w:val="009A1B45"/>
    <w:rsid w:val="009A226C"/>
    <w:rsid w:val="009B2302"/>
    <w:rsid w:val="009B3DD9"/>
    <w:rsid w:val="009B4609"/>
    <w:rsid w:val="009B6396"/>
    <w:rsid w:val="009B7F7A"/>
    <w:rsid w:val="009C0F16"/>
    <w:rsid w:val="009C6789"/>
    <w:rsid w:val="009E0D36"/>
    <w:rsid w:val="009E135F"/>
    <w:rsid w:val="009E71B9"/>
    <w:rsid w:val="009F31B7"/>
    <w:rsid w:val="00A017FA"/>
    <w:rsid w:val="00A04432"/>
    <w:rsid w:val="00A130DB"/>
    <w:rsid w:val="00A15173"/>
    <w:rsid w:val="00A27C63"/>
    <w:rsid w:val="00A30795"/>
    <w:rsid w:val="00A368F2"/>
    <w:rsid w:val="00A443F2"/>
    <w:rsid w:val="00A45669"/>
    <w:rsid w:val="00A45EC4"/>
    <w:rsid w:val="00A57FF3"/>
    <w:rsid w:val="00A63DAD"/>
    <w:rsid w:val="00A661AE"/>
    <w:rsid w:val="00A670C1"/>
    <w:rsid w:val="00A70547"/>
    <w:rsid w:val="00A73967"/>
    <w:rsid w:val="00A747B6"/>
    <w:rsid w:val="00A75D1E"/>
    <w:rsid w:val="00A77746"/>
    <w:rsid w:val="00A81D60"/>
    <w:rsid w:val="00A83326"/>
    <w:rsid w:val="00A87A53"/>
    <w:rsid w:val="00AA76B2"/>
    <w:rsid w:val="00AB05BB"/>
    <w:rsid w:val="00AB7AC1"/>
    <w:rsid w:val="00AC3C5C"/>
    <w:rsid w:val="00AC49F2"/>
    <w:rsid w:val="00AC6E7F"/>
    <w:rsid w:val="00AC7BAC"/>
    <w:rsid w:val="00AD31D1"/>
    <w:rsid w:val="00AE0425"/>
    <w:rsid w:val="00AE64A2"/>
    <w:rsid w:val="00AF2CAC"/>
    <w:rsid w:val="00AF4795"/>
    <w:rsid w:val="00B076EB"/>
    <w:rsid w:val="00B115E3"/>
    <w:rsid w:val="00B11D65"/>
    <w:rsid w:val="00B12382"/>
    <w:rsid w:val="00B1610A"/>
    <w:rsid w:val="00B16292"/>
    <w:rsid w:val="00B174E6"/>
    <w:rsid w:val="00B34F4C"/>
    <w:rsid w:val="00B4335D"/>
    <w:rsid w:val="00B52252"/>
    <w:rsid w:val="00B52C4A"/>
    <w:rsid w:val="00B548DB"/>
    <w:rsid w:val="00B6170F"/>
    <w:rsid w:val="00B658F7"/>
    <w:rsid w:val="00B75EC2"/>
    <w:rsid w:val="00B766ED"/>
    <w:rsid w:val="00B87973"/>
    <w:rsid w:val="00B9234B"/>
    <w:rsid w:val="00B9308D"/>
    <w:rsid w:val="00B950EC"/>
    <w:rsid w:val="00BA4DCF"/>
    <w:rsid w:val="00BA58CA"/>
    <w:rsid w:val="00BA767B"/>
    <w:rsid w:val="00BB0B5C"/>
    <w:rsid w:val="00BB1AF3"/>
    <w:rsid w:val="00BB46BE"/>
    <w:rsid w:val="00BB7657"/>
    <w:rsid w:val="00BD61AB"/>
    <w:rsid w:val="00BE428E"/>
    <w:rsid w:val="00BF04FE"/>
    <w:rsid w:val="00BF2132"/>
    <w:rsid w:val="00BF2641"/>
    <w:rsid w:val="00C07FF8"/>
    <w:rsid w:val="00C11719"/>
    <w:rsid w:val="00C14CAE"/>
    <w:rsid w:val="00C15FCB"/>
    <w:rsid w:val="00C17CBD"/>
    <w:rsid w:val="00C20BED"/>
    <w:rsid w:val="00C2266C"/>
    <w:rsid w:val="00C3456A"/>
    <w:rsid w:val="00C42F0D"/>
    <w:rsid w:val="00C53B5A"/>
    <w:rsid w:val="00C64314"/>
    <w:rsid w:val="00C64655"/>
    <w:rsid w:val="00C812FB"/>
    <w:rsid w:val="00C90F3F"/>
    <w:rsid w:val="00C93CBF"/>
    <w:rsid w:val="00C97271"/>
    <w:rsid w:val="00CA3AA6"/>
    <w:rsid w:val="00CA62F7"/>
    <w:rsid w:val="00CB17D3"/>
    <w:rsid w:val="00CB50E4"/>
    <w:rsid w:val="00CC03FE"/>
    <w:rsid w:val="00CC678A"/>
    <w:rsid w:val="00CC7111"/>
    <w:rsid w:val="00CD01C5"/>
    <w:rsid w:val="00CD4FA7"/>
    <w:rsid w:val="00CF0A58"/>
    <w:rsid w:val="00CF73E5"/>
    <w:rsid w:val="00D00D14"/>
    <w:rsid w:val="00D013D7"/>
    <w:rsid w:val="00D07E02"/>
    <w:rsid w:val="00D22814"/>
    <w:rsid w:val="00D3088D"/>
    <w:rsid w:val="00D40BCB"/>
    <w:rsid w:val="00D45ACE"/>
    <w:rsid w:val="00D5182B"/>
    <w:rsid w:val="00D630EF"/>
    <w:rsid w:val="00D671CC"/>
    <w:rsid w:val="00D87F7E"/>
    <w:rsid w:val="00D91B56"/>
    <w:rsid w:val="00D93E8D"/>
    <w:rsid w:val="00D95C01"/>
    <w:rsid w:val="00D97BC9"/>
    <w:rsid w:val="00DA0A2F"/>
    <w:rsid w:val="00DA541D"/>
    <w:rsid w:val="00DB5DA8"/>
    <w:rsid w:val="00DE66B8"/>
    <w:rsid w:val="00DE71CE"/>
    <w:rsid w:val="00DF5572"/>
    <w:rsid w:val="00DF6B05"/>
    <w:rsid w:val="00E03E20"/>
    <w:rsid w:val="00E06CE3"/>
    <w:rsid w:val="00E1282D"/>
    <w:rsid w:val="00E14214"/>
    <w:rsid w:val="00E23F1B"/>
    <w:rsid w:val="00E241B2"/>
    <w:rsid w:val="00E300E0"/>
    <w:rsid w:val="00E36A91"/>
    <w:rsid w:val="00E5358D"/>
    <w:rsid w:val="00E53913"/>
    <w:rsid w:val="00E54602"/>
    <w:rsid w:val="00E62DA0"/>
    <w:rsid w:val="00E70F02"/>
    <w:rsid w:val="00E71731"/>
    <w:rsid w:val="00E72792"/>
    <w:rsid w:val="00E72E94"/>
    <w:rsid w:val="00E75E6E"/>
    <w:rsid w:val="00E80E37"/>
    <w:rsid w:val="00E84F73"/>
    <w:rsid w:val="00E87227"/>
    <w:rsid w:val="00EA12D2"/>
    <w:rsid w:val="00EA3B05"/>
    <w:rsid w:val="00EB5326"/>
    <w:rsid w:val="00EB5C34"/>
    <w:rsid w:val="00EC4396"/>
    <w:rsid w:val="00EC483F"/>
    <w:rsid w:val="00ED027C"/>
    <w:rsid w:val="00EE32B6"/>
    <w:rsid w:val="00EE587F"/>
    <w:rsid w:val="00EF63C8"/>
    <w:rsid w:val="00EF7736"/>
    <w:rsid w:val="00F0296A"/>
    <w:rsid w:val="00F139A8"/>
    <w:rsid w:val="00F14A4D"/>
    <w:rsid w:val="00F1637D"/>
    <w:rsid w:val="00F172FF"/>
    <w:rsid w:val="00F2547A"/>
    <w:rsid w:val="00F274D8"/>
    <w:rsid w:val="00F3199C"/>
    <w:rsid w:val="00F41621"/>
    <w:rsid w:val="00F424F0"/>
    <w:rsid w:val="00F45B54"/>
    <w:rsid w:val="00F474E6"/>
    <w:rsid w:val="00F56854"/>
    <w:rsid w:val="00F60448"/>
    <w:rsid w:val="00F60F93"/>
    <w:rsid w:val="00F738B1"/>
    <w:rsid w:val="00F80EF5"/>
    <w:rsid w:val="00F81E2B"/>
    <w:rsid w:val="00F850B8"/>
    <w:rsid w:val="00F85FE6"/>
    <w:rsid w:val="00F93E6E"/>
    <w:rsid w:val="00F96E62"/>
    <w:rsid w:val="00FB1871"/>
    <w:rsid w:val="00FB59F1"/>
    <w:rsid w:val="00FB742B"/>
    <w:rsid w:val="00FC2B46"/>
    <w:rsid w:val="00FC7E29"/>
    <w:rsid w:val="00FD27B0"/>
    <w:rsid w:val="00FD3A1E"/>
    <w:rsid w:val="00FD4862"/>
    <w:rsid w:val="00FE0D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B8F37B-A178-426F-9F3C-ABAC9C33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34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DF6B0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rsid w:val="009E71B9"/>
    <w:pPr>
      <w:keepNext/>
      <w:widowControl w:val="0"/>
      <w:outlineLvl w:val="3"/>
    </w:pPr>
    <w:rPr>
      <w:b/>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C17CBD"/>
    <w:pPr>
      <w:ind w:right="-360" w:hanging="180"/>
      <w:jc w:val="center"/>
    </w:pPr>
    <w:rPr>
      <w:rFonts w:ascii="Verdana" w:hAnsi="Verdana"/>
      <w:b/>
      <w:bCs/>
      <w:sz w:val="44"/>
      <w:lang w:val="af-ZA"/>
    </w:rPr>
  </w:style>
  <w:style w:type="character" w:customStyle="1" w:styleId="SubtitleChar">
    <w:name w:val="Subtitle Char"/>
    <w:basedOn w:val="DefaultParagraphFont"/>
    <w:link w:val="Subtitle"/>
    <w:rsid w:val="00C17CBD"/>
    <w:rPr>
      <w:rFonts w:ascii="Verdana" w:eastAsia="Times New Roman" w:hAnsi="Verdana" w:cs="Times New Roman"/>
      <w:b/>
      <w:bCs/>
      <w:sz w:val="44"/>
      <w:szCs w:val="24"/>
      <w:lang w:val="af-ZA"/>
    </w:rPr>
  </w:style>
  <w:style w:type="paragraph" w:styleId="Title">
    <w:name w:val="Title"/>
    <w:basedOn w:val="Normal"/>
    <w:link w:val="TitleChar"/>
    <w:qFormat/>
    <w:rsid w:val="00C17CBD"/>
    <w:pPr>
      <w:jc w:val="center"/>
    </w:pPr>
    <w:rPr>
      <w:rFonts w:ascii="Verdana" w:hAnsi="Verdana"/>
      <w:b/>
      <w:bCs/>
      <w:lang w:val="af-ZA"/>
    </w:rPr>
  </w:style>
  <w:style w:type="character" w:customStyle="1" w:styleId="TitleChar">
    <w:name w:val="Title Char"/>
    <w:basedOn w:val="DefaultParagraphFont"/>
    <w:link w:val="Title"/>
    <w:rsid w:val="00C17CBD"/>
    <w:rPr>
      <w:rFonts w:ascii="Verdana" w:eastAsia="Times New Roman" w:hAnsi="Verdana" w:cs="Times New Roman"/>
      <w:b/>
      <w:bCs/>
      <w:sz w:val="24"/>
      <w:szCs w:val="24"/>
      <w:lang w:val="af-ZA"/>
    </w:rPr>
  </w:style>
  <w:style w:type="paragraph" w:styleId="ListParagraph">
    <w:name w:val="List Paragraph"/>
    <w:basedOn w:val="Normal"/>
    <w:uiPriority w:val="34"/>
    <w:qFormat/>
    <w:rsid w:val="00C17CBD"/>
    <w:pPr>
      <w:ind w:left="720"/>
      <w:contextualSpacing/>
    </w:pPr>
  </w:style>
  <w:style w:type="table" w:styleId="TableGrid">
    <w:name w:val="Table Grid"/>
    <w:basedOn w:val="TableNormal"/>
    <w:uiPriority w:val="59"/>
    <w:rsid w:val="007736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37289"/>
    <w:rPr>
      <w:rFonts w:ascii="Tahoma" w:hAnsi="Tahoma" w:cs="Tahoma"/>
      <w:sz w:val="16"/>
      <w:szCs w:val="16"/>
    </w:rPr>
  </w:style>
  <w:style w:type="character" w:customStyle="1" w:styleId="BalloonTextChar">
    <w:name w:val="Balloon Text Char"/>
    <w:basedOn w:val="DefaultParagraphFont"/>
    <w:link w:val="BalloonText"/>
    <w:uiPriority w:val="99"/>
    <w:semiHidden/>
    <w:rsid w:val="00837289"/>
    <w:rPr>
      <w:rFonts w:ascii="Tahoma" w:eastAsia="Times New Roman" w:hAnsi="Tahoma" w:cs="Tahoma"/>
      <w:sz w:val="16"/>
      <w:szCs w:val="16"/>
      <w:lang w:val="en-US"/>
    </w:rPr>
  </w:style>
  <w:style w:type="character" w:customStyle="1" w:styleId="Heading4Char">
    <w:name w:val="Heading 4 Char"/>
    <w:basedOn w:val="DefaultParagraphFont"/>
    <w:link w:val="Heading4"/>
    <w:rsid w:val="009E71B9"/>
    <w:rPr>
      <w:rFonts w:ascii="Times New Roman" w:eastAsia="Times New Roman" w:hAnsi="Times New Roman" w:cs="Times New Roman"/>
      <w:b/>
      <w:snapToGrid w:val="0"/>
      <w:sz w:val="20"/>
      <w:szCs w:val="20"/>
      <w:lang w:val="en-US"/>
    </w:rPr>
  </w:style>
  <w:style w:type="paragraph" w:styleId="Header">
    <w:name w:val="header"/>
    <w:basedOn w:val="Normal"/>
    <w:link w:val="HeaderChar"/>
    <w:uiPriority w:val="99"/>
    <w:unhideWhenUsed/>
    <w:rsid w:val="001E7402"/>
    <w:pPr>
      <w:tabs>
        <w:tab w:val="center" w:pos="4513"/>
        <w:tab w:val="right" w:pos="9026"/>
      </w:tabs>
    </w:pPr>
  </w:style>
  <w:style w:type="character" w:customStyle="1" w:styleId="HeaderChar">
    <w:name w:val="Header Char"/>
    <w:basedOn w:val="DefaultParagraphFont"/>
    <w:link w:val="Header"/>
    <w:uiPriority w:val="99"/>
    <w:rsid w:val="001E740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E7402"/>
    <w:pPr>
      <w:tabs>
        <w:tab w:val="center" w:pos="4513"/>
        <w:tab w:val="right" w:pos="9026"/>
      </w:tabs>
    </w:pPr>
  </w:style>
  <w:style w:type="character" w:customStyle="1" w:styleId="FooterChar">
    <w:name w:val="Footer Char"/>
    <w:basedOn w:val="DefaultParagraphFont"/>
    <w:link w:val="Footer"/>
    <w:uiPriority w:val="99"/>
    <w:rsid w:val="001E7402"/>
    <w:rPr>
      <w:rFonts w:ascii="Times New Roman" w:eastAsia="Times New Roman" w:hAnsi="Times New Roman" w:cs="Times New Roman"/>
      <w:sz w:val="24"/>
      <w:szCs w:val="24"/>
      <w:lang w:val="en-US"/>
    </w:rPr>
  </w:style>
  <w:style w:type="character" w:styleId="PageNumber">
    <w:name w:val="page number"/>
    <w:rsid w:val="00AC6E7F"/>
  </w:style>
  <w:style w:type="character" w:styleId="Hyperlink">
    <w:name w:val="Hyperlink"/>
    <w:rsid w:val="00AC6E7F"/>
    <w:rPr>
      <w:color w:val="0000FF"/>
      <w:u w:val="single"/>
    </w:rPr>
  </w:style>
  <w:style w:type="character" w:customStyle="1" w:styleId="Heading1Char">
    <w:name w:val="Heading 1 Char"/>
    <w:basedOn w:val="DefaultParagraphFont"/>
    <w:link w:val="Heading1"/>
    <w:uiPriority w:val="9"/>
    <w:rsid w:val="00DF6B05"/>
    <w:rPr>
      <w:rFonts w:asciiTheme="majorHAnsi" w:eastAsiaTheme="majorEastAsia" w:hAnsiTheme="majorHAnsi" w:cstheme="majorBidi"/>
      <w:color w:val="365F91" w:themeColor="accent1" w:themeShade="BF"/>
      <w:sz w:val="32"/>
      <w:szCs w:val="32"/>
      <w:lang w:val="en-US"/>
    </w:rPr>
  </w:style>
  <w:style w:type="paragraph" w:styleId="BodyTextIndent">
    <w:name w:val="Body Text Indent"/>
    <w:basedOn w:val="Normal"/>
    <w:link w:val="BodyTextIndentChar"/>
    <w:rsid w:val="00DF6B05"/>
    <w:pPr>
      <w:tabs>
        <w:tab w:val="left" w:pos="900"/>
        <w:tab w:val="left" w:pos="1080"/>
      </w:tabs>
      <w:ind w:left="180"/>
      <w:jc w:val="right"/>
    </w:pPr>
  </w:style>
  <w:style w:type="character" w:customStyle="1" w:styleId="BodyTextIndentChar">
    <w:name w:val="Body Text Indent Char"/>
    <w:basedOn w:val="DefaultParagraphFont"/>
    <w:link w:val="BodyTextIndent"/>
    <w:rsid w:val="00DF6B05"/>
    <w:rPr>
      <w:rFonts w:ascii="Times New Roman" w:eastAsia="Times New Roman" w:hAnsi="Times New Roman" w:cs="Times New Roman"/>
      <w:sz w:val="24"/>
      <w:szCs w:val="24"/>
      <w:lang w:val="en-US"/>
    </w:rPr>
  </w:style>
  <w:style w:type="paragraph" w:styleId="BodyText2">
    <w:name w:val="Body Text 2"/>
    <w:basedOn w:val="Normal"/>
    <w:link w:val="BodyText2Char"/>
    <w:rsid w:val="00DF6B05"/>
    <w:pPr>
      <w:tabs>
        <w:tab w:val="left" w:pos="604"/>
      </w:tabs>
    </w:pPr>
    <w:rPr>
      <w:sz w:val="20"/>
    </w:rPr>
  </w:style>
  <w:style w:type="character" w:customStyle="1" w:styleId="BodyText2Char">
    <w:name w:val="Body Text 2 Char"/>
    <w:basedOn w:val="DefaultParagraphFont"/>
    <w:link w:val="BodyText2"/>
    <w:rsid w:val="00DF6B05"/>
    <w:rPr>
      <w:rFonts w:ascii="Times New Roman" w:eastAsia="Times New Roman" w:hAnsi="Times New Roman" w:cs="Times New Roman"/>
      <w:sz w:val="20"/>
      <w:szCs w:val="24"/>
      <w:lang w:val="en-US"/>
    </w:rPr>
  </w:style>
  <w:style w:type="paragraph" w:styleId="BodyText3">
    <w:name w:val="Body Text 3"/>
    <w:basedOn w:val="Normal"/>
    <w:link w:val="BodyText3Char"/>
    <w:rsid w:val="00DF6B05"/>
    <w:pPr>
      <w:spacing w:after="120"/>
    </w:pPr>
    <w:rPr>
      <w:sz w:val="16"/>
      <w:szCs w:val="16"/>
      <w:lang w:val="en-GB"/>
    </w:rPr>
  </w:style>
  <w:style w:type="character" w:customStyle="1" w:styleId="BodyText3Char">
    <w:name w:val="Body Text 3 Char"/>
    <w:basedOn w:val="DefaultParagraphFont"/>
    <w:link w:val="BodyText3"/>
    <w:rsid w:val="00DF6B05"/>
    <w:rPr>
      <w:rFonts w:ascii="Times New Roman" w:eastAsia="Times New Roman" w:hAnsi="Times New Roman" w:cs="Times New Roman"/>
      <w:sz w:val="16"/>
      <w:szCs w:val="16"/>
      <w:lang w:val="en-GB"/>
    </w:rPr>
  </w:style>
  <w:style w:type="table" w:customStyle="1" w:styleId="TableGrid1">
    <w:name w:val="Table Grid1"/>
    <w:basedOn w:val="TableNormal"/>
    <w:next w:val="TableGrid"/>
    <w:uiPriority w:val="59"/>
    <w:rsid w:val="00C81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259A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259A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20E0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20E0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B115E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725C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9725C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9725C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F029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9234B"/>
  </w:style>
  <w:style w:type="table" w:customStyle="1" w:styleId="TableGrid10">
    <w:name w:val="Table Grid10"/>
    <w:basedOn w:val="TableNormal"/>
    <w:next w:val="TableGrid"/>
    <w:uiPriority w:val="59"/>
    <w:rsid w:val="00B9234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
    <w:name w:val="bodytext"/>
    <w:basedOn w:val="DefaultParagraphFont"/>
    <w:rsid w:val="00B9234B"/>
  </w:style>
  <w:style w:type="character" w:styleId="Strong">
    <w:name w:val="Strong"/>
    <w:basedOn w:val="DefaultParagraphFont"/>
    <w:uiPriority w:val="22"/>
    <w:qFormat/>
    <w:rsid w:val="00B9234B"/>
    <w:rPr>
      <w:b/>
      <w:bCs/>
    </w:rPr>
  </w:style>
  <w:style w:type="paragraph" w:styleId="NormalWeb">
    <w:name w:val="Normal (Web)"/>
    <w:basedOn w:val="Normal"/>
    <w:uiPriority w:val="99"/>
    <w:unhideWhenUsed/>
    <w:rsid w:val="00B9234B"/>
    <w:pPr>
      <w:spacing w:before="100" w:beforeAutospacing="1" w:after="100" w:afterAutospacing="1"/>
    </w:pPr>
    <w:rPr>
      <w:lang w:val="en-ZA" w:eastAsia="en-ZA"/>
    </w:rPr>
  </w:style>
  <w:style w:type="character" w:customStyle="1" w:styleId="hscoswrapper">
    <w:name w:val="hs_cos_wrapper"/>
    <w:basedOn w:val="DefaultParagraphFont"/>
    <w:rsid w:val="00B9234B"/>
  </w:style>
  <w:style w:type="table" w:customStyle="1" w:styleId="TableGrid12">
    <w:name w:val="Table Grid12"/>
    <w:basedOn w:val="TableNormal"/>
    <w:next w:val="TableGrid"/>
    <w:uiPriority w:val="59"/>
    <w:rsid w:val="00485C1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A87A53"/>
  </w:style>
  <w:style w:type="table" w:customStyle="1" w:styleId="TableGrid13">
    <w:name w:val="Table Grid13"/>
    <w:basedOn w:val="TableNormal"/>
    <w:next w:val="TableGrid"/>
    <w:uiPriority w:val="59"/>
    <w:rsid w:val="00A87A5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2F1B29"/>
  </w:style>
  <w:style w:type="table" w:customStyle="1" w:styleId="TableGrid14">
    <w:name w:val="Table Grid14"/>
    <w:basedOn w:val="TableNormal"/>
    <w:next w:val="TableGrid"/>
    <w:uiPriority w:val="59"/>
    <w:rsid w:val="002F1B2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7777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975906">
      <w:bodyDiv w:val="1"/>
      <w:marLeft w:val="0"/>
      <w:marRight w:val="0"/>
      <w:marTop w:val="0"/>
      <w:marBottom w:val="0"/>
      <w:divBdr>
        <w:top w:val="none" w:sz="0" w:space="0" w:color="auto"/>
        <w:left w:val="none" w:sz="0" w:space="0" w:color="auto"/>
        <w:bottom w:val="none" w:sz="0" w:space="0" w:color="auto"/>
        <w:right w:val="none" w:sz="0" w:space="0" w:color="auto"/>
      </w:divBdr>
    </w:div>
    <w:div w:id="1426614237">
      <w:bodyDiv w:val="1"/>
      <w:marLeft w:val="0"/>
      <w:marRight w:val="0"/>
      <w:marTop w:val="0"/>
      <w:marBottom w:val="0"/>
      <w:divBdr>
        <w:top w:val="none" w:sz="0" w:space="0" w:color="auto"/>
        <w:left w:val="none" w:sz="0" w:space="0" w:color="auto"/>
        <w:bottom w:val="none" w:sz="0" w:space="0" w:color="auto"/>
        <w:right w:val="none" w:sz="0" w:space="0" w:color="auto"/>
      </w:divBdr>
    </w:div>
    <w:div w:id="1505584345">
      <w:bodyDiv w:val="1"/>
      <w:marLeft w:val="0"/>
      <w:marRight w:val="0"/>
      <w:marTop w:val="0"/>
      <w:marBottom w:val="0"/>
      <w:divBdr>
        <w:top w:val="none" w:sz="0" w:space="0" w:color="auto"/>
        <w:left w:val="none" w:sz="0" w:space="0" w:color="auto"/>
        <w:bottom w:val="none" w:sz="0" w:space="0" w:color="auto"/>
        <w:right w:val="none" w:sz="0" w:space="0" w:color="auto"/>
      </w:divBdr>
    </w:div>
    <w:div w:id="1707674480">
      <w:bodyDiv w:val="1"/>
      <w:marLeft w:val="0"/>
      <w:marRight w:val="0"/>
      <w:marTop w:val="0"/>
      <w:marBottom w:val="0"/>
      <w:divBdr>
        <w:top w:val="none" w:sz="0" w:space="0" w:color="auto"/>
        <w:left w:val="none" w:sz="0" w:space="0" w:color="auto"/>
        <w:bottom w:val="none" w:sz="0" w:space="0" w:color="auto"/>
        <w:right w:val="none" w:sz="0" w:space="0" w:color="auto"/>
      </w:divBdr>
    </w:div>
    <w:div w:id="1758088541">
      <w:bodyDiv w:val="1"/>
      <w:marLeft w:val="0"/>
      <w:marRight w:val="0"/>
      <w:marTop w:val="0"/>
      <w:marBottom w:val="0"/>
      <w:divBdr>
        <w:top w:val="none" w:sz="0" w:space="0" w:color="auto"/>
        <w:left w:val="none" w:sz="0" w:space="0" w:color="auto"/>
        <w:bottom w:val="none" w:sz="0" w:space="0" w:color="auto"/>
        <w:right w:val="none" w:sz="0" w:space="0" w:color="auto"/>
      </w:divBdr>
    </w:div>
    <w:div w:id="19387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hyperlink" Target="http://www.treasury.gov.z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thedti.gov.za/industrial%20development/ip.js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treasury.gov.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yperlink" Target="http://www.treasury.gov.za" TargetMode="External"/><Relationship Id="rId4" Type="http://schemas.openxmlformats.org/officeDocument/2006/relationships/settings" Target="settings.xml"/><Relationship Id="rId9" Type="http://schemas.openxmlformats.org/officeDocument/2006/relationships/image" Target="cid:image003.jpg@01CB532B.096D0570" TargetMode="External"/><Relationship Id="rId14" Type="http://schemas.openxmlformats.org/officeDocument/2006/relationships/hyperlink" Target="http://www.phokwane.gov.za" TargetMode="External"/><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295D5-152B-42A7-B7FC-6798D1FA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16324</Words>
  <Characters>93048</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dc:creator>
  <cp:lastModifiedBy>Markram</cp:lastModifiedBy>
  <cp:revision>2</cp:revision>
  <cp:lastPrinted>2021-06-02T07:38:00Z</cp:lastPrinted>
  <dcterms:created xsi:type="dcterms:W3CDTF">2021-06-15T13:28:00Z</dcterms:created>
  <dcterms:modified xsi:type="dcterms:W3CDTF">2021-06-15T13:28:00Z</dcterms:modified>
</cp:coreProperties>
</file>